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1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3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EF1CA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573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35734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734" w:rsidRDefault="00635734" w:rsidP="00635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вносятся:</w:t>
      </w:r>
    </w:p>
    <w:p w:rsidR="00EF1CA0" w:rsidRPr="00EF1CA0" w:rsidRDefault="00EF1CA0" w:rsidP="005D33C7">
      <w:pPr>
        <w:pStyle w:val="1"/>
        <w:rPr>
          <w:lang w:val="en-US"/>
        </w:rPr>
      </w:pPr>
      <w:bookmarkStart w:id="0" w:name="_Toc316998144"/>
      <w:r w:rsidRPr="00EF1CA0">
        <w:t xml:space="preserve">ЧАСТЬ </w:t>
      </w:r>
      <w:r w:rsidRPr="00EF1CA0">
        <w:rPr>
          <w:lang w:val="en-US"/>
        </w:rPr>
        <w:t>I</w:t>
      </w:r>
      <w:r w:rsidRPr="00EF1CA0">
        <w:t>. ПОРЯДОК ПРИМЕНЕНИЯ ПРАВИЛ ЗЕМЛЕПОЛЬЗОВАНИЯ И ЗАСТРОЙКИ И ВНЕСЕНИЯ В НИХ ИЗМЕНЕНИЙ.</w:t>
      </w:r>
      <w:bookmarkEnd w:id="0"/>
    </w:p>
    <w:p w:rsidR="00EF1CA0" w:rsidRPr="00EF1CA0" w:rsidRDefault="00EF1CA0" w:rsidP="00EF1CA0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Toc237757780"/>
      <w:bookmarkStart w:id="2" w:name="_Toc237765901"/>
      <w:bookmarkStart w:id="3" w:name="_Toc239047169"/>
      <w:bookmarkStart w:id="4" w:name="_Toc240185215"/>
      <w:bookmarkStart w:id="5" w:name="_Toc245782391"/>
      <w:bookmarkStart w:id="6" w:name="_Toc248206817"/>
      <w:bookmarkStart w:id="7" w:name="_Toc260819226"/>
      <w:bookmarkStart w:id="8" w:name="_Toc265742435"/>
      <w:bookmarkStart w:id="9" w:name="_Toc273534913"/>
      <w:bookmarkStart w:id="10" w:name="_Toc275851587"/>
      <w:bookmarkStart w:id="11" w:name="_Toc276035957"/>
      <w:bookmarkStart w:id="12" w:name="_Toc316998145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F1CA0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Правилах.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F1CA0" w:rsidRPr="00EF1CA0" w:rsidRDefault="00EF1CA0" w:rsidP="00EF1CA0">
      <w:pPr>
        <w:ind w:left="426" w:hanging="426"/>
      </w:pPr>
      <w:r w:rsidRPr="00EF1CA0">
        <w:rPr>
          <w:rFonts w:ascii="Times New Roman" w:hAnsi="Times New Roman" w:cs="Times New Roman"/>
          <w:sz w:val="28"/>
          <w:szCs w:val="28"/>
        </w:rPr>
        <w:t xml:space="preserve">      Понятия, используемые в настоящих Правилах, применяются в следующем значении:</w:t>
      </w:r>
    </w:p>
    <w:p w:rsidR="00635734" w:rsidRDefault="00C86555" w:rsidP="00C865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Понятие «градостроительный регламент» изложить в новой редакции «</w:t>
      </w:r>
      <w:r w:rsidRPr="00C86555">
        <w:rPr>
          <w:rFonts w:ascii="Times New Roman" w:hAnsi="Times New Roman" w:cs="Times New Roman"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</w:r>
      <w:proofErr w:type="gramEnd"/>
      <w:r w:rsidRPr="00C86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555">
        <w:rPr>
          <w:rFonts w:ascii="Times New Roman" w:hAnsi="Times New Roman" w:cs="Times New Roman"/>
          <w:sz w:val="28"/>
          <w:szCs w:val="28"/>
        </w:rPr>
        <w:t>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CA0" w:rsidRPr="00EF1CA0" w:rsidRDefault="00C86555" w:rsidP="00EF1CA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Понятие «красные линии» изложить в новой редакции «</w:t>
      </w:r>
      <w:r w:rsidRPr="00C86555">
        <w:rPr>
          <w:rFonts w:ascii="Times New Roman" w:hAnsi="Times New Roman" w:cs="Times New Roman"/>
          <w:sz w:val="28"/>
          <w:szCs w:val="28"/>
        </w:rPr>
        <w:t xml:space="preserve"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</w:t>
      </w:r>
      <w:r w:rsidRPr="00FD4CAB">
        <w:rPr>
          <w:rFonts w:ascii="Times New Roman" w:hAnsi="Times New Roman" w:cs="Times New Roman"/>
          <w:sz w:val="28"/>
          <w:szCs w:val="28"/>
        </w:rPr>
        <w:t>размещения линейных объектов».</w:t>
      </w:r>
      <w:proofErr w:type="gramEnd"/>
    </w:p>
    <w:p w:rsidR="00FD4CAB" w:rsidRPr="00EF1CA0" w:rsidRDefault="00EF1CA0" w:rsidP="005D33C7">
      <w:pPr>
        <w:pStyle w:val="1"/>
        <w:rPr>
          <w:szCs w:val="28"/>
        </w:rPr>
      </w:pPr>
      <w:bookmarkStart w:id="13" w:name="_Toc316998161"/>
      <w:r w:rsidRPr="00EF1CA0">
        <w:t>Глава 2. Положение об изменении видов разрешенного</w:t>
      </w:r>
      <w:bookmarkStart w:id="14" w:name="_Toc316998162"/>
      <w:bookmarkEnd w:id="13"/>
      <w:r w:rsidRPr="00EF1CA0">
        <w:t xml:space="preserve"> использования земельных участков и объектов</w:t>
      </w:r>
      <w:bookmarkStart w:id="15" w:name="_Toc316998163"/>
      <w:bookmarkEnd w:id="14"/>
      <w:r w:rsidRPr="00EF1CA0">
        <w:rPr>
          <w:szCs w:val="28"/>
        </w:rPr>
        <w:t xml:space="preserve"> </w:t>
      </w:r>
      <w:r w:rsidRPr="00EF1CA0">
        <w:t>капитального строительства</w:t>
      </w:r>
      <w:bookmarkEnd w:id="15"/>
    </w:p>
    <w:p w:rsidR="00FD4CAB" w:rsidRPr="00EF1CA0" w:rsidRDefault="00FD4CAB" w:rsidP="00EF1CA0">
      <w:pPr>
        <w:pStyle w:val="4"/>
        <w:spacing w:before="0" w:after="0"/>
        <w:ind w:left="284" w:firstLine="0"/>
        <w:rPr>
          <w:rFonts w:ascii="Times New Roman" w:hAnsi="Times New Roman" w:cs="Times New Roman"/>
          <w:sz w:val="28"/>
          <w:szCs w:val="28"/>
          <w:u w:val="none"/>
        </w:rPr>
      </w:pPr>
      <w:bookmarkStart w:id="16" w:name="_Toc236027305"/>
      <w:bookmarkStart w:id="17" w:name="_Toc236027371"/>
      <w:bookmarkStart w:id="18" w:name="_Toc236027437"/>
      <w:bookmarkStart w:id="19" w:name="_Toc236027503"/>
      <w:bookmarkStart w:id="20" w:name="_Toc236622306"/>
      <w:bookmarkStart w:id="21" w:name="_Toc236622403"/>
      <w:bookmarkStart w:id="22" w:name="_Toc237656633"/>
      <w:bookmarkStart w:id="23" w:name="_Toc260040858"/>
      <w:r w:rsidRPr="00EF1CA0">
        <w:rPr>
          <w:rFonts w:ascii="Times New Roman" w:hAnsi="Times New Roman" w:cs="Times New Roman"/>
          <w:sz w:val="28"/>
          <w:szCs w:val="28"/>
          <w:u w:val="none"/>
        </w:rPr>
        <w:t>Статья 1</w:t>
      </w:r>
      <w:r w:rsidR="00EF1CA0">
        <w:rPr>
          <w:rFonts w:ascii="Times New Roman" w:hAnsi="Times New Roman" w:cs="Times New Roman"/>
          <w:sz w:val="28"/>
          <w:szCs w:val="28"/>
          <w:u w:val="none"/>
        </w:rPr>
        <w:t>5</w:t>
      </w:r>
      <w:r w:rsidRPr="00EF1CA0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EF1CA0" w:rsidRPr="00EF1CA0">
        <w:rPr>
          <w:rFonts w:ascii="Times New Roman" w:hAnsi="Times New Roman" w:cs="Times New Roman"/>
          <w:sz w:val="28"/>
          <w:szCs w:val="28"/>
          <w:u w:val="none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EF1CA0" w:rsidRDefault="00EF1CA0" w:rsidP="00EF1CA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8C4DB7">
        <w:rPr>
          <w:rFonts w:ascii="Times New Roman" w:hAnsi="Times New Roman" w:cs="Times New Roman"/>
          <w:sz w:val="28"/>
          <w:szCs w:val="28"/>
        </w:rPr>
        <w:t>Часть 2 изложить в новой редакции «2. В случае</w:t>
      </w:r>
      <w:proofErr w:type="gramStart"/>
      <w:r w:rsidRPr="008C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DB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</w:t>
      </w:r>
      <w:r w:rsidRPr="008C4DB7">
        <w:rPr>
          <w:rFonts w:ascii="Times New Roman" w:hAnsi="Times New Roman" w:cs="Times New Roman"/>
          <w:sz w:val="28"/>
          <w:szCs w:val="28"/>
        </w:rPr>
        <w:lastRenderedPageBreak/>
        <w:t>лицу принимается без проведения общественных обсуждений или публичных слушаний</w:t>
      </w:r>
      <w:proofErr w:type="gramStart"/>
      <w:r w:rsidRPr="008C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1CA0" w:rsidRDefault="00EF1CA0" w:rsidP="00EF1CA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F9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1CA0" w:rsidRDefault="00EF1CA0" w:rsidP="00EF1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CA0" w:rsidRDefault="00EF1CA0" w:rsidP="00FD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CA0" w:rsidRDefault="005D33C7" w:rsidP="005D33C7">
      <w:pPr>
        <w:pStyle w:val="1"/>
        <w:spacing w:after="240"/>
      </w:pPr>
      <w:bookmarkStart w:id="24" w:name="_Toc316998166"/>
      <w:r w:rsidRPr="009E1270">
        <w:t>Статья 1</w:t>
      </w:r>
      <w:r w:rsidRPr="007B2D0F">
        <w:t>6</w:t>
      </w:r>
      <w:r w:rsidRPr="009E1270"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24"/>
    </w:p>
    <w:p w:rsidR="005D33C7" w:rsidRDefault="005D33C7" w:rsidP="005D33C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3C7">
        <w:rPr>
          <w:rFonts w:ascii="Times New Roman" w:hAnsi="Times New Roman" w:cs="Times New Roman"/>
          <w:sz w:val="28"/>
          <w:szCs w:val="28"/>
        </w:rPr>
        <w:t xml:space="preserve">3.1 </w:t>
      </w:r>
      <w:r w:rsidRPr="00C11AA5">
        <w:rPr>
          <w:rFonts w:ascii="Times New Roman" w:hAnsi="Times New Roman" w:cs="Times New Roman"/>
          <w:sz w:val="28"/>
          <w:szCs w:val="28"/>
        </w:rPr>
        <w:t>Часть 8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1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AA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</w:t>
      </w:r>
      <w:r>
        <w:rPr>
          <w:rFonts w:ascii="Times New Roman" w:hAnsi="Times New Roman" w:cs="Times New Roman"/>
          <w:sz w:val="28"/>
          <w:szCs w:val="28"/>
        </w:rPr>
        <w:t xml:space="preserve">срок указанный в части 6 статьи 40 </w:t>
      </w:r>
      <w:r w:rsidRPr="008A25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Pr="008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33C7" w:rsidRPr="005D33C7" w:rsidRDefault="005D33C7" w:rsidP="005D33C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5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785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5D33C7" w:rsidRPr="005D33C7" w:rsidSect="00635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6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</w:lvl>
  </w:abstractNum>
  <w:abstractNum w:abstractNumId="1">
    <w:nsid w:val="009217E3"/>
    <w:multiLevelType w:val="multilevel"/>
    <w:tmpl w:val="E94EF5C2"/>
    <w:lvl w:ilvl="0">
      <w:start w:val="1"/>
      <w:numFmt w:val="decimal"/>
      <w:pStyle w:val="1"/>
      <w:lvlText w:val="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34"/>
    <w:rsid w:val="00032B77"/>
    <w:rsid w:val="00041173"/>
    <w:rsid w:val="000878AD"/>
    <w:rsid w:val="000D14D2"/>
    <w:rsid w:val="00104C28"/>
    <w:rsid w:val="00241B01"/>
    <w:rsid w:val="00327A3B"/>
    <w:rsid w:val="00465787"/>
    <w:rsid w:val="005A53C3"/>
    <w:rsid w:val="005D33C7"/>
    <w:rsid w:val="006310AB"/>
    <w:rsid w:val="00635734"/>
    <w:rsid w:val="00650A84"/>
    <w:rsid w:val="006610ED"/>
    <w:rsid w:val="006721F0"/>
    <w:rsid w:val="008243A8"/>
    <w:rsid w:val="008A25A8"/>
    <w:rsid w:val="008A7AD9"/>
    <w:rsid w:val="008C2BF3"/>
    <w:rsid w:val="0093331E"/>
    <w:rsid w:val="009566D0"/>
    <w:rsid w:val="00A904A6"/>
    <w:rsid w:val="00C86555"/>
    <w:rsid w:val="00D577EB"/>
    <w:rsid w:val="00DD7968"/>
    <w:rsid w:val="00DF09D0"/>
    <w:rsid w:val="00E751A6"/>
    <w:rsid w:val="00EE081C"/>
    <w:rsid w:val="00EF1CA0"/>
    <w:rsid w:val="00FD4CA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paragraph" w:styleId="1">
    <w:name w:val="heading 1"/>
    <w:basedOn w:val="a"/>
    <w:next w:val="a"/>
    <w:link w:val="10"/>
    <w:autoRedefine/>
    <w:qFormat/>
    <w:rsid w:val="005D33C7"/>
    <w:pPr>
      <w:keepNext/>
      <w:numPr>
        <w:numId w:val="1"/>
      </w:numPr>
      <w:tabs>
        <w:tab w:val="left" w:pos="284"/>
      </w:tabs>
      <w:spacing w:after="0" w:line="240" w:lineRule="auto"/>
      <w:ind w:left="426" w:hanging="142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35734"/>
    <w:pPr>
      <w:keepNext/>
      <w:spacing w:after="0" w:line="24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8C2BF3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35734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3C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3573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BF3"/>
    <w:rPr>
      <w:rFonts w:ascii="Arial" w:eastAsia="Times New Roman" w:hAnsi="Arial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35734"/>
    <w:rPr>
      <w:rFonts w:ascii="Arial" w:eastAsia="Times New Roman" w:hAnsi="Arial" w:cs="Arial"/>
      <w:bCs/>
      <w:u w:val="single"/>
      <w:shd w:val="clear" w:color="auto" w:fill="FFFFFF"/>
    </w:rPr>
  </w:style>
  <w:style w:type="paragraph" w:customStyle="1" w:styleId="ConsPlusNormal">
    <w:name w:val="ConsPlusNormal"/>
    <w:rsid w:val="005A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2018-06-19T13:30:00Z</cp:lastPrinted>
  <dcterms:created xsi:type="dcterms:W3CDTF">2018-06-01T08:23:00Z</dcterms:created>
  <dcterms:modified xsi:type="dcterms:W3CDTF">2018-06-20T05:13:00Z</dcterms:modified>
</cp:coreProperties>
</file>