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CD" w:rsidRDefault="000C29CD" w:rsidP="00C51917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</w:rPr>
      </w:pPr>
      <w:bookmarkStart w:id="0" w:name="P40"/>
      <w:bookmarkEnd w:id="0"/>
    </w:p>
    <w:p w:rsidR="000C29CD" w:rsidRPr="00C51917" w:rsidRDefault="000C29CD" w:rsidP="00C51917">
      <w:pPr>
        <w:jc w:val="right"/>
        <w:rPr>
          <w:sz w:val="28"/>
          <w:szCs w:val="28"/>
        </w:rPr>
      </w:pPr>
    </w:p>
    <w:p w:rsidR="000C29CD" w:rsidRPr="00B74DB1" w:rsidRDefault="000C29CD" w:rsidP="00C51917">
      <w:pPr>
        <w:pStyle w:val="1"/>
        <w:spacing w:before="0" w:line="240" w:lineRule="auto"/>
        <w:jc w:val="center"/>
        <w:rPr>
          <w:color w:val="auto"/>
        </w:rPr>
      </w:pPr>
      <w:r w:rsidRPr="00B74DB1">
        <w:rPr>
          <w:color w:val="auto"/>
        </w:rPr>
        <w:t>ПОРЯДОК</w:t>
      </w:r>
    </w:p>
    <w:p w:rsidR="000C29CD" w:rsidRPr="003755FF" w:rsidRDefault="000C29CD" w:rsidP="003755FF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755FF">
        <w:rPr>
          <w:rFonts w:ascii="Times New Roman" w:hAnsi="Times New Roman" w:cs="Times New Roman"/>
          <w:sz w:val="28"/>
          <w:szCs w:val="28"/>
        </w:rPr>
        <w:t xml:space="preserve">взаимодействия органов местного самоуправления, территориальных органов </w:t>
      </w:r>
      <w:r>
        <w:rPr>
          <w:rFonts w:ascii="Times New Roman" w:hAnsi="Times New Roman" w:cs="Times New Roman"/>
          <w:sz w:val="28"/>
          <w:szCs w:val="28"/>
        </w:rPr>
        <w:t>МЧС России</w:t>
      </w:r>
      <w:r w:rsidRPr="003755FF">
        <w:rPr>
          <w:rFonts w:ascii="Times New Roman" w:hAnsi="Times New Roman" w:cs="Times New Roman"/>
          <w:sz w:val="28"/>
          <w:szCs w:val="28"/>
        </w:rPr>
        <w:t xml:space="preserve"> в Волгоградской области, </w:t>
      </w:r>
    </w:p>
    <w:p w:rsidR="000C29CD" w:rsidRPr="003755FF" w:rsidRDefault="000C29CD" w:rsidP="003755FF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МВД</w:t>
      </w:r>
      <w:r w:rsidRPr="003755FF">
        <w:rPr>
          <w:rFonts w:ascii="Times New Roman" w:hAnsi="Times New Roman" w:cs="Times New Roman"/>
          <w:sz w:val="28"/>
          <w:szCs w:val="28"/>
        </w:rPr>
        <w:t>, специализированных организаций, выполняющих работы (оказывающих услуги) по техническому обслуживанию и ремонту внутридомового и внутриквартирного газового оборудования, лиц, ответственных за содержание общего имущества собственников помещения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по обеспечению мер безопасности при использовании газового оборудования</w:t>
      </w:r>
    </w:p>
    <w:p w:rsidR="000C29CD" w:rsidRDefault="000C29CD" w:rsidP="00407F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29CD" w:rsidRDefault="000C29CD" w:rsidP="00407F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29CD" w:rsidRPr="00C559D0" w:rsidRDefault="000C29CD" w:rsidP="003755FF">
      <w:pPr>
        <w:pStyle w:val="ConsPlusNormal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9D0">
        <w:rPr>
          <w:rFonts w:ascii="Times New Roman" w:hAnsi="Times New Roman" w:cs="Times New Roman"/>
          <w:sz w:val="28"/>
          <w:szCs w:val="28"/>
        </w:rPr>
        <w:t>Порядок разработан в целях обеспечения эффективного взаимодействия органов местного самоуправления, федеральных и региональных органов власти, газоснабжающей организации и специализированных организаций  газового хозяйства при обеспечении безопасной эксплуатации газового оборудования.</w:t>
      </w:r>
    </w:p>
    <w:p w:rsidR="000C29CD" w:rsidRDefault="000C29CD" w:rsidP="00CB39B0">
      <w:pPr>
        <w:pStyle w:val="ConsPlusNormal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Органами, уполномоченными на обеспечение безопасной эксплуатации внутридомового газового оборудования на территории Кумылженского муниципального района,  являются:</w:t>
      </w:r>
    </w:p>
    <w:p w:rsidR="000C29CD" w:rsidRDefault="000C29CD" w:rsidP="00EC63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Кумылженского муниципального района, в том числе структурные подразделения органа местного самоуправления, уполномоченные на решение вопросов в сфере ЖКХ (отдел ЖКХ администрации Кумылженского муниципального района, МУПКО, профильные организации и т.д.);</w:t>
      </w:r>
    </w:p>
    <w:p w:rsidR="000C29CD" w:rsidRDefault="000C29CD" w:rsidP="00EC63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муниципального жилищного контроля, государственного жилищного надзора и лицензионного контроля;</w:t>
      </w:r>
    </w:p>
    <w:p w:rsidR="000C29CD" w:rsidRDefault="000C29CD" w:rsidP="00EC63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 газа – ООО «Газпром межрегионгаз Волгоград»;</w:t>
      </w:r>
    </w:p>
    <w:p w:rsidR="000C29CD" w:rsidRDefault="000C29CD" w:rsidP="00EC63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специализированные организации, </w:t>
      </w:r>
      <w:r w:rsidRPr="003755FF">
        <w:rPr>
          <w:rFonts w:ascii="Times New Roman" w:hAnsi="Times New Roman" w:cs="Times New Roman"/>
          <w:sz w:val="28"/>
          <w:szCs w:val="28"/>
        </w:rPr>
        <w:t>выполняющи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55FF">
        <w:rPr>
          <w:rFonts w:ascii="Times New Roman" w:hAnsi="Times New Roman" w:cs="Times New Roman"/>
          <w:sz w:val="28"/>
          <w:szCs w:val="28"/>
        </w:rPr>
        <w:t xml:space="preserve"> работы (оказывающи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55FF">
        <w:rPr>
          <w:rFonts w:ascii="Times New Roman" w:hAnsi="Times New Roman" w:cs="Times New Roman"/>
          <w:sz w:val="28"/>
          <w:szCs w:val="28"/>
        </w:rPr>
        <w:t xml:space="preserve"> услуги) по техническому обслуживанию и ремонту внутридомового и внутриквартирного газового оборудования</w:t>
      </w:r>
    </w:p>
    <w:p w:rsidR="000C29CD" w:rsidRDefault="000C29CD" w:rsidP="00EC63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собственники индивидуальных домов, собственники помещений в многоквартирных домах (в том числе собственники помещений, находящихся в муниципальной собственности, собственности Волгоградской области – далее наймодатель);</w:t>
      </w:r>
    </w:p>
    <w:p w:rsidR="000C29CD" w:rsidRDefault="000C29CD" w:rsidP="00EC63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5FF">
        <w:rPr>
          <w:rFonts w:ascii="Times New Roman" w:hAnsi="Times New Roman" w:cs="Times New Roman"/>
          <w:sz w:val="28"/>
          <w:szCs w:val="28"/>
        </w:rPr>
        <w:t>территориальны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55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755FF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в Волгоградской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29CD" w:rsidRDefault="000C29CD" w:rsidP="00EC63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органы Министерства внутренних дел в Волгоградской области.</w:t>
      </w:r>
    </w:p>
    <w:p w:rsidR="000C29CD" w:rsidRPr="00D17E91" w:rsidRDefault="000C29CD" w:rsidP="00CB39B0">
      <w:pPr>
        <w:pStyle w:val="ConsPlusNormal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7E91">
        <w:rPr>
          <w:rFonts w:ascii="Times New Roman" w:hAnsi="Times New Roman" w:cs="Times New Roman"/>
          <w:sz w:val="28"/>
          <w:szCs w:val="28"/>
        </w:rPr>
        <w:t>В целях обеспечения надежности и безопасности эксплуатации внутридомового и внутриквартирного газового оборудования, использования в быту сжиженного и природного газа, являющегося источником повышенной опасности, предотвращения авари</w:t>
      </w:r>
      <w:r>
        <w:rPr>
          <w:rFonts w:ascii="Times New Roman" w:hAnsi="Times New Roman" w:cs="Times New Roman"/>
          <w:sz w:val="28"/>
          <w:szCs w:val="28"/>
        </w:rPr>
        <w:t>йных ситуаций администрация Кумылженского муниципального района</w:t>
      </w:r>
      <w:r w:rsidRPr="00D17E91">
        <w:rPr>
          <w:rFonts w:ascii="Times New Roman" w:hAnsi="Times New Roman" w:cs="Times New Roman"/>
          <w:sz w:val="28"/>
          <w:szCs w:val="28"/>
        </w:rPr>
        <w:t xml:space="preserve"> создает профильную комиссию (далее – Комиссия).</w:t>
      </w:r>
    </w:p>
    <w:p w:rsidR="000C29CD" w:rsidRDefault="000C29CD" w:rsidP="006C63F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CE8">
        <w:rPr>
          <w:rFonts w:ascii="Times New Roman" w:hAnsi="Times New Roman" w:cs="Times New Roman"/>
          <w:sz w:val="28"/>
          <w:szCs w:val="28"/>
        </w:rPr>
        <w:lastRenderedPageBreak/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00CE8">
        <w:rPr>
          <w:rFonts w:ascii="Times New Roman" w:hAnsi="Times New Roman" w:cs="Times New Roman"/>
          <w:sz w:val="28"/>
          <w:szCs w:val="28"/>
        </w:rPr>
        <w:t xml:space="preserve">омиссии включаются 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органа местного самоуправления, уполномоченных на решение вопросов в сфере ЖКХ (отдел ЖКХ администрации Кумылженского муниципального района, МУПКО, профильные организации и т.д.), органы муниципального жилищного контроля. К работе Комиссии по согласованию могут быть привлечены представители </w:t>
      </w:r>
      <w:r w:rsidRPr="00C00CE8">
        <w:rPr>
          <w:rFonts w:ascii="Times New Roman" w:hAnsi="Times New Roman" w:cs="Times New Roman"/>
          <w:sz w:val="28"/>
          <w:szCs w:val="28"/>
        </w:rPr>
        <w:t xml:space="preserve">территориальных органов МВД, МЧС. </w:t>
      </w:r>
    </w:p>
    <w:p w:rsidR="000C29CD" w:rsidRDefault="000C29CD" w:rsidP="006C63F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Комиссии является заместитель главы</w:t>
      </w:r>
      <w:r w:rsidRPr="008A5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Кумылженского муниципального района, курирующий вопросы ЖКХ.</w:t>
      </w:r>
    </w:p>
    <w:p w:rsidR="000C29CD" w:rsidRPr="00C71F3C" w:rsidRDefault="000C29CD" w:rsidP="00C71F3C">
      <w:pPr>
        <w:pStyle w:val="ConsPlusNormal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6002">
        <w:rPr>
          <w:rFonts w:ascii="Times New Roman" w:hAnsi="Times New Roman" w:cs="Times New Roman"/>
          <w:sz w:val="28"/>
          <w:szCs w:val="28"/>
        </w:rPr>
        <w:t>В процессе</w:t>
      </w:r>
      <w:r w:rsidRPr="00C71F3C">
        <w:rPr>
          <w:rFonts w:ascii="Times New Roman" w:hAnsi="Times New Roman" w:cs="Times New Roman"/>
          <w:sz w:val="28"/>
          <w:szCs w:val="28"/>
        </w:rPr>
        <w:t xml:space="preserve"> своей деятельности Комиссия взаимодействует с поставщиком газа, специализированными организациями, Советами многоквартирных домов, ТОС, собственниками помещений в многоквартирных домах, общественными организациями, средствами массовой информации и другими заинтересованными лицами.</w:t>
      </w:r>
    </w:p>
    <w:p w:rsidR="000C29CD" w:rsidRPr="00C84D5F" w:rsidRDefault="000C29CD" w:rsidP="00C71F3C">
      <w:pPr>
        <w:pStyle w:val="ConsPlusNormal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F3C">
        <w:rPr>
          <w:rFonts w:ascii="Times New Roman" w:hAnsi="Times New Roman" w:cs="Times New Roman"/>
          <w:sz w:val="28"/>
          <w:szCs w:val="28"/>
        </w:rPr>
        <w:t xml:space="preserve">Комиссия является координирующим органом при решении проблемных вопросов при обеспечении безопасного использования внутридомового газового оборудования, использования в быту сжиженного и природного газа, являющегося источником повышенной опасности, предотвращения угрозы возникновения аварии, утечек газа </w:t>
      </w:r>
      <w:r w:rsidRPr="00C84D5F">
        <w:rPr>
          <w:rFonts w:ascii="Times New Roman" w:hAnsi="Times New Roman" w:cs="Times New Roman"/>
          <w:sz w:val="28"/>
          <w:szCs w:val="28"/>
        </w:rPr>
        <w:t xml:space="preserve">или несчастного случая, о наличии которой свидетельствуют следующие факторы: </w:t>
      </w:r>
    </w:p>
    <w:p w:rsidR="000C29CD" w:rsidRPr="00C84D5F" w:rsidRDefault="000C29CD" w:rsidP="00C84D5F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D5F">
        <w:rPr>
          <w:rFonts w:ascii="Times New Roman" w:hAnsi="Times New Roman" w:cs="Times New Roman"/>
          <w:sz w:val="28"/>
          <w:szCs w:val="28"/>
        </w:rPr>
        <w:t>а) отсутствие тяги в дымоходах и вентиляционных каналах;</w:t>
      </w:r>
    </w:p>
    <w:p w:rsidR="000C29CD" w:rsidRPr="00C84D5F" w:rsidRDefault="000C29CD" w:rsidP="00C84D5F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D5F">
        <w:rPr>
          <w:rFonts w:ascii="Times New Roman" w:hAnsi="Times New Roman" w:cs="Times New Roman"/>
          <w:sz w:val="28"/>
          <w:szCs w:val="28"/>
        </w:rP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0C29CD" w:rsidRPr="00C84D5F" w:rsidRDefault="000C29CD" w:rsidP="00C84D5F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D5F">
        <w:rPr>
          <w:rFonts w:ascii="Times New Roman" w:hAnsi="Times New Roman" w:cs="Times New Roman"/>
          <w:sz w:val="28"/>
          <w:szCs w:val="28"/>
        </w:rP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0C29CD" w:rsidRPr="00C84D5F" w:rsidRDefault="000C29CD" w:rsidP="00C84D5F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D5F">
        <w:rPr>
          <w:rFonts w:ascii="Times New Roman" w:hAnsi="Times New Roman" w:cs="Times New Roman"/>
          <w:sz w:val="28"/>
          <w:szCs w:val="28"/>
        </w:rP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0C29CD" w:rsidRPr="00C84D5F" w:rsidRDefault="000C29CD" w:rsidP="00C84D5F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D5F">
        <w:rPr>
          <w:rFonts w:ascii="Times New Roman" w:hAnsi="Times New Roman" w:cs="Times New Roman"/>
          <w:sz w:val="28"/>
          <w:szCs w:val="28"/>
        </w:rP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0C29CD" w:rsidRPr="00C84D5F" w:rsidRDefault="000C29CD" w:rsidP="00C84D5F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D5F">
        <w:rPr>
          <w:rFonts w:ascii="Times New Roman" w:hAnsi="Times New Roman" w:cs="Times New Roman"/>
          <w:sz w:val="28"/>
          <w:szCs w:val="28"/>
        </w:rP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0C29CD" w:rsidRPr="00C84D5F" w:rsidRDefault="000C29CD" w:rsidP="00C84D5F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D5F">
        <w:rPr>
          <w:rFonts w:ascii="Times New Roman" w:hAnsi="Times New Roman" w:cs="Times New Roman"/>
          <w:sz w:val="28"/>
          <w:szCs w:val="28"/>
        </w:rPr>
        <w:t>ж)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0C29CD" w:rsidRPr="00C84D5F" w:rsidRDefault="000C29CD" w:rsidP="00C84D5F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D5F">
        <w:rPr>
          <w:rFonts w:ascii="Times New Roman" w:hAnsi="Times New Roman" w:cs="Times New Roman"/>
          <w:sz w:val="28"/>
          <w:szCs w:val="28"/>
        </w:rPr>
        <w:lastRenderedPageBreak/>
        <w:t>з)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0C29CD" w:rsidRPr="00C84D5F" w:rsidRDefault="000C29CD" w:rsidP="00C84D5F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D5F">
        <w:rPr>
          <w:rFonts w:ascii="Times New Roman" w:hAnsi="Times New Roman" w:cs="Times New Roman"/>
          <w:sz w:val="28"/>
          <w:szCs w:val="28"/>
        </w:rPr>
        <w:t xml:space="preserve">и) проведенное с нарушением </w:t>
      </w:r>
      <w:hyperlink r:id="rId7" w:history="1">
        <w:r w:rsidRPr="00C84D5F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C84D5F">
        <w:rPr>
          <w:rFonts w:ascii="Times New Roman" w:hAnsi="Times New Roman" w:cs="Times New Roman"/>
          <w:sz w:val="28"/>
          <w:szCs w:val="28"/>
        </w:rP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0C29CD" w:rsidRDefault="000C29CD" w:rsidP="00FD24EA">
      <w:pPr>
        <w:pStyle w:val="ConsPlusNormal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736">
        <w:rPr>
          <w:rFonts w:ascii="Times New Roman" w:hAnsi="Times New Roman" w:cs="Times New Roman"/>
          <w:sz w:val="28"/>
          <w:szCs w:val="28"/>
        </w:rPr>
        <w:t>Комиссия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36">
        <w:rPr>
          <w:rFonts w:ascii="Times New Roman" w:hAnsi="Times New Roman" w:cs="Times New Roman"/>
          <w:sz w:val="28"/>
          <w:szCs w:val="28"/>
        </w:rPr>
        <w:t xml:space="preserve">координировать работу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администрации Кумылженского муниципального района</w:t>
      </w:r>
      <w:r w:rsidRPr="00D05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реализации ими полномочий по:</w:t>
      </w:r>
    </w:p>
    <w:p w:rsidR="000C29CD" w:rsidRPr="00976B5A" w:rsidRDefault="000C29CD" w:rsidP="00976B5A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B5A">
        <w:rPr>
          <w:rFonts w:ascii="Times New Roman" w:hAnsi="Times New Roman" w:cs="Times New Roman"/>
          <w:sz w:val="28"/>
          <w:szCs w:val="28"/>
        </w:rPr>
        <w:t>информировани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76B5A">
        <w:rPr>
          <w:rFonts w:ascii="Times New Roman" w:hAnsi="Times New Roman" w:cs="Times New Roman"/>
          <w:sz w:val="28"/>
          <w:szCs w:val="28"/>
        </w:rPr>
        <w:t xml:space="preserve"> населения о необходимости заключения договоров о техническом обслуживании и ремонте внутридомового и (или) внутриквартирного газового оборудования со специализированными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976B5A">
        <w:rPr>
          <w:rFonts w:ascii="Times New Roman" w:hAnsi="Times New Roman" w:cs="Times New Roman"/>
          <w:sz w:val="28"/>
          <w:szCs w:val="28"/>
        </w:rPr>
        <w:t xml:space="preserve">о действующих на территории </w:t>
      </w:r>
      <w:r>
        <w:rPr>
          <w:rFonts w:ascii="Times New Roman" w:hAnsi="Times New Roman" w:cs="Times New Roman"/>
          <w:sz w:val="28"/>
          <w:szCs w:val="28"/>
        </w:rPr>
        <w:t>Кумылженского муниципального района</w:t>
      </w:r>
      <w:r w:rsidRPr="00D05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специализированных организациях</w:t>
      </w:r>
      <w:r w:rsidRPr="00976B5A">
        <w:rPr>
          <w:rFonts w:ascii="Times New Roman" w:hAnsi="Times New Roman" w:cs="Times New Roman"/>
          <w:sz w:val="28"/>
          <w:szCs w:val="28"/>
        </w:rPr>
        <w:t>;</w:t>
      </w:r>
    </w:p>
    <w:p w:rsidR="000C29CD" w:rsidRPr="00976B5A" w:rsidRDefault="000C29CD" w:rsidP="00976B5A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B5A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976B5A">
        <w:rPr>
          <w:rFonts w:ascii="Times New Roman" w:hAnsi="Times New Roman" w:cs="Times New Roman"/>
          <w:sz w:val="28"/>
          <w:szCs w:val="28"/>
        </w:rPr>
        <w:t>систематической разъяснительной работы с населением, в том числе с использованием средств массовой информации, по правилам безопасной эксплуатации газового оборудования в жилищном фонде;</w:t>
      </w:r>
    </w:p>
    <w:p w:rsidR="000C29CD" w:rsidRPr="00976B5A" w:rsidRDefault="000C29CD" w:rsidP="00D05736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B5A">
        <w:rPr>
          <w:rFonts w:ascii="Times New Roman" w:hAnsi="Times New Roman" w:cs="Times New Roman"/>
          <w:sz w:val="28"/>
          <w:szCs w:val="28"/>
        </w:rPr>
        <w:t>по заключе</w:t>
      </w:r>
      <w:r>
        <w:rPr>
          <w:rFonts w:ascii="Times New Roman" w:hAnsi="Times New Roman" w:cs="Times New Roman"/>
          <w:sz w:val="28"/>
          <w:szCs w:val="28"/>
        </w:rPr>
        <w:t xml:space="preserve">нию управляющими организациями </w:t>
      </w:r>
      <w:r w:rsidRPr="00976B5A">
        <w:rPr>
          <w:rFonts w:ascii="Times New Roman" w:hAnsi="Times New Roman" w:cs="Times New Roman"/>
          <w:sz w:val="28"/>
          <w:szCs w:val="28"/>
        </w:rPr>
        <w:t>и собственниками помещений, в том числе при непосредственном способе управления многоквартирным домом, а также собственниками домовладений договоров</w:t>
      </w:r>
      <w:r>
        <w:rPr>
          <w:rFonts w:ascii="Times New Roman" w:hAnsi="Times New Roman" w:cs="Times New Roman"/>
          <w:sz w:val="28"/>
          <w:szCs w:val="28"/>
        </w:rPr>
        <w:t xml:space="preserve"> на ТО ВДГО и </w:t>
      </w:r>
      <w:r w:rsidRPr="00976B5A">
        <w:rPr>
          <w:rFonts w:ascii="Times New Roman" w:hAnsi="Times New Roman" w:cs="Times New Roman"/>
          <w:sz w:val="28"/>
          <w:szCs w:val="28"/>
        </w:rPr>
        <w:t>о проверке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B5A">
        <w:rPr>
          <w:rFonts w:ascii="Times New Roman" w:hAnsi="Times New Roman" w:cs="Times New Roman"/>
          <w:sz w:val="28"/>
          <w:szCs w:val="28"/>
        </w:rPr>
        <w:t>дымовых и вентиляционных каналов;</w:t>
      </w:r>
    </w:p>
    <w:p w:rsidR="000C29CD" w:rsidRPr="00976B5A" w:rsidRDefault="000C29CD" w:rsidP="00D05736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решению вопросов безопасной эксплуатации внутридомового газового оборудования на базе Центров поддержки собственников, с привлечением Советов многоквартирных домов</w:t>
      </w:r>
    </w:p>
    <w:p w:rsidR="000C29CD" w:rsidRPr="00976B5A" w:rsidRDefault="000C29CD" w:rsidP="00976B5A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B5A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976B5A">
        <w:rPr>
          <w:rFonts w:ascii="Times New Roman" w:hAnsi="Times New Roman" w:cs="Times New Roman"/>
          <w:sz w:val="28"/>
          <w:szCs w:val="28"/>
        </w:rPr>
        <w:t xml:space="preserve"> замен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76B5A">
        <w:rPr>
          <w:rFonts w:ascii="Times New Roman" w:hAnsi="Times New Roman" w:cs="Times New Roman"/>
          <w:sz w:val="28"/>
          <w:szCs w:val="28"/>
        </w:rPr>
        <w:t xml:space="preserve"> выработавшего свой ресурс и непригодного к эксплуатации газоиспользующего оборудования в муниципальных жилых помещениях;</w:t>
      </w:r>
    </w:p>
    <w:p w:rsidR="000C29CD" w:rsidRDefault="000C29CD" w:rsidP="00D05736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B5A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976B5A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6B5A">
        <w:rPr>
          <w:rFonts w:ascii="Times New Roman" w:hAnsi="Times New Roman" w:cs="Times New Roman"/>
          <w:sz w:val="28"/>
          <w:szCs w:val="28"/>
        </w:rPr>
        <w:t xml:space="preserve"> договоров </w:t>
      </w:r>
      <w:r>
        <w:rPr>
          <w:rFonts w:ascii="Times New Roman" w:hAnsi="Times New Roman" w:cs="Times New Roman"/>
          <w:sz w:val="28"/>
          <w:szCs w:val="28"/>
        </w:rPr>
        <w:t>на ТО ВДГО</w:t>
      </w:r>
      <w:r w:rsidRPr="00976B5A">
        <w:rPr>
          <w:rFonts w:ascii="Times New Roman" w:hAnsi="Times New Roman" w:cs="Times New Roman"/>
          <w:sz w:val="28"/>
          <w:szCs w:val="28"/>
        </w:rPr>
        <w:t>, а также договоров о проверке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B5A">
        <w:rPr>
          <w:rFonts w:ascii="Times New Roman" w:hAnsi="Times New Roman" w:cs="Times New Roman"/>
          <w:sz w:val="28"/>
          <w:szCs w:val="28"/>
        </w:rPr>
        <w:t>дымовых и вентиляционных каналов в отношении жилых помещений, находящихся в муниципальной собственности;</w:t>
      </w:r>
    </w:p>
    <w:p w:rsidR="000C29CD" w:rsidRDefault="000C29CD" w:rsidP="00D05736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B5A">
        <w:rPr>
          <w:rFonts w:ascii="Times New Roman" w:hAnsi="Times New Roman" w:cs="Times New Roman"/>
          <w:sz w:val="28"/>
          <w:szCs w:val="28"/>
        </w:rPr>
        <w:t xml:space="preserve">приему на баланс бесхозяйного имущества газопроводов, источников газа (при использовании сжиженного углеводородного газа) и другого оборудования сетей газораспределения, с последующей передачей указанного оборудования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76B5A">
        <w:rPr>
          <w:rFonts w:ascii="Times New Roman" w:hAnsi="Times New Roman" w:cs="Times New Roman"/>
          <w:sz w:val="28"/>
          <w:szCs w:val="28"/>
        </w:rPr>
        <w:t xml:space="preserve"> техническо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6B5A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6B5A">
        <w:rPr>
          <w:rFonts w:ascii="Times New Roman" w:hAnsi="Times New Roman" w:cs="Times New Roman"/>
          <w:sz w:val="28"/>
          <w:szCs w:val="28"/>
        </w:rPr>
        <w:t>;</w:t>
      </w:r>
    </w:p>
    <w:p w:rsidR="000C29CD" w:rsidRDefault="000C29CD" w:rsidP="001554C1">
      <w:pPr>
        <w:pStyle w:val="ConsPlusNormal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вправе подготовить предложения главе Кумылженского муниципального района о привлечении к дисциплинарной ответственности должностных лиц администрации Кумылженского муниципального района, в полномочия которых входит решение вопросов в сфере газоснабжения, эксплуатации газовых сетей и обеспечения безопасности при использовании ВДГО, в случае ненадлежащего неисполнения указанными должностными лицами своих обязанностей.</w:t>
      </w:r>
    </w:p>
    <w:p w:rsidR="000C29CD" w:rsidRPr="00C84D5F" w:rsidRDefault="000C29CD" w:rsidP="001554C1">
      <w:pPr>
        <w:pStyle w:val="ConsPlusNormal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C84D5F">
        <w:rPr>
          <w:rFonts w:ascii="Times New Roman" w:hAnsi="Times New Roman" w:cs="Times New Roman"/>
          <w:sz w:val="28"/>
          <w:szCs w:val="28"/>
        </w:rPr>
        <w:t xml:space="preserve">В случае возникновения угрозы возникновения аварии, утечек газа или несчастного случая, комиссия в праве  принимать обязательное для </w:t>
      </w:r>
      <w:r w:rsidRPr="00C84D5F">
        <w:rPr>
          <w:rFonts w:ascii="Times New Roman" w:hAnsi="Times New Roman" w:cs="Times New Roman"/>
          <w:sz w:val="28"/>
          <w:szCs w:val="28"/>
        </w:rPr>
        <w:lastRenderedPageBreak/>
        <w:t>исполнения решение о приостановлении подачи газа потребителям.</w:t>
      </w:r>
    </w:p>
    <w:p w:rsidR="000C29CD" w:rsidRDefault="000C29CD" w:rsidP="004C6B86">
      <w:pPr>
        <w:pStyle w:val="ConsPlusNormal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Комиссия:</w:t>
      </w:r>
    </w:p>
    <w:p w:rsidR="000C29CD" w:rsidRPr="00BA48CD" w:rsidRDefault="000C29CD" w:rsidP="004C6B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8CD">
        <w:rPr>
          <w:rFonts w:ascii="Times New Roman" w:hAnsi="Times New Roman" w:cs="Times New Roman"/>
          <w:sz w:val="28"/>
          <w:szCs w:val="28"/>
        </w:rPr>
        <w:t xml:space="preserve"> организует </w:t>
      </w:r>
      <w:r>
        <w:rPr>
          <w:rFonts w:ascii="Times New Roman" w:hAnsi="Times New Roman" w:cs="Times New Roman"/>
          <w:sz w:val="28"/>
          <w:szCs w:val="28"/>
        </w:rPr>
        <w:t xml:space="preserve">не реже 1 раза в квартал </w:t>
      </w:r>
      <w:r w:rsidRPr="00BA48CD">
        <w:rPr>
          <w:rFonts w:ascii="Times New Roman" w:hAnsi="Times New Roman" w:cs="Times New Roman"/>
          <w:sz w:val="28"/>
          <w:szCs w:val="28"/>
        </w:rPr>
        <w:t>подготовку и размещение в средствах массовой информации публикаций (статей, интервью, репортажей) по вопросам обеспечения мер безопасности при пользовании газом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48CD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A48CD">
        <w:rPr>
          <w:rFonts w:ascii="Times New Roman" w:hAnsi="Times New Roman" w:cs="Times New Roman"/>
          <w:sz w:val="28"/>
          <w:szCs w:val="28"/>
        </w:rPr>
        <w:t>договоров на техническое обслуживание и ремонт внутридомового и внутриквартирного газового оборудования;</w:t>
      </w:r>
    </w:p>
    <w:p w:rsidR="000C29CD" w:rsidRDefault="000C29CD" w:rsidP="004C6B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</w:t>
      </w:r>
      <w:r w:rsidRPr="00BA48CD">
        <w:rPr>
          <w:rFonts w:ascii="Times New Roman" w:hAnsi="Times New Roman" w:cs="Times New Roman"/>
          <w:sz w:val="28"/>
          <w:szCs w:val="28"/>
        </w:rPr>
        <w:t xml:space="preserve"> лекции, семинары по вопросам безопасности при пользовании газом с советами многоквартирных домов, центрами поддержки собственников помещений в многоквартирных домах, собственниками помещений в многоквартирных домах. </w:t>
      </w:r>
    </w:p>
    <w:p w:rsidR="000C29CD" w:rsidRDefault="000C29CD" w:rsidP="004C6B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8CD">
        <w:rPr>
          <w:rFonts w:ascii="Times New Roman" w:hAnsi="Times New Roman" w:cs="Times New Roman"/>
          <w:sz w:val="28"/>
          <w:szCs w:val="28"/>
        </w:rPr>
        <w:t>К участию в проводимых мероприятиях привлека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48CD">
        <w:rPr>
          <w:rFonts w:ascii="Times New Roman" w:hAnsi="Times New Roman" w:cs="Times New Roman"/>
          <w:sz w:val="28"/>
          <w:szCs w:val="28"/>
        </w:rPr>
        <w:t>тся поставщик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48CD">
        <w:rPr>
          <w:rFonts w:ascii="Times New Roman" w:hAnsi="Times New Roman" w:cs="Times New Roman"/>
          <w:sz w:val="28"/>
          <w:szCs w:val="28"/>
        </w:rPr>
        <w:t xml:space="preserve"> газа, специализированные организации, выполняющие работы (оказывающих услуги) по техническому обслуживанию и ремонту внутридомового и внутриквартирного газового оборудования, представители территориальных органов МЧС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9CD" w:rsidRDefault="000C29CD" w:rsidP="009D1043">
      <w:pPr>
        <w:pStyle w:val="ConsPlusNormal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1043">
        <w:rPr>
          <w:rFonts w:ascii="Times New Roman" w:hAnsi="Times New Roman" w:cs="Times New Roman"/>
          <w:sz w:val="28"/>
          <w:szCs w:val="28"/>
        </w:rPr>
        <w:t>При возникновении проблемных ситуаций, которые органы, уполномоченные на обеспечение безопасной эксплуатации внутридомового газового оборудования, не смогли разрешить в рамках имеющихся полномочий, Комисси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D1043">
        <w:rPr>
          <w:rFonts w:ascii="Times New Roman" w:hAnsi="Times New Roman" w:cs="Times New Roman"/>
          <w:sz w:val="28"/>
          <w:szCs w:val="28"/>
        </w:rPr>
        <w:t>организует взаимодействие всех заинтересованных и уполномоченных  органов для решения вопроса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C29CD" w:rsidRDefault="000C29CD" w:rsidP="00947D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D3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 поступлении информации о собственниках помещений в МКД, собственниках жилых домов, отказавшихся заключить договоры на ТО ВДГО, либо предоставить допуск специализированной организации  для проведения регламентных работ</w:t>
      </w:r>
    </w:p>
    <w:p w:rsidR="000C29CD" w:rsidRDefault="000C29CD" w:rsidP="00947D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29CD" w:rsidRDefault="000C29CD" w:rsidP="00947D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48CD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в  рамках работы центров поддержки собственников </w:t>
      </w:r>
      <w:r w:rsidRPr="00BA48CD">
        <w:rPr>
          <w:rFonts w:ascii="Times New Roman" w:hAnsi="Times New Roman" w:cs="Times New Roman"/>
          <w:sz w:val="28"/>
          <w:szCs w:val="28"/>
        </w:rPr>
        <w:t xml:space="preserve">доводит </w:t>
      </w:r>
      <w:r>
        <w:rPr>
          <w:rFonts w:ascii="Times New Roman" w:hAnsi="Times New Roman" w:cs="Times New Roman"/>
          <w:sz w:val="28"/>
          <w:szCs w:val="28"/>
        </w:rPr>
        <w:t xml:space="preserve">указанную </w:t>
      </w:r>
      <w:r w:rsidRPr="00BA48CD">
        <w:rPr>
          <w:rFonts w:ascii="Times New Roman" w:hAnsi="Times New Roman" w:cs="Times New Roman"/>
          <w:sz w:val="28"/>
          <w:szCs w:val="28"/>
        </w:rPr>
        <w:t xml:space="preserve">информацию до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председателей </w:t>
      </w:r>
      <w:r w:rsidRPr="00BA48CD">
        <w:rPr>
          <w:rFonts w:ascii="Times New Roman" w:hAnsi="Times New Roman" w:cs="Times New Roman"/>
          <w:sz w:val="28"/>
          <w:szCs w:val="28"/>
        </w:rPr>
        <w:t>советов многоквартирных домов с целью организации разъяснительной работы с указанными собственниками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обеспечения доступа специализированной организации к газовому оборудованию для проверки его технического состояния;</w:t>
      </w:r>
    </w:p>
    <w:p w:rsidR="000C29CD" w:rsidRDefault="000C29CD" w:rsidP="00947D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выдает поручения уполномоченным структурным подразделениям администрации органа местного самоуправления с привлечением специалистов МЧС, МВД о проведении рейдов (обходов) жилищного фонда;</w:t>
      </w:r>
    </w:p>
    <w:p w:rsidR="000C29CD" w:rsidRDefault="000C29CD" w:rsidP="00947D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поручает специализированной организации обратиться </w:t>
      </w:r>
      <w:r w:rsidRPr="003755FF">
        <w:rPr>
          <w:rFonts w:ascii="Times New Roman" w:hAnsi="Times New Roman" w:cs="Times New Roman"/>
          <w:sz w:val="28"/>
          <w:szCs w:val="28"/>
        </w:rPr>
        <w:t>в суд</w:t>
      </w:r>
      <w:r>
        <w:rPr>
          <w:rFonts w:ascii="Times New Roman" w:hAnsi="Times New Roman" w:cs="Times New Roman"/>
          <w:sz w:val="28"/>
          <w:szCs w:val="28"/>
        </w:rPr>
        <w:t xml:space="preserve"> с иском</w:t>
      </w:r>
      <w:r w:rsidRPr="003755FF">
        <w:rPr>
          <w:rFonts w:ascii="Times New Roman" w:hAnsi="Times New Roman" w:cs="Times New Roman"/>
          <w:sz w:val="28"/>
          <w:szCs w:val="28"/>
        </w:rPr>
        <w:t xml:space="preserve"> о понуждении собственника допустить ее представителей для </w:t>
      </w:r>
      <w:r>
        <w:rPr>
          <w:rFonts w:ascii="Times New Roman" w:hAnsi="Times New Roman" w:cs="Times New Roman"/>
          <w:sz w:val="28"/>
          <w:szCs w:val="28"/>
        </w:rPr>
        <w:t>проведения регламентных работ;</w:t>
      </w:r>
    </w:p>
    <w:p w:rsidR="000C29CD" w:rsidRPr="00C559D0" w:rsidRDefault="000C29CD" w:rsidP="00C559D0">
      <w:pPr>
        <w:pStyle w:val="ConsPlusNormal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59D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 отказе нанимателей муниципального жилищного фонда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</w:t>
      </w:r>
      <w:r w:rsidRPr="00C559D0">
        <w:rPr>
          <w:rFonts w:ascii="Times New Roman" w:hAnsi="Times New Roman" w:cs="Times New Roman"/>
          <w:b/>
          <w:bCs/>
          <w:sz w:val="28"/>
          <w:szCs w:val="28"/>
          <w:u w:val="single"/>
        </w:rPr>
        <w:t>жилищного фонда Волгоградской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Pr="00C559D0">
        <w:rPr>
          <w:rFonts w:ascii="Times New Roman" w:hAnsi="Times New Roman" w:cs="Times New Roman"/>
          <w:b/>
          <w:bCs/>
          <w:sz w:val="28"/>
          <w:szCs w:val="28"/>
          <w:u w:val="single"/>
        </w:rPr>
        <w:t>, заключить договор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ы</w:t>
      </w:r>
      <w:r w:rsidRPr="00C559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 ТО ВДГО, либо предоставить допуск специализированной организации  для проведения регламентных работ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0C29CD" w:rsidRDefault="000C29CD" w:rsidP="009D104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Комиссия в течение 1 рабочего дня  с момента поступления информации направляет наймодателю информацию о жилых помещениях, наниматели которых уклоняются от заключения</w:t>
      </w:r>
      <w:r w:rsidRPr="00FC2B6A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2B6A">
        <w:rPr>
          <w:rFonts w:ascii="Times New Roman" w:hAnsi="Times New Roman" w:cs="Times New Roman"/>
          <w:sz w:val="28"/>
          <w:szCs w:val="28"/>
        </w:rPr>
        <w:t xml:space="preserve"> на обслуживание </w:t>
      </w:r>
      <w:r w:rsidRPr="00FC2B6A">
        <w:rPr>
          <w:rFonts w:ascii="Times New Roman" w:hAnsi="Times New Roman" w:cs="Times New Roman"/>
          <w:sz w:val="28"/>
          <w:szCs w:val="28"/>
        </w:rPr>
        <w:lastRenderedPageBreak/>
        <w:t xml:space="preserve">внутриквартирного газового оборудования и </w:t>
      </w:r>
      <w:r>
        <w:rPr>
          <w:rFonts w:ascii="Times New Roman" w:hAnsi="Times New Roman" w:cs="Times New Roman"/>
          <w:sz w:val="28"/>
          <w:szCs w:val="28"/>
        </w:rPr>
        <w:t>(или)</w:t>
      </w:r>
      <w:r w:rsidRPr="00FC2B6A">
        <w:rPr>
          <w:rFonts w:ascii="Times New Roman" w:hAnsi="Times New Roman" w:cs="Times New Roman"/>
          <w:sz w:val="28"/>
          <w:szCs w:val="28"/>
        </w:rPr>
        <w:t xml:space="preserve"> не предоставляю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C2B6A">
        <w:rPr>
          <w:rFonts w:ascii="Times New Roman" w:hAnsi="Times New Roman" w:cs="Times New Roman"/>
          <w:sz w:val="28"/>
          <w:szCs w:val="28"/>
        </w:rPr>
        <w:t xml:space="preserve"> допуск в жилое помещение для выполнения работ по обслуживанию газового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29CD" w:rsidRDefault="000C29CD" w:rsidP="009D104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наймодатель в течение 3 рабочих дней с даты поступления информации Комиссии принимает все предусмотренные законом меры по понуждению нанимателей к заключению договоров на ТО ВДГО,  а также по обеспечению доступа специализированной организации в жилое помещение для проведения регламентных работ.</w:t>
      </w:r>
    </w:p>
    <w:p w:rsidR="000C29CD" w:rsidRDefault="000C29CD" w:rsidP="009D104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29CD" w:rsidRDefault="000C29CD" w:rsidP="00E02060">
      <w:pPr>
        <w:pStyle w:val="ConsPlusNormal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47D3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 поступлении в Комиссию информации об угрозе возникновения чрезвычайной ситуации, связанной с использованием газового оборудования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0C29CD" w:rsidRPr="00947D35" w:rsidRDefault="000C29CD" w:rsidP="00947D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D35">
        <w:rPr>
          <w:rFonts w:ascii="Times New Roman" w:hAnsi="Times New Roman" w:cs="Times New Roman"/>
          <w:sz w:val="28"/>
          <w:szCs w:val="28"/>
        </w:rPr>
        <w:t>- Комиссия привлекает к работе специалистов территориальных органов МЧС и МВД;</w:t>
      </w:r>
    </w:p>
    <w:p w:rsidR="000C29CD" w:rsidRPr="00C84D5F" w:rsidRDefault="000C29CD" w:rsidP="00C438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наличии данных об угрозе </w:t>
      </w:r>
      <w:r w:rsidRPr="00FC2B6A">
        <w:rPr>
          <w:rFonts w:ascii="Times New Roman" w:hAnsi="Times New Roman" w:cs="Times New Roman"/>
          <w:sz w:val="28"/>
          <w:szCs w:val="28"/>
        </w:rPr>
        <w:t xml:space="preserve">возникновения аварии, утечек газа или несчастного </w:t>
      </w:r>
      <w:r w:rsidRPr="00C84D5F">
        <w:rPr>
          <w:rFonts w:ascii="Times New Roman" w:hAnsi="Times New Roman" w:cs="Times New Roman"/>
          <w:sz w:val="28"/>
          <w:szCs w:val="28"/>
        </w:rPr>
        <w:t>случая Комиссия,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D5F">
        <w:rPr>
          <w:rFonts w:ascii="Times New Roman" w:hAnsi="Times New Roman" w:cs="Times New Roman"/>
          <w:sz w:val="28"/>
          <w:szCs w:val="28"/>
        </w:rPr>
        <w:t>исходя из принципа минимизации ущерба физическим и юридическим лицам, вправе принять решение о приостановлении подачи газа по газораспределительному(либо иному) трубопроводу, по которому осуществляется газоснабжение помещения, в котором выявлена угроза возникновения аварии, утечек газа или несчастного случая.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D5F">
        <w:rPr>
          <w:rFonts w:ascii="Times New Roman" w:hAnsi="Times New Roman" w:cs="Times New Roman"/>
          <w:sz w:val="28"/>
          <w:szCs w:val="28"/>
        </w:rPr>
        <w:t>Решение о приостановлении газа направляется для исполнения в адрес уполномоченной специализированной организации. В случае, если отключение газоснабжения жилого помещения производится в многоквартирном доме и при этом происходит отключение иных жилых помещений (отключение на общих газовых стояках, подводящие газопроводах и т.п.) специализированная организация принимает решение о месте отключения исходя из минимально возможного количества потребителей, подлежащих отключению;</w:t>
      </w:r>
    </w:p>
    <w:p w:rsidR="000C29CD" w:rsidRPr="00C84D5F" w:rsidRDefault="000C29CD" w:rsidP="00947D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4D5F">
        <w:rPr>
          <w:rFonts w:ascii="Times New Roman" w:hAnsi="Times New Roman" w:cs="Times New Roman"/>
          <w:sz w:val="28"/>
          <w:szCs w:val="28"/>
        </w:rPr>
        <w:t>- о принятом решении Комиссия информирует собственников, помещения которых подключены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D5F">
        <w:rPr>
          <w:rFonts w:ascii="Times New Roman" w:hAnsi="Times New Roman" w:cs="Times New Roman"/>
          <w:sz w:val="28"/>
          <w:szCs w:val="28"/>
        </w:rPr>
        <w:t>газораспределительному трубопроводу, по которому прекращена подача газа и поставщика газа;</w:t>
      </w:r>
    </w:p>
    <w:p w:rsidR="000C29CD" w:rsidRPr="00C84D5F" w:rsidRDefault="000C29CD" w:rsidP="00664A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4D5F">
        <w:rPr>
          <w:rFonts w:ascii="Times New Roman" w:hAnsi="Times New Roman" w:cs="Times New Roman"/>
          <w:sz w:val="28"/>
          <w:szCs w:val="28"/>
        </w:rPr>
        <w:t>- подача газа в жилые помещения, после устранения угрозы возникновения аварийной ситуации, возобновляется в порядке, установленном действующими нормативами;</w:t>
      </w:r>
    </w:p>
    <w:p w:rsidR="000C29CD" w:rsidRPr="00C84D5F" w:rsidRDefault="000C29CD" w:rsidP="00664A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4D5F">
        <w:rPr>
          <w:rFonts w:ascii="Times New Roman" w:hAnsi="Times New Roman" w:cs="Times New Roman"/>
          <w:sz w:val="28"/>
          <w:szCs w:val="28"/>
        </w:rPr>
        <w:t xml:space="preserve">- Комиссия вправе принять решение о возобновлении газоснабжения иных жилых помещений многоквартирного дома, отключенных в связи с невозможностью отключения газоиспользующего оборудования, эксплуатируемого с нарушением законодательства, в отдельном жилом помещении многоквартирного дома, в случае собственник предоставит возможность специализированной организации произвести отключение добровольно или принудительно, в рамках исполнения соответствующего решения суда. </w:t>
      </w:r>
    </w:p>
    <w:p w:rsidR="000C29CD" w:rsidRPr="00C84D5F" w:rsidRDefault="000C29CD" w:rsidP="002B7A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29CD" w:rsidRPr="00C84D5F" w:rsidRDefault="000C29CD" w:rsidP="00947D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4D5F">
        <w:rPr>
          <w:rFonts w:ascii="Times New Roman" w:hAnsi="Times New Roman" w:cs="Times New Roman"/>
          <w:b/>
          <w:bCs/>
          <w:sz w:val="28"/>
          <w:szCs w:val="28"/>
        </w:rPr>
        <w:t>Факты, указывающие на наличие угрозы возникновения аварии, утечек газа или несчастного случая устанавливаются</w:t>
      </w:r>
      <w:r w:rsidRPr="00C84D5F">
        <w:rPr>
          <w:rFonts w:ascii="Times New Roman" w:hAnsi="Times New Roman" w:cs="Times New Roman"/>
          <w:sz w:val="28"/>
          <w:szCs w:val="28"/>
        </w:rPr>
        <w:t>:</w:t>
      </w:r>
    </w:p>
    <w:p w:rsidR="000C29CD" w:rsidRPr="00C84D5F" w:rsidRDefault="000C29CD" w:rsidP="00947D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4D5F">
        <w:rPr>
          <w:rFonts w:ascii="Times New Roman" w:hAnsi="Times New Roman" w:cs="Times New Roman"/>
          <w:sz w:val="28"/>
          <w:szCs w:val="28"/>
        </w:rPr>
        <w:lastRenderedPageBreak/>
        <w:t>специализированными организациями, выполняющими работы по техническому обслуживанию и ремонту внутридомового и внутриквартирного газового оборудования (далее – Специализированная организация);</w:t>
      </w:r>
    </w:p>
    <w:p w:rsidR="000C29CD" w:rsidRPr="00C84D5F" w:rsidRDefault="000C29CD" w:rsidP="00947D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4D5F">
        <w:rPr>
          <w:rFonts w:ascii="Times New Roman" w:hAnsi="Times New Roman" w:cs="Times New Roman"/>
          <w:sz w:val="28"/>
          <w:szCs w:val="28"/>
        </w:rPr>
        <w:t>лицами, ответственными за содержание общего имущества собственников помещения в многоквартирном доме (далее – Управляющая организация);</w:t>
      </w:r>
    </w:p>
    <w:p w:rsidR="000C29CD" w:rsidRDefault="000C29CD" w:rsidP="00947D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4D5F">
        <w:rPr>
          <w:rFonts w:ascii="Times New Roman" w:hAnsi="Times New Roman" w:cs="Times New Roman"/>
          <w:sz w:val="28"/>
          <w:szCs w:val="28"/>
        </w:rPr>
        <w:t>приемочной комиссией, в ходе проверки завершения переустройства и (или) перепланировки жилого помещения (далее – Приемочная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9CD" w:rsidRDefault="000C29CD" w:rsidP="00947D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29CD" w:rsidRDefault="000C29CD" w:rsidP="00947D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29CD" w:rsidRDefault="000C29CD" w:rsidP="00947D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29CD" w:rsidRDefault="000C29CD" w:rsidP="00947D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29CD" w:rsidRDefault="000C29CD" w:rsidP="008A506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заместитель- </w:t>
      </w:r>
    </w:p>
    <w:p w:rsidR="000C29CD" w:rsidRDefault="000C29CD" w:rsidP="008A506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ЖКХ и</w:t>
      </w:r>
    </w:p>
    <w:p w:rsidR="000C29CD" w:rsidRDefault="000C29CD" w:rsidP="008A506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 администрации</w:t>
      </w:r>
    </w:p>
    <w:p w:rsidR="000C29CD" w:rsidRPr="00C84D5F" w:rsidRDefault="000C29CD" w:rsidP="008A506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Кумылженского муниципального района                                         С.В. Горбов</w:t>
      </w:r>
    </w:p>
    <w:p w:rsidR="000C29CD" w:rsidRPr="003755FF" w:rsidRDefault="000C29CD" w:rsidP="008A5065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0C29CD" w:rsidRPr="003755FF" w:rsidSect="004C3763">
      <w:headerReference w:type="default" r:id="rId8"/>
      <w:pgSz w:w="11906" w:h="16838" w:code="9"/>
      <w:pgMar w:top="567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86B" w:rsidRDefault="008B486B" w:rsidP="00F21318">
      <w:pPr>
        <w:spacing w:after="0" w:line="240" w:lineRule="auto"/>
      </w:pPr>
      <w:r>
        <w:separator/>
      </w:r>
    </w:p>
  </w:endnote>
  <w:endnote w:type="continuationSeparator" w:id="1">
    <w:p w:rsidR="008B486B" w:rsidRDefault="008B486B" w:rsidP="00F2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86B" w:rsidRDefault="008B486B" w:rsidP="00F21318">
      <w:pPr>
        <w:spacing w:after="0" w:line="240" w:lineRule="auto"/>
      </w:pPr>
      <w:r>
        <w:separator/>
      </w:r>
    </w:p>
  </w:footnote>
  <w:footnote w:type="continuationSeparator" w:id="1">
    <w:p w:rsidR="008B486B" w:rsidRDefault="008B486B" w:rsidP="00F2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9CD" w:rsidRDefault="0042267A">
    <w:pPr>
      <w:pStyle w:val="a3"/>
      <w:jc w:val="center"/>
    </w:pPr>
    <w:fldSimple w:instr=" PAGE   \* MERGEFORMAT ">
      <w:r w:rsidR="00946B67">
        <w:rPr>
          <w:noProof/>
        </w:rPr>
        <w:t>6</w:t>
      </w:r>
    </w:fldSimple>
  </w:p>
  <w:p w:rsidR="000C29CD" w:rsidRDefault="000C29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328"/>
    <w:multiLevelType w:val="hybridMultilevel"/>
    <w:tmpl w:val="636697B6"/>
    <w:lvl w:ilvl="0" w:tplc="A0C40E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1637BC"/>
    <w:multiLevelType w:val="hybridMultilevel"/>
    <w:tmpl w:val="C0D2B2AC"/>
    <w:lvl w:ilvl="0" w:tplc="0B8437F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C97DD2"/>
    <w:multiLevelType w:val="hybridMultilevel"/>
    <w:tmpl w:val="A69E9914"/>
    <w:lvl w:ilvl="0" w:tplc="932EE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5C33B5"/>
    <w:multiLevelType w:val="hybridMultilevel"/>
    <w:tmpl w:val="48C29A3A"/>
    <w:lvl w:ilvl="0" w:tplc="1A98B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83976"/>
    <w:multiLevelType w:val="hybridMultilevel"/>
    <w:tmpl w:val="52CA98CE"/>
    <w:lvl w:ilvl="0" w:tplc="33CC6E06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A401E1A"/>
    <w:multiLevelType w:val="hybridMultilevel"/>
    <w:tmpl w:val="059C891C"/>
    <w:lvl w:ilvl="0" w:tplc="D6D2C340">
      <w:start w:val="1"/>
      <w:numFmt w:val="decimal"/>
      <w:lvlText w:val="%1."/>
      <w:lvlJc w:val="left"/>
      <w:pPr>
        <w:ind w:left="194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9E17032"/>
    <w:multiLevelType w:val="hybridMultilevel"/>
    <w:tmpl w:val="6B10BBA6"/>
    <w:lvl w:ilvl="0" w:tplc="380A4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C9A"/>
    <w:rsid w:val="00045574"/>
    <w:rsid w:val="000B1DF2"/>
    <w:rsid w:val="000C29CD"/>
    <w:rsid w:val="000D71EB"/>
    <w:rsid w:val="000F69F2"/>
    <w:rsid w:val="001001AB"/>
    <w:rsid w:val="001554C1"/>
    <w:rsid w:val="001941B4"/>
    <w:rsid w:val="001E5AFF"/>
    <w:rsid w:val="00277FE1"/>
    <w:rsid w:val="00294713"/>
    <w:rsid w:val="002B4A54"/>
    <w:rsid w:val="002B7AA2"/>
    <w:rsid w:val="002D6002"/>
    <w:rsid w:val="002F63EE"/>
    <w:rsid w:val="00332194"/>
    <w:rsid w:val="00340C9A"/>
    <w:rsid w:val="00341091"/>
    <w:rsid w:val="0035384C"/>
    <w:rsid w:val="003755FF"/>
    <w:rsid w:val="00395B78"/>
    <w:rsid w:val="00404076"/>
    <w:rsid w:val="00407F4A"/>
    <w:rsid w:val="0042267A"/>
    <w:rsid w:val="00424B14"/>
    <w:rsid w:val="0043077D"/>
    <w:rsid w:val="00431A4E"/>
    <w:rsid w:val="00482BC0"/>
    <w:rsid w:val="0048652E"/>
    <w:rsid w:val="00486733"/>
    <w:rsid w:val="004C3763"/>
    <w:rsid w:val="004C6B86"/>
    <w:rsid w:val="0052415C"/>
    <w:rsid w:val="00531012"/>
    <w:rsid w:val="00550FE3"/>
    <w:rsid w:val="0055363F"/>
    <w:rsid w:val="005679AA"/>
    <w:rsid w:val="00597CC0"/>
    <w:rsid w:val="005D1729"/>
    <w:rsid w:val="005D1AF7"/>
    <w:rsid w:val="005E7CEA"/>
    <w:rsid w:val="005F385B"/>
    <w:rsid w:val="0060115A"/>
    <w:rsid w:val="00622574"/>
    <w:rsid w:val="00664A8C"/>
    <w:rsid w:val="00697522"/>
    <w:rsid w:val="006A6607"/>
    <w:rsid w:val="006B5718"/>
    <w:rsid w:val="006C63F7"/>
    <w:rsid w:val="006D3F79"/>
    <w:rsid w:val="006E41D9"/>
    <w:rsid w:val="007108AB"/>
    <w:rsid w:val="00722EA8"/>
    <w:rsid w:val="00825BBF"/>
    <w:rsid w:val="008530FD"/>
    <w:rsid w:val="008676F1"/>
    <w:rsid w:val="008725C9"/>
    <w:rsid w:val="008A5065"/>
    <w:rsid w:val="008B486B"/>
    <w:rsid w:val="008B5F16"/>
    <w:rsid w:val="008E46FA"/>
    <w:rsid w:val="00906552"/>
    <w:rsid w:val="00946B67"/>
    <w:rsid w:val="00947D35"/>
    <w:rsid w:val="00976B5A"/>
    <w:rsid w:val="009C4C12"/>
    <w:rsid w:val="009D1043"/>
    <w:rsid w:val="00A0525A"/>
    <w:rsid w:val="00AC44B9"/>
    <w:rsid w:val="00B40127"/>
    <w:rsid w:val="00B71878"/>
    <w:rsid w:val="00B74DB1"/>
    <w:rsid w:val="00BA48CD"/>
    <w:rsid w:val="00C00CE8"/>
    <w:rsid w:val="00C0649F"/>
    <w:rsid w:val="00C43834"/>
    <w:rsid w:val="00C51917"/>
    <w:rsid w:val="00C5238F"/>
    <w:rsid w:val="00C559D0"/>
    <w:rsid w:val="00C66674"/>
    <w:rsid w:val="00C71F3C"/>
    <w:rsid w:val="00C84D5F"/>
    <w:rsid w:val="00CB39B0"/>
    <w:rsid w:val="00CD129F"/>
    <w:rsid w:val="00D05736"/>
    <w:rsid w:val="00D17E91"/>
    <w:rsid w:val="00D4672B"/>
    <w:rsid w:val="00D55BFE"/>
    <w:rsid w:val="00D71307"/>
    <w:rsid w:val="00D94C70"/>
    <w:rsid w:val="00E02060"/>
    <w:rsid w:val="00E0757C"/>
    <w:rsid w:val="00EC63E6"/>
    <w:rsid w:val="00F0762B"/>
    <w:rsid w:val="00F21318"/>
    <w:rsid w:val="00F27A59"/>
    <w:rsid w:val="00F6777C"/>
    <w:rsid w:val="00F87363"/>
    <w:rsid w:val="00F94864"/>
    <w:rsid w:val="00FA031B"/>
    <w:rsid w:val="00FC2B6A"/>
    <w:rsid w:val="00FD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7187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1878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340C9A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340C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0C9A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40C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340C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340C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40C9A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340C9A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F21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1318"/>
  </w:style>
  <w:style w:type="paragraph" w:styleId="a5">
    <w:name w:val="footer"/>
    <w:basedOn w:val="a"/>
    <w:link w:val="a6"/>
    <w:uiPriority w:val="99"/>
    <w:rsid w:val="00F21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21318"/>
  </w:style>
  <w:style w:type="paragraph" w:styleId="a7">
    <w:name w:val="List Paragraph"/>
    <w:basedOn w:val="a"/>
    <w:uiPriority w:val="99"/>
    <w:qFormat/>
    <w:rsid w:val="00976B5A"/>
    <w:pPr>
      <w:ind w:left="720"/>
    </w:pPr>
  </w:style>
  <w:style w:type="paragraph" w:styleId="a8">
    <w:name w:val="Balloon Text"/>
    <w:basedOn w:val="a"/>
    <w:link w:val="a9"/>
    <w:uiPriority w:val="99"/>
    <w:semiHidden/>
    <w:rsid w:val="004C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C3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09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1F9EE6BB1376CC6B4B86F86DB4327EA1BE41B9136D9F86F989B10C663CAF7DB6CD25CE99613F1DS9F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1993</Words>
  <Characters>11366</Characters>
  <Application>Microsoft Office Word</Application>
  <DocSecurity>0</DocSecurity>
  <Lines>94</Lines>
  <Paragraphs>26</Paragraphs>
  <ScaleCrop>false</ScaleCrop>
  <Company>Home</Company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Шарлай Андрей Данилович</dc:creator>
  <cp:keywords/>
  <dc:description/>
  <cp:lastModifiedBy>Пользователь</cp:lastModifiedBy>
  <cp:revision>15</cp:revision>
  <cp:lastPrinted>2016-11-17T11:47:00Z</cp:lastPrinted>
  <dcterms:created xsi:type="dcterms:W3CDTF">2016-11-09T05:41:00Z</dcterms:created>
  <dcterms:modified xsi:type="dcterms:W3CDTF">2018-02-28T12:15:00Z</dcterms:modified>
</cp:coreProperties>
</file>