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67C5E" w14:textId="479EB954" w:rsidR="00E97E89" w:rsidRDefault="00ED7F25" w:rsidP="006B261B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ВНИМАНИЕ, ПРЕМЬЕРА</w:t>
      </w:r>
      <w:r w:rsidR="007422FC" w:rsidRPr="007422F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!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ТАЛИСМАН ПЕРЕПИСИ НАСЕЛЕНИЯ СТАЛ ГЕРОЕМ СЕРИАЛА</w:t>
      </w:r>
      <w:r w:rsid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2467F" w:rsidRDefault="00962C5A" w:rsidP="006B261B">
      <w:pPr>
        <w:spacing w:after="0" w:line="276" w:lineRule="auto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3B18A184" w14:textId="38FAE293" w:rsidR="00BA0943" w:rsidRPr="00EE5B20" w:rsidRDefault="00ED4922" w:rsidP="006B261B">
      <w:pPr>
        <w:spacing w:line="276" w:lineRule="auto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С</w:t>
      </w:r>
      <w:r w:rsidR="00BA0943" w:rsidRPr="00BA0943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тартует премьерный показ первого эпизода </w:t>
      </w:r>
      <w:proofErr w:type="gramStart"/>
      <w:r w:rsidR="00BA0943" w:rsidRPr="00BA0943">
        <w:rPr>
          <w:rFonts w:ascii="Arial" w:hAnsi="Arial" w:cs="Arial"/>
          <w:b/>
          <w:color w:val="525252" w:themeColor="accent3" w:themeShade="80"/>
          <w:sz w:val="24"/>
          <w:szCs w:val="24"/>
        </w:rPr>
        <w:t>интернет-сериала</w:t>
      </w:r>
      <w:proofErr w:type="gramEnd"/>
      <w:r w:rsidR="00BA0943" w:rsidRPr="00BA0943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, главным героем которого стал уже полюбившийся россиянам талисман Всероссийской переписи населения. Рассказываем о новой роли птенчика </w:t>
      </w:r>
      <w:proofErr w:type="spellStart"/>
      <w:r w:rsidR="00BA0943" w:rsidRPr="00BA0943">
        <w:rPr>
          <w:rFonts w:ascii="Arial" w:hAnsi="Arial" w:cs="Arial"/>
          <w:b/>
          <w:color w:val="525252" w:themeColor="accent3" w:themeShade="80"/>
          <w:sz w:val="24"/>
          <w:szCs w:val="24"/>
        </w:rPr>
        <w:t>ВиПиНа</w:t>
      </w:r>
      <w:proofErr w:type="spellEnd"/>
      <w:r w:rsidR="00BA0943" w:rsidRPr="00BA0943">
        <w:rPr>
          <w:rFonts w:ascii="Arial" w:hAnsi="Arial" w:cs="Arial"/>
          <w:b/>
          <w:color w:val="525252" w:themeColor="accent3" w:themeShade="80"/>
          <w:sz w:val="24"/>
          <w:szCs w:val="24"/>
        </w:rPr>
        <w:t>. Кто знает, может, впереди у него красные дорожки мировых кинофестивалей или даже премия «Оскар» за лучшую птичью роль?</w:t>
      </w:r>
    </w:p>
    <w:p w14:paraId="0B6B0528" w14:textId="77777777" w:rsidR="00BA0943" w:rsidRPr="00BA0943" w:rsidRDefault="00BA0943" w:rsidP="00BA094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Неугомонный птенчик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, победивший этой весной в конкурсе на изображение талисмана Всероссийской переписи населения, стал героем мультсериала, трансляция которого началась в интернете. «Приключения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ВиПиНа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» в развлекательном формате привлекают внимание к предстоящей Всероссийской переписи населения.</w:t>
      </w:r>
    </w:p>
    <w:p w14:paraId="23B1912C" w14:textId="77777777" w:rsidR="00BA0943" w:rsidRPr="00BA0943" w:rsidRDefault="00BA0943" w:rsidP="00BA094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Завоевавший большую популярность в социальных медиа птенчик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открывает новые грани своего таланта. «Во время конкурса на талисман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прошел жесткий кастинг, оставив позади сильных конкурентов. Он активный, веселый, очень любит статистику, перепись и, несмотря на молодость, отлично справляется с ролью. Мы рады работать с таким актером», — отметили создатели сериала.  </w:t>
      </w:r>
    </w:p>
    <w:p w14:paraId="6E1AFCF4" w14:textId="65B2F70B" w:rsidR="00BA0943" w:rsidRPr="00BA0943" w:rsidRDefault="00BA0943" w:rsidP="00BA094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   Выход мини-сериала в поддержку переписи является беспрецедентным событием для России, полагает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. «</w:t>
      </w:r>
      <w:r w:rsidR="00EE5B20">
        <w:rPr>
          <w:rFonts w:ascii="Arial" w:hAnsi="Arial" w:cs="Arial"/>
          <w:color w:val="525252" w:themeColor="accent3" w:themeShade="80"/>
          <w:sz w:val="24"/>
          <w:szCs w:val="24"/>
        </w:rPr>
        <w:t>Не отвлекайся</w:t>
      </w:r>
      <w:r w:rsidR="00B67FED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всякий вздор </w:t>
      </w:r>
      <w:r w:rsidR="00B67FED" w:rsidRPr="00BA0943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="00B67FED">
        <w:rPr>
          <w:rFonts w:ascii="Arial" w:hAnsi="Arial" w:cs="Arial"/>
          <w:color w:val="525252" w:themeColor="accent3" w:themeShade="80"/>
          <w:sz w:val="24"/>
          <w:szCs w:val="24"/>
        </w:rPr>
        <w:t xml:space="preserve"> т</w:t>
      </w: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олько перепись, только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хардкор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!» — прочирикал он. </w:t>
      </w:r>
    </w:p>
    <w:p w14:paraId="38FB90F6" w14:textId="77777777" w:rsidR="00BA0943" w:rsidRPr="00EE5B20" w:rsidRDefault="00BA0943" w:rsidP="00BA094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   Первый эпизод «Приключений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ВиПиНа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» посвящен актуальной для жителей страны теме и называется «Самоизоляция». В целом мини-сериал состоит из 5 серий, которые будут размещаться на сайте Всероссийской переписи населения www.strana2020.ru и официальных страницах переписи в социальных сетях. Постепенно, с выходом новых серий, зрители познакомятся со множеством персонажей «Вселенной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ВиПиНа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»: родственниками, друзьями, соседями. В игровой форме персонажи сериала будут обыгрывать ситуации, возникающие во время переписи населения, и рассказывать о важности и новых форматах предстоящей Всероссийской переписи населения.</w:t>
      </w:r>
    </w:p>
    <w:p w14:paraId="45C31B2C" w14:textId="77777777" w:rsidR="00BA0943" w:rsidRPr="00EE5B20" w:rsidRDefault="00BA0943" w:rsidP="00BA094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719C40DA" w14:textId="2D4CF58C" w:rsidR="00BB5817" w:rsidRDefault="00BB5817" w:rsidP="006B261B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14:paraId="2D386188" w14:textId="77777777" w:rsidR="00B82EFA" w:rsidRPr="00BB5817" w:rsidRDefault="00B82EFA" w:rsidP="006B261B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11681534" w14:textId="77777777" w:rsidR="00BB5817" w:rsidRPr="00B82EFA" w:rsidRDefault="00BB5817" w:rsidP="006B261B">
      <w:pPr>
        <w:spacing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6B261B">
      <w:pPr>
        <w:spacing w:after="0" w:line="276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6B261B">
      <w:pPr>
        <w:spacing w:after="0" w:line="276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4833CE" w:rsidP="006B26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4833CE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4833CE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4833CE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4833CE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4833CE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4833CE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F6738" w14:textId="77777777" w:rsidR="004833CE" w:rsidRDefault="004833CE" w:rsidP="00A02726">
      <w:pPr>
        <w:spacing w:after="0" w:line="240" w:lineRule="auto"/>
      </w:pPr>
      <w:r>
        <w:separator/>
      </w:r>
    </w:p>
  </w:endnote>
  <w:endnote w:type="continuationSeparator" w:id="0">
    <w:p w14:paraId="7D4C1C54" w14:textId="77777777" w:rsidR="004833CE" w:rsidRDefault="004833C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3E7A75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909F5" w14:textId="77777777" w:rsidR="004833CE" w:rsidRDefault="004833CE" w:rsidP="00A02726">
      <w:pPr>
        <w:spacing w:after="0" w:line="240" w:lineRule="auto"/>
      </w:pPr>
      <w:r>
        <w:separator/>
      </w:r>
    </w:p>
  </w:footnote>
  <w:footnote w:type="continuationSeparator" w:id="0">
    <w:p w14:paraId="4967A7F5" w14:textId="77777777" w:rsidR="004833CE" w:rsidRDefault="004833C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4833CE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33CE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4833CE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73F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75"/>
    <w:rsid w:val="003E7A98"/>
    <w:rsid w:val="003F0A01"/>
    <w:rsid w:val="003F1240"/>
    <w:rsid w:val="003F30E5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13F85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33CE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6FC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3E99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5A4"/>
    <w:rsid w:val="00726EBA"/>
    <w:rsid w:val="00727431"/>
    <w:rsid w:val="0072766F"/>
    <w:rsid w:val="007308D6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220E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86EDC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966"/>
    <w:rsid w:val="00A35B96"/>
    <w:rsid w:val="00A3605E"/>
    <w:rsid w:val="00A421FF"/>
    <w:rsid w:val="00A43AF1"/>
    <w:rsid w:val="00A45E4E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4C14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67FED"/>
    <w:rsid w:val="00B74C0A"/>
    <w:rsid w:val="00B77ACD"/>
    <w:rsid w:val="00B80983"/>
    <w:rsid w:val="00B82EFA"/>
    <w:rsid w:val="00B846AE"/>
    <w:rsid w:val="00B908A1"/>
    <w:rsid w:val="00B91EB5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259AC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2663A"/>
    <w:rsid w:val="00D30606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172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4922"/>
    <w:rsid w:val="00ED6FDE"/>
    <w:rsid w:val="00ED7DFE"/>
    <w:rsid w:val="00ED7F25"/>
    <w:rsid w:val="00EE029E"/>
    <w:rsid w:val="00EE0EA3"/>
    <w:rsid w:val="00EE2656"/>
    <w:rsid w:val="00EE36DC"/>
    <w:rsid w:val="00EE5B20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34808-EA77-4471-907D-13FB8F3A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user1</cp:lastModifiedBy>
  <cp:revision>2</cp:revision>
  <cp:lastPrinted>2020-02-13T18:03:00Z</cp:lastPrinted>
  <dcterms:created xsi:type="dcterms:W3CDTF">2020-05-19T11:52:00Z</dcterms:created>
  <dcterms:modified xsi:type="dcterms:W3CDTF">2020-05-19T11:52:00Z</dcterms:modified>
</cp:coreProperties>
</file>