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6552D" w:rsidRPr="00A83A25" w:rsidTr="00413207">
        <w:tc>
          <w:tcPr>
            <w:tcW w:w="4605" w:type="dxa"/>
          </w:tcPr>
          <w:p w:rsidR="0016552D" w:rsidRPr="00A83A25" w:rsidRDefault="0016552D" w:rsidP="00413207"/>
        </w:tc>
        <w:tc>
          <w:tcPr>
            <w:tcW w:w="4605" w:type="dxa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УТВЕРЖДЕН: 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 заседании комиссии по делам несовершеннолетних и защите их прав Кумылженского муниципального района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____________________Ю.Н. Куликов   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20 января 2017 г.</w:t>
            </w:r>
          </w:p>
        </w:tc>
      </w:tr>
    </w:tbl>
    <w:p w:rsidR="0016552D" w:rsidRPr="00A83A25" w:rsidRDefault="0016552D" w:rsidP="0016552D"/>
    <w:p w:rsidR="0016552D" w:rsidRPr="00A83A25" w:rsidRDefault="0016552D" w:rsidP="0016552D">
      <w:pPr>
        <w:jc w:val="center"/>
        <w:rPr>
          <w:b/>
          <w:sz w:val="24"/>
        </w:rPr>
      </w:pPr>
      <w:r w:rsidRPr="00A83A25">
        <w:rPr>
          <w:b/>
          <w:sz w:val="24"/>
        </w:rPr>
        <w:t>ПЛАН РАБОТЫ</w:t>
      </w:r>
    </w:p>
    <w:p w:rsidR="0016552D" w:rsidRPr="00A83A25" w:rsidRDefault="0016552D" w:rsidP="0016552D">
      <w:pPr>
        <w:jc w:val="center"/>
        <w:rPr>
          <w:b/>
          <w:sz w:val="24"/>
        </w:rPr>
      </w:pPr>
      <w:r w:rsidRPr="00A83A25">
        <w:rPr>
          <w:sz w:val="24"/>
        </w:rPr>
        <w:t>комиссии  по  делам  несовершеннолетних и</w:t>
      </w:r>
    </w:p>
    <w:p w:rsidR="0016552D" w:rsidRPr="00A83A25" w:rsidRDefault="0016552D" w:rsidP="0016552D">
      <w:pPr>
        <w:jc w:val="center"/>
        <w:rPr>
          <w:sz w:val="24"/>
        </w:rPr>
      </w:pPr>
      <w:r w:rsidRPr="00A83A25">
        <w:rPr>
          <w:sz w:val="24"/>
        </w:rPr>
        <w:t>защите  их  прав</w:t>
      </w:r>
    </w:p>
    <w:p w:rsidR="0016552D" w:rsidRPr="00A83A25" w:rsidRDefault="0016552D" w:rsidP="0016552D">
      <w:pPr>
        <w:jc w:val="center"/>
        <w:rPr>
          <w:sz w:val="24"/>
        </w:rPr>
      </w:pPr>
      <w:r w:rsidRPr="00A83A25">
        <w:rPr>
          <w:sz w:val="24"/>
        </w:rPr>
        <w:t>Кумылженского муниципального  района на 2017 год.</w:t>
      </w:r>
    </w:p>
    <w:p w:rsidR="0016552D" w:rsidRPr="00A83A25" w:rsidRDefault="0016552D" w:rsidP="0016552D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5217"/>
        <w:gridCol w:w="1665"/>
        <w:gridCol w:w="3000"/>
      </w:tblGrid>
      <w:tr w:rsidR="0016552D" w:rsidRPr="00A83A25" w:rsidTr="00413207"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 xml:space="preserve">№ </w:t>
            </w:r>
            <w:proofErr w:type="spellStart"/>
            <w:r w:rsidRPr="00A83A25">
              <w:rPr>
                <w:sz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Сроки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исполнения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Ответственный  исполнитель.</w:t>
            </w:r>
          </w:p>
        </w:tc>
      </w:tr>
      <w:tr w:rsidR="0016552D" w:rsidRPr="00A83A25" w:rsidTr="00413207"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b/>
                <w:sz w:val="24"/>
                <w:u w:val="single"/>
              </w:rPr>
            </w:pPr>
            <w:r w:rsidRPr="00A83A25">
              <w:rPr>
                <w:b/>
                <w:sz w:val="24"/>
                <w:u w:val="single"/>
              </w:rPr>
              <w:t>1.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b/>
                <w:sz w:val="24"/>
                <w:u w:val="single"/>
              </w:rPr>
            </w:pPr>
            <w:r w:rsidRPr="00A83A25">
              <w:rPr>
                <w:b/>
                <w:sz w:val="24"/>
                <w:u w:val="single"/>
              </w:rPr>
              <w:t>Нормативно-правовое</w:t>
            </w:r>
            <w:r w:rsidRPr="00A83A25">
              <w:rPr>
                <w:sz w:val="24"/>
                <w:u w:val="single"/>
              </w:rPr>
              <w:t xml:space="preserve"> </w:t>
            </w:r>
            <w:r w:rsidRPr="00A83A25">
              <w:rPr>
                <w:b/>
                <w:sz w:val="24"/>
                <w:u w:val="single"/>
              </w:rPr>
              <w:t>обеспечение деятельности  комиссии: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Подготовить и утвердить новый состав комиссии по делам несовершеннолетних и защите их прав Кумылженского муниципального района.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январь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Председатель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Куликов Ю.Н.,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ответственный секретарь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Гришин Д.А.</w:t>
            </w:r>
          </w:p>
        </w:tc>
      </w:tr>
      <w:tr w:rsidR="0016552D" w:rsidRPr="00A83A25" w:rsidTr="00413207"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Участие в разработке проектов нормативных правовых актов, затрагивающих интересы детей, защиту их прав и законных интересов. 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Все субъекты системы профилактики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c>
          <w:tcPr>
            <w:tcW w:w="0" w:type="auto"/>
          </w:tcPr>
          <w:p w:rsidR="0016552D" w:rsidRPr="00A83A25" w:rsidRDefault="0016552D" w:rsidP="00413207">
            <w:pPr>
              <w:rPr>
                <w:b/>
                <w:sz w:val="24"/>
                <w:u w:val="single"/>
              </w:rPr>
            </w:pPr>
            <w:r w:rsidRPr="00A83A25">
              <w:rPr>
                <w:b/>
                <w:sz w:val="24"/>
                <w:u w:val="single"/>
              </w:rPr>
              <w:t>2.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b/>
                <w:sz w:val="24"/>
                <w:u w:val="single"/>
              </w:rPr>
            </w:pPr>
            <w:r w:rsidRPr="00A83A25">
              <w:rPr>
                <w:b/>
                <w:sz w:val="24"/>
                <w:u w:val="single"/>
              </w:rPr>
              <w:t>Рассмотреть вопросы: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 состоянии безнадзорности и правонарушений несовершеннолетних на территории Кумылженского муниципального района по итогам работы за 2016год, мерах по их предупреждению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         январь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Старший инспектор ПДН ОМВД РФ по Кумылженскому району – Гордеева О.В. (по согласованию).</w:t>
            </w:r>
          </w:p>
        </w:tc>
      </w:tr>
      <w:tr w:rsidR="0016552D" w:rsidRPr="00A83A25" w:rsidTr="00413207"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Здоровая, крепкая семья, причины и профилактика абортов в Кумылженском муниципальном районе.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0" w:type="auto"/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Районный педиатр ГБУЗ «Кумылженская ЦРБ»- Лукьянова Н.В.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rPr>
          <w:trHeight w:val="2985"/>
        </w:trPr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 проблемах раннего выявления семейного неблагополучия на территории Кумылженского муниципального района.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март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Председатель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Куликов Ю.Н.,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ответственный секретарь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Гришин Д.А.</w:t>
            </w:r>
          </w:p>
        </w:tc>
      </w:tr>
      <w:tr w:rsidR="0016552D" w:rsidRPr="00A83A25" w:rsidTr="00413207">
        <w:trPr>
          <w:trHeight w:val="2985"/>
        </w:trPr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 xml:space="preserve">Предупреждение и профилактика среди несовершеннолетних Кумылженского муниципального района </w:t>
            </w:r>
            <w:proofErr w:type="spellStart"/>
            <w:r>
              <w:rPr>
                <w:sz w:val="24"/>
              </w:rPr>
              <w:t>кальянокурения</w:t>
            </w:r>
            <w:proofErr w:type="spellEnd"/>
            <w:r>
              <w:rPr>
                <w:sz w:val="24"/>
              </w:rPr>
              <w:t xml:space="preserve">. Профилактика здорового образа жизни.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Начальник отдела по образованию опеке и попечительству администрации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Свинарева Н.Л.</w:t>
            </w:r>
          </w:p>
        </w:tc>
      </w:tr>
      <w:tr w:rsidR="0016552D" w:rsidRPr="00A83A25" w:rsidTr="00413207">
        <w:trPr>
          <w:trHeight w:val="28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Информировать Комиссию по делам несовершеннолетних и защите  их прав Волгоградской области: 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об участии субъектов системы профилактики безнадзорности и правонарушений  в работе Единого банка данных Волгоградской области о семьях и несовершеннолетних, находящихся в социально опасном положении.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ежеквартально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Ответственный секретарь КДНиЗП Кумылженского муниципального района – Гришин Д.А.</w:t>
            </w:r>
          </w:p>
        </w:tc>
      </w:tr>
      <w:tr w:rsidR="0016552D" w:rsidRPr="00A83A25" w:rsidTr="00413207">
        <w:trPr>
          <w:trHeight w:val="28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both"/>
              <w:rPr>
                <w:sz w:val="24"/>
              </w:rPr>
            </w:pPr>
            <w:r w:rsidRPr="00A83A25">
              <w:rPr>
                <w:sz w:val="24"/>
              </w:rPr>
              <w:t>Информировать комиссию о фактах гибели детей, суицидов, жестокого обращения, самовольных уходов детей из детских домов, школ-интернатов, социально-реабилитационных центров, не посещающих общеобразовательные учреждения.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ежеквартально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Ответственный секретарь КДНиЗП Кумылженского муниципального района – Гришин Д.А.</w:t>
            </w:r>
          </w:p>
        </w:tc>
      </w:tr>
      <w:tr w:rsidR="0016552D" w:rsidRPr="00A83A25" w:rsidTr="00413207">
        <w:trPr>
          <w:trHeight w:val="28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 ходе реализации «Порядка межведомственного взаимодействия при оказании помощи несовершеннолетним с суицидальным поведением на территории Кумылженского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апрель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Районный педиатр ГБУЗ «Кумылженская ЦРБ»- Лукьянова Н.В.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rPr>
          <w:trHeight w:val="28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 работе ГКОУ « Слащевская 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Директор ГКОУ « Слащевская  школа-интернат» (</w:t>
            </w:r>
            <w:proofErr w:type="spellStart"/>
            <w:r w:rsidRPr="00A83A25">
              <w:rPr>
                <w:sz w:val="24"/>
              </w:rPr>
              <w:t>А.П.Рекша</w:t>
            </w:r>
            <w:proofErr w:type="spellEnd"/>
            <w:r w:rsidRPr="00A83A25">
              <w:rPr>
                <w:sz w:val="24"/>
              </w:rPr>
              <w:t>).</w:t>
            </w:r>
          </w:p>
        </w:tc>
      </w:tr>
      <w:tr w:rsidR="0016552D" w:rsidRPr="00A83A25" w:rsidTr="00413207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Занятость несовершеннолетних, состоящих на различных видах учета, в период летней оздоровительной кампании 2017 года как инструмент предупреждения подростковой преступности.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Начальник отдела по образованию опеке и попечительству администрации Кумылженского </w:t>
            </w:r>
            <w:r w:rsidRPr="00A83A25">
              <w:rPr>
                <w:sz w:val="24"/>
              </w:rPr>
              <w:lastRenderedPageBreak/>
              <w:t>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Свинарева Н.Л.,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Начальник отдела  культуры и молодежи администрации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 Московкина М.А.,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Директор ГКУ ЦСЗН по Кумылженскому район</w:t>
            </w:r>
            <w:proofErr w:type="gramStart"/>
            <w:r w:rsidRPr="00A83A25">
              <w:rPr>
                <w:sz w:val="24"/>
              </w:rPr>
              <w:t>у-</w:t>
            </w:r>
            <w:proofErr w:type="gramEnd"/>
            <w:r w:rsidRPr="00A83A25">
              <w:rPr>
                <w:sz w:val="24"/>
              </w:rPr>
              <w:t xml:space="preserve"> Савельева С.Ф.</w:t>
            </w:r>
          </w:p>
        </w:tc>
      </w:tr>
      <w:tr w:rsidR="0016552D" w:rsidRPr="00A83A25" w:rsidTr="00413207">
        <w:trPr>
          <w:trHeight w:val="19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10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Внедрение медиативных технологий в деятельность  комиссии по делам несовершеннолетних и защите их прав Кумылженского муниципального района.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Председатель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Куликов Ю.Н.,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ответственный секретарь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Гришин Д.А.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rPr>
          <w:trHeight w:val="23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О мерах безопасности во время нахождения детей на водоемах в Кумылженском муниципальном районе.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Начальник отдела по образованию опеке и попечительству администрации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Свинарева Н.Л.,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A83A25">
              <w:rPr>
                <w:sz w:val="24"/>
              </w:rPr>
              <w:t>ачальник отдела физкультуры и спорта администрации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Кагочкин В.Н.  </w:t>
            </w:r>
          </w:p>
        </w:tc>
      </w:tr>
      <w:tr w:rsidR="0016552D" w:rsidRPr="00A83A25" w:rsidTr="00413207">
        <w:trPr>
          <w:trHeight w:val="18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О состоянии безнадзорности и правонарушений несовершеннолетних на территории Кумылженского муниципального района по итогам работы за </w:t>
            </w:r>
            <w:r w:rsidRPr="00A83A25">
              <w:rPr>
                <w:sz w:val="24"/>
                <w:lang w:val="en-US"/>
              </w:rPr>
              <w:t>I</w:t>
            </w:r>
            <w:r w:rsidRPr="00A83A25">
              <w:rPr>
                <w:sz w:val="24"/>
              </w:rPr>
              <w:t xml:space="preserve"> полугодие  2017года, мерах по их предупреждению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Старший инспектор ПДН ОМВД РФ по Кумылженскому району – Гордеева О.В. (по согласованию).</w:t>
            </w:r>
          </w:p>
        </w:tc>
      </w:tr>
      <w:tr w:rsidR="0016552D" w:rsidRPr="00A83A25" w:rsidTr="00413207">
        <w:trPr>
          <w:trHeight w:val="24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Об исполнении перечня поручений Президента РФ от 05.12.2014 № ПР-2821 в части недопустимости </w:t>
            </w:r>
            <w:proofErr w:type="gramStart"/>
            <w:r w:rsidRPr="00A83A25">
              <w:rPr>
                <w:sz w:val="24"/>
              </w:rPr>
              <w:t>свертывания системы организаций дополнительного образования детей</w:t>
            </w:r>
            <w:proofErr w:type="gramEnd"/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август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Начальник отдела физкультуры и спорта администрации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Кагочкин В.Н.  </w:t>
            </w:r>
          </w:p>
        </w:tc>
      </w:tr>
      <w:tr w:rsidR="0016552D" w:rsidRPr="00A83A25" w:rsidTr="00413207">
        <w:trPr>
          <w:trHeight w:val="28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4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Об  итогах организации отдыха, оздоровления, временной занятости подростков в летний период 201</w:t>
            </w:r>
            <w:r>
              <w:rPr>
                <w:sz w:val="24"/>
              </w:rPr>
              <w:t>7</w:t>
            </w:r>
            <w:r w:rsidRPr="00A83A25">
              <w:rPr>
                <w:sz w:val="24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Начальник отдела по образованию опеке и попечительству администрации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Свинарева Н.Л.,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начальник отдела  культуры и молодежи администрации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 Московкина М.А.,</w:t>
            </w:r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Директор ГКУ ЦСЗН по Кумылженскому район</w:t>
            </w:r>
            <w:proofErr w:type="gramStart"/>
            <w:r w:rsidRPr="00A83A25">
              <w:rPr>
                <w:sz w:val="24"/>
              </w:rPr>
              <w:t>у-</w:t>
            </w:r>
            <w:proofErr w:type="gramEnd"/>
            <w:r w:rsidRPr="00A83A25">
              <w:rPr>
                <w:sz w:val="24"/>
              </w:rPr>
              <w:t xml:space="preserve"> Савельева С.Ф.</w:t>
            </w:r>
          </w:p>
        </w:tc>
      </w:tr>
      <w:tr w:rsidR="0016552D" w:rsidRPr="00A83A25" w:rsidTr="00413207">
        <w:trPr>
          <w:trHeight w:val="1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О реализации Комплекса мер Волгоградской области по развитию эффективных практик социального сопровождения семей с детьми, нуждающимися в социальной помощи.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Директор ГКУ СО «Кумылженский ЦСОН»- Елфимов А.И.</w:t>
            </w:r>
          </w:p>
        </w:tc>
      </w:tr>
      <w:tr w:rsidR="0016552D" w:rsidRPr="00A83A25" w:rsidTr="00413207">
        <w:trPr>
          <w:trHeight w:val="16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Оказание содействия и поддержки общественными объединениями, </w:t>
            </w:r>
            <w:proofErr w:type="gramStart"/>
            <w:r w:rsidRPr="00A83A25">
              <w:rPr>
                <w:sz w:val="24"/>
              </w:rPr>
              <w:t>осуществляющим</w:t>
            </w:r>
            <w:proofErr w:type="gramEnd"/>
            <w:r w:rsidRPr="00A83A25">
              <w:rPr>
                <w:sz w:val="24"/>
              </w:rPr>
              <w:t xml:space="preserve"> меры по профилактике безнадзорности и правонарушений несовершеннолетних.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Начальник отдела  культуры и молодежи администрации Кумылженского муниципа</w:t>
            </w:r>
            <w:r>
              <w:rPr>
                <w:sz w:val="24"/>
              </w:rPr>
              <w:t>льного район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 Московкина М.А.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rPr>
          <w:trHeight w:val="26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A83A25">
              <w:rPr>
                <w:sz w:val="24"/>
              </w:rPr>
              <w:t>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 xml:space="preserve">Меры по профилактике алкоголизма и наркомании в подростковой среде. Результаты деятельности специализированного центра для несовершеннолетних, осуществляющих незаконное потребление наркотических средств или психотропных веществ.  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ноябрь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rPr>
                <w:sz w:val="24"/>
              </w:rPr>
            </w:pP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Старший инспектор ПДН ОМВД РФ по Кумылженскому району – Гордеева О.В. (по согласованию</w:t>
            </w:r>
            <w:proofErr w:type="gramStart"/>
            <w:r w:rsidRPr="00A83A25">
              <w:rPr>
                <w:sz w:val="24"/>
              </w:rPr>
              <w:t>).,</w:t>
            </w:r>
            <w:proofErr w:type="gramEnd"/>
          </w:p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районный педиатр ГБУЗ «Кумылженская ЦРБ»- Лукьянова Н.В.</w:t>
            </w:r>
          </w:p>
        </w:tc>
      </w:tr>
      <w:tr w:rsidR="0016552D" w:rsidRPr="00A83A25" w:rsidTr="00413207">
        <w:trPr>
          <w:trHeight w:val="31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Анализ совместной деятельности комиссии по делам несовершеннолетних, органов опеки и попечительства, органов и учреждений социальной защиты населения в выявлении детей и семей, находящихся в социально-опасном положении, в трудной жизненной ситуации, по формированию и использованию районного банка данных о семьях и несовершеннолетних, находящихся в социально опасном положении.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Председатель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Куликов Ю.Н.,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ответственный секретарь КДНиЗП Кумылженского муниципального район</w:t>
            </w:r>
            <w:proofErr w:type="gramStart"/>
            <w:r w:rsidRPr="00A83A25">
              <w:rPr>
                <w:sz w:val="24"/>
              </w:rPr>
              <w:t>а-</w:t>
            </w:r>
            <w:proofErr w:type="gramEnd"/>
            <w:r w:rsidRPr="00A83A25">
              <w:rPr>
                <w:sz w:val="24"/>
              </w:rPr>
              <w:t xml:space="preserve"> Гришин Д.А.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rPr>
          <w:trHeight w:val="8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b/>
                <w:sz w:val="24"/>
                <w:u w:val="single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b/>
                <w:sz w:val="24"/>
                <w:u w:val="single"/>
              </w:rPr>
              <w:t>Информационно-аналитическая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</w:p>
        </w:tc>
      </w:tr>
      <w:tr w:rsidR="0016552D" w:rsidRPr="00A83A25" w:rsidTr="00413207">
        <w:trPr>
          <w:trHeight w:val="8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Принятие дополнительных мер по совершенствованию организации работы «Ребенок в опасности», разместить во всех образовательных учреждениях, информацию о круглосуточно функционирующей в аппарате </w:t>
            </w:r>
            <w:r>
              <w:rPr>
                <w:sz w:val="24"/>
              </w:rPr>
              <w:lastRenderedPageBreak/>
              <w:t xml:space="preserve">Следственного управления Следственного комитета Российской Федерации по Волгоградской области по короткому номеру «123»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</w:t>
            </w:r>
            <w:proofErr w:type="gramStart"/>
            <w:r w:rsidRPr="00A83A25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proofErr w:type="gramEnd"/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Отдел по образованию опеке и попечительству администрации </w:t>
            </w:r>
            <w:r>
              <w:rPr>
                <w:sz w:val="24"/>
              </w:rPr>
              <w:lastRenderedPageBreak/>
              <w:t>Кумылженского муниципального района.</w:t>
            </w:r>
          </w:p>
        </w:tc>
      </w:tr>
      <w:tr w:rsidR="0016552D" w:rsidRPr="00A83A25" w:rsidTr="00413207">
        <w:trPr>
          <w:trHeight w:val="22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Анализ участия субъектов системы профилактики безнадзорности и правонарушений несовершеннолетних в работе  районного банка данных Кумылженского муниципального района на семьи и несовершеннолетних находящихся в социальн</w:t>
            </w:r>
            <w:proofErr w:type="gramStart"/>
            <w:r w:rsidRPr="00A83A25">
              <w:rPr>
                <w:sz w:val="24"/>
              </w:rPr>
              <w:t>о-</w:t>
            </w:r>
            <w:proofErr w:type="gramEnd"/>
            <w:r w:rsidRPr="00A83A25">
              <w:rPr>
                <w:sz w:val="24"/>
              </w:rPr>
              <w:t xml:space="preserve"> опасном положении.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ежеквартально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22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Направление информации в средние учебные заведения Волгоградской области для межведомственного взаимодействия и проведения профилактической работы с </w:t>
            </w:r>
            <w:proofErr w:type="gramStart"/>
            <w:r>
              <w:rPr>
                <w:sz w:val="24"/>
              </w:rPr>
              <w:t>несовершеннолетними</w:t>
            </w:r>
            <w:proofErr w:type="gramEnd"/>
            <w:r>
              <w:rPr>
                <w:sz w:val="24"/>
              </w:rPr>
              <w:t xml:space="preserve"> состоящими на различных видах учёта.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ежеквартально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15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Подготовка и представление информаций и отчетов в КДН и ЗП Волгоградской области.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A83A25"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Подготовка материалов для сайта «Комиссии по делам несовершеннолетних и защите их прав Волгоградской области».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8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b/>
                <w:sz w:val="24"/>
                <w:u w:val="single"/>
              </w:rPr>
            </w:pPr>
            <w:r w:rsidRPr="00A83A25">
              <w:rPr>
                <w:b/>
                <w:sz w:val="24"/>
                <w:u w:val="single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b/>
                <w:sz w:val="24"/>
                <w:szCs w:val="24"/>
                <w:u w:val="single"/>
              </w:rPr>
            </w:pPr>
            <w:r w:rsidRPr="00A83A25">
              <w:rPr>
                <w:b/>
                <w:sz w:val="24"/>
                <w:szCs w:val="24"/>
                <w:u w:val="single"/>
              </w:rPr>
              <w:t>Организационно-методические мероприятия.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rPr>
          <w:trHeight w:val="2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  <w:szCs w:val="24"/>
              </w:rPr>
              <w:t>Рейдовые мероприятия по проверке мест концентрации подростков, выявлению фактов реализации несовершеннолетним спиртных напитков, а также лиц, вовлекающих несовершеннолетних в совершение антиобщественных действий и употребление спиртных напитков.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Все субъекты системы профилактики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rPr>
          <w:trHeight w:val="6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2.</w:t>
            </w:r>
          </w:p>
          <w:p w:rsidR="0016552D" w:rsidRPr="00A83A25" w:rsidRDefault="0016552D" w:rsidP="0041320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 xml:space="preserve"> Проведение рейдов по местам досуга молодежи и подростков;</w:t>
            </w:r>
          </w:p>
          <w:p w:rsidR="0016552D" w:rsidRPr="00A83A25" w:rsidRDefault="0016552D" w:rsidP="00413207">
            <w:pPr>
              <w:keepNext/>
              <w:keepLines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Все субъекты системы профилактики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rPr>
          <w:trHeight w:val="16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 xml:space="preserve"> Проведение рейдов по проверке продажи несовершеннолетним алкогольной продукции в торговых точках на территории района совместно с ОМВД РФ по Кумылженскому району, отделом по развитию потребительского рынка, защите прав потребителей.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Все субъекты системы профилактики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 xml:space="preserve">Реализация Порядка экстренного реагирования комиссии по делам несовершеннолетних и защите их прав Кумылженского муниципального района, на факты чрезвычайных происшествий с участием несовершеннолетних </w:t>
            </w:r>
            <w:proofErr w:type="gramStart"/>
            <w:r w:rsidRPr="00A83A25">
              <w:rPr>
                <w:sz w:val="24"/>
                <w:szCs w:val="24"/>
              </w:rPr>
              <w:t xml:space="preserve">( </w:t>
            </w:r>
            <w:proofErr w:type="gramEnd"/>
            <w:r w:rsidRPr="00A83A25">
              <w:rPr>
                <w:sz w:val="24"/>
                <w:szCs w:val="24"/>
              </w:rPr>
              <w:t>в редакции постановления КДНиЗП Волгоградской области от 09.09.2015 №4/3)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 xml:space="preserve">Реализация Порядка межведомственного взаимодействия в сфере защиты несовершеннолетнего от всех форм дискриминации, физического насилия, оскорбления, грубого обращения, сексуальной и иной эксплуатации, утвержденного постановлением КДН и ЗП Волгоградской области от 13 мая 2016 года № 2/1.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Все субъекты системы профилактики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>Реализация Соглашения « О взаимодействии органов и учреждений системы профилактики безнадзорности и правонарушений Волгоградской области по профилактике самовольных уходов воспитанников из учреждений различных типов и видов организации розыска несовершеннолетних» утвержденного постановлением КДН и ЗП Волгоградской области от 19 сентября 2014 года №3/2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Стороны соглашения</w:t>
            </w: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>Реализация  Соглашения «О межведомственном взаимодействии в рамках информирования о несовершеннолетних, злоупотребляющих спиртными напитками, наркотическими средствами, психотропными веществами или их аналогами, новыми потенциально опасными веществами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Стороны соглашения</w:t>
            </w: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>Реализация Порядка межведомственного взаимодействия при оказании помощи несовершеннолетним с суицидальным поведением на территории Волгоградской области, утвержденного Постановлением КДН и ЗП Волгоградской области 10.12.2014 № 4/1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Стороны порядка</w:t>
            </w: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>Участие в ежегодном областном конкурсе среди комиссий по делам несовершеннолетних и защите их прав, на лучшую организацию работы по профилактике безнадзорности и правонарушений несовершеннолетних.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выездных комиссий по делам несовершеннолетних и защите их прав Кумылженского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1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сведений в ГКУ ЦСЗН по Кумылженскому району о безнадзорных детях в возрасте от 3 лет до 17 лет, проживающих в семьях состоящих на профилактическом учетё в Районном банке данных на семьи и </w:t>
            </w:r>
            <w:proofErr w:type="gramStart"/>
            <w:r>
              <w:rPr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sz w:val="24"/>
                <w:szCs w:val="24"/>
              </w:rPr>
              <w:t xml:space="preserve"> находящихся в социально-опасном положении.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jc w:val="center"/>
              <w:rPr>
                <w:sz w:val="24"/>
              </w:rPr>
            </w:pPr>
            <w:r w:rsidRPr="00A83A25">
              <w:rPr>
                <w:sz w:val="24"/>
              </w:rPr>
              <w:t>ежеквартально</w:t>
            </w:r>
          </w:p>
          <w:p w:rsidR="0016552D" w:rsidRPr="00A83A25" w:rsidRDefault="0016552D" w:rsidP="0041320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КДН и ЗП Кумылженского муниципального района.</w:t>
            </w:r>
          </w:p>
        </w:tc>
      </w:tr>
      <w:tr w:rsidR="0016552D" w:rsidRPr="00A83A25" w:rsidTr="00413207">
        <w:trPr>
          <w:trHeight w:val="4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b/>
                <w:sz w:val="24"/>
                <w:u w:val="single"/>
              </w:rPr>
            </w:pPr>
            <w:r w:rsidRPr="00A83A25">
              <w:rPr>
                <w:b/>
                <w:sz w:val="24"/>
                <w:u w:val="single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b/>
                <w:sz w:val="24"/>
                <w:szCs w:val="24"/>
                <w:u w:val="single"/>
              </w:rPr>
            </w:pPr>
            <w:r w:rsidRPr="00A83A25">
              <w:rPr>
                <w:b/>
                <w:sz w:val="24"/>
                <w:szCs w:val="24"/>
                <w:u w:val="single"/>
              </w:rPr>
              <w:t>Участие в мероприятиях и акциях.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b/>
                <w:sz w:val="24"/>
                <w:u w:val="single"/>
              </w:rPr>
            </w:pPr>
          </w:p>
        </w:tc>
      </w:tr>
      <w:tr w:rsidR="0016552D" w:rsidRPr="00A83A25" w:rsidTr="00413207">
        <w:trPr>
          <w:trHeight w:val="4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 xml:space="preserve">Проведение районных </w:t>
            </w:r>
            <w:proofErr w:type="spellStart"/>
            <w:r w:rsidRPr="00A83A25">
              <w:rPr>
                <w:sz w:val="24"/>
                <w:szCs w:val="24"/>
              </w:rPr>
              <w:t>флешмобов</w:t>
            </w:r>
            <w:proofErr w:type="spellEnd"/>
            <w:r w:rsidRPr="00A83A25">
              <w:rPr>
                <w:sz w:val="24"/>
                <w:szCs w:val="24"/>
              </w:rPr>
              <w:t xml:space="preserve">, направленных на предупреждение гибели детей в результате неестественных причин.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в течение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>года</w:t>
            </w:r>
          </w:p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Все субъекты системы профилактики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rPr>
          <w:trHeight w:val="4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 xml:space="preserve">Акции и </w:t>
            </w:r>
            <w:proofErr w:type="gramStart"/>
            <w:r w:rsidRPr="00A83A25">
              <w:rPr>
                <w:sz w:val="24"/>
                <w:szCs w:val="24"/>
              </w:rPr>
              <w:t>мероприятия</w:t>
            </w:r>
            <w:proofErr w:type="gramEnd"/>
            <w:r w:rsidRPr="00A83A25">
              <w:rPr>
                <w:sz w:val="24"/>
                <w:szCs w:val="24"/>
              </w:rPr>
              <w:t xml:space="preserve"> посвященные Международному дню защиты детей, Всемирному Дню ребенка.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</w:rPr>
              <w:t xml:space="preserve">Июнь, ноябрь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>Все субъекты системы профилактики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</w:p>
        </w:tc>
      </w:tr>
      <w:tr w:rsidR="0016552D" w:rsidRPr="00A83A25" w:rsidTr="00413207">
        <w:trPr>
          <w:trHeight w:val="4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rPr>
                <w:sz w:val="24"/>
              </w:rPr>
            </w:pPr>
            <w:r w:rsidRPr="00A83A25"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  <w:szCs w:val="24"/>
              </w:rPr>
            </w:pPr>
            <w:r w:rsidRPr="00A83A25">
              <w:rPr>
                <w:sz w:val="24"/>
                <w:szCs w:val="24"/>
              </w:rPr>
              <w:t xml:space="preserve">Участие в </w:t>
            </w:r>
            <w:r w:rsidRPr="00A83A25">
              <w:rPr>
                <w:sz w:val="24"/>
                <w:szCs w:val="24"/>
                <w:lang w:val="en-US"/>
              </w:rPr>
              <w:t>VIII</w:t>
            </w:r>
            <w:r w:rsidRPr="00A83A25">
              <w:rPr>
                <w:sz w:val="24"/>
                <w:szCs w:val="24"/>
              </w:rPr>
              <w:t xml:space="preserve">- областном фестивале «Марафон успеха» для несовершеннолетних, находящихся в трудной жизненной ситуации.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jc w:val="center"/>
              <w:rPr>
                <w:sz w:val="24"/>
              </w:rPr>
            </w:pPr>
            <w:r w:rsidRPr="00A83A25">
              <w:rPr>
                <w:sz w:val="24"/>
                <w:lang w:val="en-US"/>
              </w:rPr>
              <w:t xml:space="preserve">II </w:t>
            </w:r>
            <w:r w:rsidRPr="00A83A25">
              <w:rPr>
                <w:sz w:val="24"/>
              </w:rPr>
              <w:t xml:space="preserve">полугодие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 xml:space="preserve">КДН и ЗП Кумылженского муниципального района </w:t>
            </w:r>
          </w:p>
          <w:p w:rsidR="0016552D" w:rsidRPr="00A83A25" w:rsidRDefault="0016552D" w:rsidP="00413207">
            <w:pPr>
              <w:keepNext/>
              <w:keepLines/>
              <w:rPr>
                <w:sz w:val="24"/>
              </w:rPr>
            </w:pPr>
            <w:r w:rsidRPr="00A83A25">
              <w:rPr>
                <w:sz w:val="24"/>
              </w:rPr>
              <w:t xml:space="preserve">Отдел физкультуры и спорта администрации Кумылженского муниципального района. </w:t>
            </w:r>
          </w:p>
        </w:tc>
      </w:tr>
    </w:tbl>
    <w:p w:rsidR="0016552D" w:rsidRPr="00A83A25" w:rsidRDefault="0016552D" w:rsidP="0016552D">
      <w:pPr>
        <w:rPr>
          <w:sz w:val="24"/>
        </w:rPr>
      </w:pPr>
    </w:p>
    <w:p w:rsidR="0016552D" w:rsidRPr="00A83A25" w:rsidRDefault="0016552D" w:rsidP="0016552D">
      <w:pPr>
        <w:rPr>
          <w:sz w:val="24"/>
        </w:rPr>
      </w:pPr>
    </w:p>
    <w:p w:rsidR="0016552D" w:rsidRPr="00A83A25" w:rsidRDefault="0016552D" w:rsidP="0016552D">
      <w:pPr>
        <w:rPr>
          <w:sz w:val="24"/>
        </w:rPr>
      </w:pPr>
    </w:p>
    <w:p w:rsidR="0016552D" w:rsidRPr="00A83A25" w:rsidRDefault="0016552D" w:rsidP="0016552D">
      <w:pPr>
        <w:rPr>
          <w:sz w:val="24"/>
        </w:rPr>
      </w:pPr>
    </w:p>
    <w:p w:rsidR="0016552D" w:rsidRPr="00A83A25" w:rsidRDefault="0016552D" w:rsidP="0016552D">
      <w:pPr>
        <w:rPr>
          <w:sz w:val="24"/>
        </w:rPr>
      </w:pPr>
    </w:p>
    <w:p w:rsidR="0016552D" w:rsidRPr="00A83A25" w:rsidRDefault="0016552D" w:rsidP="0016552D">
      <w:pPr>
        <w:rPr>
          <w:sz w:val="24"/>
        </w:rPr>
      </w:pPr>
    </w:p>
    <w:p w:rsidR="0016552D" w:rsidRPr="00A83A25" w:rsidRDefault="0016552D" w:rsidP="0016552D">
      <w:pPr>
        <w:rPr>
          <w:rFonts w:ascii="Times New Roman" w:hAnsi="Times New Roman"/>
          <w:sz w:val="24"/>
        </w:rPr>
      </w:pPr>
      <w:r w:rsidRPr="00A83A25">
        <w:rPr>
          <w:sz w:val="24"/>
        </w:rPr>
        <w:t xml:space="preserve">  </w:t>
      </w:r>
      <w:r w:rsidRPr="00A83A25">
        <w:rPr>
          <w:rFonts w:ascii="Times New Roman" w:hAnsi="Times New Roman"/>
          <w:sz w:val="24"/>
        </w:rPr>
        <w:t>Ответственный секретарь</w:t>
      </w:r>
    </w:p>
    <w:p w:rsidR="0016552D" w:rsidRPr="00A83A25" w:rsidRDefault="0016552D" w:rsidP="0016552D">
      <w:pPr>
        <w:rPr>
          <w:rFonts w:ascii="Times New Roman" w:hAnsi="Times New Roman"/>
          <w:sz w:val="24"/>
        </w:rPr>
      </w:pPr>
      <w:r w:rsidRPr="00A83A25">
        <w:rPr>
          <w:rFonts w:ascii="Times New Roman" w:hAnsi="Times New Roman"/>
          <w:sz w:val="24"/>
        </w:rPr>
        <w:t xml:space="preserve">  КДНиЗП Кумылженского района  </w:t>
      </w:r>
      <w:r w:rsidRPr="00A83A25">
        <w:rPr>
          <w:rFonts w:ascii="Times New Roman" w:hAnsi="Times New Roman"/>
          <w:sz w:val="24"/>
        </w:rPr>
        <w:tab/>
      </w:r>
      <w:r w:rsidRPr="00A83A25">
        <w:rPr>
          <w:rFonts w:ascii="Times New Roman" w:hAnsi="Times New Roman"/>
          <w:sz w:val="24"/>
        </w:rPr>
        <w:tab/>
      </w:r>
      <w:r w:rsidRPr="00A83A25">
        <w:rPr>
          <w:rFonts w:ascii="Times New Roman" w:hAnsi="Times New Roman"/>
          <w:sz w:val="24"/>
        </w:rPr>
        <w:tab/>
        <w:t xml:space="preserve">                                   Д.А. Гришин</w:t>
      </w:r>
    </w:p>
    <w:p w:rsidR="006D6AD4" w:rsidRDefault="006D6AD4"/>
    <w:sectPr w:rsidR="006D6AD4" w:rsidSect="00A83A25">
      <w:pgSz w:w="11906" w:h="16838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52D"/>
    <w:rsid w:val="0016552D"/>
    <w:rsid w:val="006D6AD4"/>
    <w:rsid w:val="007166B7"/>
    <w:rsid w:val="009B4377"/>
    <w:rsid w:val="00C9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10068</Characters>
  <Application>Microsoft Office Word</Application>
  <DocSecurity>0</DocSecurity>
  <Lines>83</Lines>
  <Paragraphs>23</Paragraphs>
  <ScaleCrop>false</ScaleCrop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2017-09-15T11:21:00Z</dcterms:created>
  <dcterms:modified xsi:type="dcterms:W3CDTF">2017-09-15T11:22:00Z</dcterms:modified>
</cp:coreProperties>
</file>