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38" w:rsidRPr="006A148E" w:rsidRDefault="002A3638" w:rsidP="002A36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A3638" w:rsidRPr="00906C72" w:rsidRDefault="002A3638" w:rsidP="002A3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638" w:rsidRDefault="002A3638" w:rsidP="002A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38" w:rsidRPr="00906C72" w:rsidRDefault="002A3638" w:rsidP="002A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2A3638" w:rsidRPr="00906C72" w:rsidRDefault="002A3638" w:rsidP="002A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2A3638" w:rsidRDefault="002A3638" w:rsidP="002A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2A3638" w:rsidRPr="00906C72" w:rsidRDefault="002A3638" w:rsidP="002A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38" w:rsidRPr="00906C72" w:rsidRDefault="002A3638" w:rsidP="002A36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C7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A3638" w:rsidRPr="00906C72" w:rsidRDefault="002A3638" w:rsidP="002A3638">
      <w:pPr>
        <w:spacing w:after="0" w:line="240" w:lineRule="auto"/>
        <w:jc w:val="center"/>
        <w:rPr>
          <w:sz w:val="32"/>
          <w:szCs w:val="32"/>
        </w:rPr>
      </w:pPr>
    </w:p>
    <w:p w:rsidR="002A3638" w:rsidRPr="006A148E" w:rsidRDefault="002A3638" w:rsidP="002A3638">
      <w:pPr>
        <w:spacing w:after="0" w:line="240" w:lineRule="auto"/>
        <w:jc w:val="center"/>
      </w:pPr>
    </w:p>
    <w:p w:rsidR="002A3638" w:rsidRPr="006A148E" w:rsidRDefault="002A3638" w:rsidP="002A3638">
      <w:pPr>
        <w:spacing w:after="0" w:line="240" w:lineRule="auto"/>
        <w:rPr>
          <w:sz w:val="28"/>
          <w:szCs w:val="28"/>
        </w:rPr>
      </w:pPr>
    </w:p>
    <w:p w:rsidR="002A3638" w:rsidRPr="006A148E" w:rsidRDefault="008111D0" w:rsidP="002A36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29.05.</w:t>
      </w:r>
      <w:r w:rsidR="002A3638" w:rsidRPr="006A148E">
        <w:rPr>
          <w:rFonts w:ascii="Times New Roman" w:hAnsi="Times New Roman" w:cs="Times New Roman"/>
          <w:spacing w:val="7"/>
          <w:sz w:val="28"/>
        </w:rPr>
        <w:t>2017 г.</w:t>
      </w:r>
      <w:r w:rsidR="002A3638">
        <w:rPr>
          <w:rFonts w:ascii="Times New Roman" w:hAnsi="Times New Roman" w:cs="Times New Roman"/>
          <w:spacing w:val="7"/>
          <w:sz w:val="28"/>
        </w:rPr>
        <w:t xml:space="preserve"> </w:t>
      </w:r>
      <w:r w:rsidR="002A3638" w:rsidRPr="006A148E">
        <w:rPr>
          <w:rFonts w:ascii="Times New Roman" w:hAnsi="Times New Roman" w:cs="Times New Roman"/>
          <w:sz w:val="28"/>
          <w:szCs w:val="28"/>
        </w:rPr>
        <w:t>№</w:t>
      </w:r>
      <w:r w:rsidR="002A3638" w:rsidRPr="006A148E">
        <w:rPr>
          <w:rFonts w:ascii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</w:rPr>
        <w:t>42/237-РД</w:t>
      </w:r>
      <w:r w:rsidR="002A3638" w:rsidRPr="006A148E">
        <w:rPr>
          <w:rFonts w:ascii="Times New Roman" w:hAnsi="Times New Roman" w:cs="Times New Roman"/>
          <w:spacing w:val="7"/>
          <w:sz w:val="28"/>
        </w:rPr>
        <w:t xml:space="preserve"> </w:t>
      </w:r>
    </w:p>
    <w:p w:rsidR="005E29F8" w:rsidRPr="005E29F8" w:rsidRDefault="005E29F8" w:rsidP="005E2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F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Кумылженской районной Думы от 03.11.2006 г. №14/102-РД «Об у</w:t>
      </w:r>
      <w:r>
        <w:rPr>
          <w:rFonts w:ascii="Times New Roman" w:hAnsi="Times New Roman" w:cs="Times New Roman"/>
          <w:b/>
          <w:sz w:val="28"/>
          <w:szCs w:val="28"/>
        </w:rPr>
        <w:t>тверждении Порядка организации и</w:t>
      </w:r>
      <w:r w:rsidRPr="005E29F8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в </w:t>
      </w:r>
      <w:proofErr w:type="spellStart"/>
      <w:r w:rsidRPr="005E29F8">
        <w:rPr>
          <w:rFonts w:ascii="Times New Roman" w:hAnsi="Times New Roman" w:cs="Times New Roman"/>
          <w:b/>
          <w:sz w:val="28"/>
          <w:szCs w:val="28"/>
        </w:rPr>
        <w:t>Кумылженском</w:t>
      </w:r>
      <w:proofErr w:type="spellEnd"/>
      <w:r w:rsidRPr="005E29F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</w:t>
      </w:r>
    </w:p>
    <w:p w:rsidR="002A3638" w:rsidRPr="005E29F8" w:rsidRDefault="002A3638" w:rsidP="005E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638" w:rsidRDefault="002A3638" w:rsidP="009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85F" w:rsidRDefault="009E285F" w:rsidP="009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ст. 28 Федерального закона от 06.10.2003г. №131-ФЗ «Об общих принципах организации местного самоуправления в Российской Федерации», ст.10 </w:t>
      </w:r>
      <w:hyperlink r:id="rId4" w:history="1">
        <w:r w:rsidRPr="005E2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Кумылженского муниципального района Волгоградской области Кумылженская районная Дума </w:t>
      </w:r>
      <w:proofErr w:type="spellStart"/>
      <w:proofErr w:type="gramStart"/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5E29F8" w:rsidRPr="005E29F8" w:rsidRDefault="005E29F8" w:rsidP="009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85F" w:rsidRPr="005E29F8" w:rsidRDefault="009E285F" w:rsidP="009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5" w:history="1">
        <w:r w:rsidRPr="005E2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Кумылженской районной Думы от 03.11.2006</w:t>
      </w:r>
      <w:r w:rsid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14/102-РД "Об утверждении Порядка организации и проведения публичных слушаний в </w:t>
      </w:r>
      <w:proofErr w:type="spellStart"/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районе" (далее</w:t>
      </w:r>
      <w:r w:rsidR="003F2BAC"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- решение)  следующие изменения:</w:t>
      </w:r>
    </w:p>
    <w:p w:rsidR="009E285F" w:rsidRPr="005E29F8" w:rsidRDefault="009E285F" w:rsidP="009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1.1. Подпункт</w:t>
      </w:r>
      <w:r w:rsidR="003F2BAC"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3F2BAC"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6.2 Порядка организации и проведения публичных слушаний в </w:t>
      </w:r>
      <w:proofErr w:type="spellStart"/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районе, утвержденного решением</w:t>
      </w:r>
      <w:r w:rsidR="00EA759B"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F2BAC" w:rsidRPr="005E29F8" w:rsidRDefault="009E285F" w:rsidP="009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Волгоградской области в целях приведения данного устава в соответствие с этими нормативными правовыми актами;»</w:t>
      </w:r>
      <w:r w:rsidR="003F2BAC"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F2BAC" w:rsidRPr="005E29F8" w:rsidRDefault="003F2BAC" w:rsidP="003F2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«4)</w:t>
      </w:r>
      <w:r w:rsidRPr="005E29F8">
        <w:rPr>
          <w:rFonts w:ascii="Times New Roman" w:hAnsi="Times New Roman" w:cs="Times New Roman"/>
          <w:sz w:val="28"/>
          <w:szCs w:val="28"/>
        </w:rPr>
        <w:t xml:space="preserve">  вопросы о преобразовании муниципального образования, за исключением случаев, если в соответствии со статьей 13 Федерального закона от 06.10.2003г.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</w:t>
      </w:r>
      <w:r w:rsidRPr="005E29F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образования, выраженного путем </w:t>
      </w:r>
      <w:proofErr w:type="gramStart"/>
      <w:r w:rsidRPr="005E29F8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5E29F8">
        <w:rPr>
          <w:rFonts w:ascii="Times New Roman" w:hAnsi="Times New Roman" w:cs="Times New Roman"/>
          <w:sz w:val="28"/>
          <w:szCs w:val="28"/>
        </w:rPr>
        <w:t xml:space="preserve"> либо на сходах граждан.».</w:t>
      </w:r>
    </w:p>
    <w:p w:rsidR="009E285F" w:rsidRDefault="009E285F" w:rsidP="009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5E29F8" w:rsidRPr="005E29F8" w:rsidRDefault="005E29F8" w:rsidP="009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85F" w:rsidRPr="005E29F8" w:rsidRDefault="009E285F" w:rsidP="009E2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85F" w:rsidRPr="005E29F8" w:rsidRDefault="009E285F" w:rsidP="005E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F8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9E285F" w:rsidRPr="005E29F8" w:rsidRDefault="009E285F" w:rsidP="005E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E2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В.В.Денисов</w:t>
      </w:r>
    </w:p>
    <w:p w:rsidR="009E285F" w:rsidRPr="005E29F8" w:rsidRDefault="009E285F" w:rsidP="009E2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5F" w:rsidRPr="005E29F8" w:rsidRDefault="009E285F" w:rsidP="005E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F8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E285F" w:rsidRPr="005E29F8" w:rsidRDefault="009E285F" w:rsidP="005E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F8">
        <w:rPr>
          <w:rFonts w:ascii="Times New Roman" w:hAnsi="Times New Roman" w:cs="Times New Roman"/>
          <w:sz w:val="28"/>
          <w:szCs w:val="28"/>
        </w:rPr>
        <w:t>районной Думы</w:t>
      </w:r>
      <w:r w:rsidR="005E2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5E29F8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753291" w:rsidRPr="005E29F8" w:rsidRDefault="00753291">
      <w:pPr>
        <w:rPr>
          <w:rFonts w:ascii="Times New Roman" w:hAnsi="Times New Roman" w:cs="Times New Roman"/>
          <w:sz w:val="28"/>
          <w:szCs w:val="28"/>
        </w:rPr>
      </w:pPr>
    </w:p>
    <w:sectPr w:rsidR="00753291" w:rsidRPr="005E29F8" w:rsidSect="005E29F8">
      <w:pgSz w:w="11906" w:h="16838"/>
      <w:pgMar w:top="1440" w:right="566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85F"/>
    <w:rsid w:val="00123523"/>
    <w:rsid w:val="002A3638"/>
    <w:rsid w:val="003079B8"/>
    <w:rsid w:val="003F2BAC"/>
    <w:rsid w:val="00461C79"/>
    <w:rsid w:val="005E29F8"/>
    <w:rsid w:val="00753291"/>
    <w:rsid w:val="008111D0"/>
    <w:rsid w:val="00937F81"/>
    <w:rsid w:val="00980194"/>
    <w:rsid w:val="009E285F"/>
    <w:rsid w:val="00B00046"/>
    <w:rsid w:val="00C136A9"/>
    <w:rsid w:val="00EA759B"/>
    <w:rsid w:val="00FB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EEA003AF81148FB81B78509FCCCC9E23CD365C497A561E3294B72872D08858rEG1G" TargetMode="External"/><Relationship Id="rId4" Type="http://schemas.openxmlformats.org/officeDocument/2006/relationships/hyperlink" Target="consultantplus://offline/ref=6BEEA003AF81148FB81B78509FCCCC9E23CD365C4E7D57133F96EA227A89845AE6rE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2017-05-29T07:52:00Z</cp:lastPrinted>
  <dcterms:created xsi:type="dcterms:W3CDTF">2017-05-23T06:07:00Z</dcterms:created>
  <dcterms:modified xsi:type="dcterms:W3CDTF">2017-05-30T06:52:00Z</dcterms:modified>
</cp:coreProperties>
</file>