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7" w:rsidRPr="00505D37" w:rsidRDefault="00505D37" w:rsidP="0050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05D37" w:rsidRPr="00505D37" w:rsidRDefault="006C795F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505D37" w:rsidRPr="00505D3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71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0B7E" w:rsidRPr="00DA171E" w:rsidRDefault="00B30B7E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D37" w:rsidRPr="00A52EC2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37" w:rsidRPr="00A52EC2" w:rsidRDefault="00824F61" w:rsidP="0050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19.11.2019 г.</w:t>
      </w:r>
      <w:r w:rsidR="00A42347" w:rsidRPr="00A52E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2/26-РД</w:t>
      </w:r>
    </w:p>
    <w:p w:rsidR="0006741C" w:rsidRPr="00A52EC2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EC2">
        <w:rPr>
          <w:rFonts w:ascii="Times New Roman" w:hAnsi="Times New Roman" w:cs="Times New Roman"/>
          <w:b/>
          <w:sz w:val="24"/>
          <w:szCs w:val="24"/>
        </w:rPr>
        <w:t xml:space="preserve">О передаче  части  полномочий  </w:t>
      </w:r>
      <w:r w:rsidR="00FB4C74" w:rsidRPr="00A52EC2">
        <w:rPr>
          <w:rFonts w:ascii="Times New Roman" w:hAnsi="Times New Roman" w:cs="Times New Roman"/>
          <w:b/>
          <w:sz w:val="24"/>
          <w:szCs w:val="24"/>
        </w:rPr>
        <w:t>органа</w:t>
      </w:r>
      <w:bookmarkStart w:id="0" w:name="_GoBack"/>
      <w:bookmarkEnd w:id="0"/>
      <w:r w:rsidR="00C251FC" w:rsidRPr="00A52EC2">
        <w:rPr>
          <w:rFonts w:ascii="Times New Roman" w:hAnsi="Times New Roman" w:cs="Times New Roman"/>
          <w:b/>
          <w:sz w:val="24"/>
          <w:szCs w:val="24"/>
        </w:rPr>
        <w:t>м</w:t>
      </w:r>
      <w:r w:rsidR="00FB4C74" w:rsidRPr="00A52EC2">
        <w:rPr>
          <w:rFonts w:ascii="Times New Roman" w:hAnsi="Times New Roman" w:cs="Times New Roman"/>
          <w:b/>
          <w:sz w:val="24"/>
          <w:szCs w:val="24"/>
        </w:rPr>
        <w:t>и</w:t>
      </w:r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C2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Pr="00A52EC2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7FF" w:rsidRPr="00A52EC2">
        <w:rPr>
          <w:rFonts w:ascii="Times New Roman" w:hAnsi="Times New Roman" w:cs="Times New Roman"/>
          <w:b/>
          <w:sz w:val="24"/>
          <w:szCs w:val="24"/>
        </w:rPr>
        <w:t>р</w:t>
      </w:r>
      <w:r w:rsidRPr="00A52EC2"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</w:t>
      </w:r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EC2">
        <w:rPr>
          <w:rFonts w:ascii="Times New Roman" w:hAnsi="Times New Roman" w:cs="Times New Roman"/>
          <w:b/>
          <w:sz w:val="24"/>
          <w:szCs w:val="24"/>
        </w:rPr>
        <w:t>сельски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>х</w:t>
      </w:r>
      <w:r w:rsidRPr="00A52EC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251FC" w:rsidRPr="00A52EC2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 w:rsidRPr="00A52EC2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505D37" w:rsidRPr="00A52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7FF" w:rsidRPr="00A52EC2">
        <w:rPr>
          <w:rFonts w:ascii="Times New Roman" w:hAnsi="Times New Roman" w:cs="Times New Roman"/>
          <w:b/>
          <w:sz w:val="24"/>
          <w:szCs w:val="24"/>
        </w:rPr>
        <w:t>м</w:t>
      </w:r>
      <w:r w:rsidRPr="00A52EC2">
        <w:rPr>
          <w:rFonts w:ascii="Times New Roman" w:hAnsi="Times New Roman" w:cs="Times New Roman"/>
          <w:b/>
          <w:sz w:val="24"/>
          <w:szCs w:val="24"/>
        </w:rPr>
        <w:t>униципального района в  20</w:t>
      </w:r>
      <w:r w:rsidR="00132C22" w:rsidRPr="00A52EC2">
        <w:rPr>
          <w:rFonts w:ascii="Times New Roman" w:hAnsi="Times New Roman" w:cs="Times New Roman"/>
          <w:b/>
          <w:sz w:val="24"/>
          <w:szCs w:val="24"/>
        </w:rPr>
        <w:t>20</w:t>
      </w:r>
      <w:r w:rsidRPr="00A52EC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A149B" w:rsidRPr="00A52EC2">
        <w:rPr>
          <w:rFonts w:ascii="Times New Roman" w:hAnsi="Times New Roman" w:cs="Times New Roman"/>
          <w:b/>
          <w:sz w:val="24"/>
          <w:szCs w:val="24"/>
        </w:rPr>
        <w:t>у</w:t>
      </w:r>
    </w:p>
    <w:p w:rsidR="0006741C" w:rsidRPr="00505D37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12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EB2" w:rsidRPr="00132C22" w:rsidRDefault="00F5241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</w:t>
      </w:r>
      <w:r w:rsidR="00D04EB2" w:rsidRPr="00132C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 сельских поселений в его составе», решением Кумылженской районной Думы  от 13.12.2013г. № 49/392-РД «О создании муниципального дорожного фонда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утверждении порядка формирования и использования муниципального дорожного фонда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E3A5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132C22" w:rsidRPr="00132C22">
        <w:rPr>
          <w:rFonts w:ascii="Times New Roman" w:hAnsi="Times New Roman" w:cs="Times New Roman"/>
          <w:sz w:val="24"/>
          <w:szCs w:val="24"/>
        </w:rPr>
        <w:t>», с целью своевременной и качественной организации работы по содержанию и ремонту автомобильных дорог местного значения вне границ населенных пунктов в</w:t>
      </w:r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границах муниципального района, своевременной и качественной организации работы  по </w:t>
      </w:r>
      <w:r w:rsidR="00132C22"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 w:rsidR="00132C22" w:rsidRPr="00132C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Кумылженская районная Дума </w:t>
      </w:r>
      <w:proofErr w:type="spellStart"/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132C22" w:rsidRPr="00132C22" w:rsidRDefault="00132C2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824F61" w:rsidP="00132C22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1.Передать с 01.01.2020 г. органам местного самоуправления  сельских поселений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132C22" w:rsidRPr="00132C22" w:rsidRDefault="00824F61" w:rsidP="00824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1.1 Краснянскому, </w:t>
      </w:r>
      <w:proofErr w:type="spellStart"/>
      <w:r w:rsidR="00132C22" w:rsidRPr="00132C22">
        <w:rPr>
          <w:rFonts w:ascii="Times New Roman" w:hAnsi="Times New Roman" w:cs="Times New Roman"/>
          <w:sz w:val="24"/>
          <w:szCs w:val="24"/>
        </w:rPr>
        <w:t>Кумылженскому</w:t>
      </w:r>
      <w:proofErr w:type="spell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 сельским поселениям - дорожная деятельность в отношении автомобильных дорог местного значения вне границ населенных пунктов в границах муниципального района;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1.2 Белогорскому,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</w:p>
    <w:p w:rsidR="00132C22" w:rsidRPr="00132C22" w:rsidRDefault="00132C22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132C22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824F61" w:rsidP="00132C22">
      <w:pPr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="00132C22" w:rsidRPr="00132C22">
        <w:rPr>
          <w:rFonts w:ascii="Times New Roman" w:hAnsi="Times New Roman" w:cs="Times New Roman"/>
          <w:sz w:val="24"/>
          <w:szCs w:val="24"/>
        </w:rPr>
        <w:t>для осуществления  переданных 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90 000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30 000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2C22" w:rsidRPr="00132C22" w:rsidRDefault="00824F61" w:rsidP="00132C22">
      <w:pPr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C22">
        <w:rPr>
          <w:rFonts w:ascii="Times New Roman" w:hAnsi="Times New Roman" w:cs="Times New Roman"/>
          <w:sz w:val="24"/>
          <w:szCs w:val="24"/>
        </w:rPr>
        <w:t>2.2</w:t>
      </w:r>
      <w:r w:rsidR="00132C22" w:rsidRPr="00132C22">
        <w:rPr>
          <w:rFonts w:ascii="Times New Roman" w:hAnsi="Times New Roman" w:cs="Times New Roman"/>
          <w:sz w:val="24"/>
          <w:szCs w:val="24"/>
        </w:rPr>
        <w:t xml:space="preserve"> для осуществления  переданных  полномочий по </w:t>
      </w:r>
      <w:r w:rsidR="00132C22" w:rsidRPr="00132C2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Белогорское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Глазуновское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-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-Поповское сельское поселение –   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Слащевское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Суляевское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 1 000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>;</w:t>
      </w:r>
    </w:p>
    <w:p w:rsidR="00132C22" w:rsidRPr="00132C22" w:rsidRDefault="00132C22" w:rsidP="00132C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Шакинское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сельское поселение –        1 000 руб.</w:t>
      </w:r>
    </w:p>
    <w:p w:rsidR="00FC0D0F" w:rsidRPr="00132C22" w:rsidRDefault="00FC0D0F" w:rsidP="0013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41C" w:rsidRDefault="00D04EB2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3. </w:t>
      </w:r>
      <w:r w:rsidR="00BB1096" w:rsidRPr="00132C2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C251FC" w:rsidRPr="00132C2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B1096" w:rsidRPr="00132C22">
        <w:rPr>
          <w:rFonts w:ascii="Times New Roman" w:hAnsi="Times New Roman" w:cs="Times New Roman"/>
          <w:sz w:val="24"/>
          <w:szCs w:val="24"/>
        </w:rPr>
        <w:t xml:space="preserve">полномочий осуществляется </w:t>
      </w:r>
      <w:r w:rsidR="00C251FC" w:rsidRPr="00132C22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FC0D0F" w:rsidRPr="00132C22">
        <w:rPr>
          <w:rFonts w:ascii="Times New Roman" w:hAnsi="Times New Roman" w:cs="Times New Roman"/>
          <w:sz w:val="24"/>
          <w:szCs w:val="24"/>
        </w:rPr>
        <w:t>с 01.01.20</w:t>
      </w:r>
      <w:r w:rsidR="00132C22" w:rsidRPr="00132C22">
        <w:rPr>
          <w:rFonts w:ascii="Times New Roman" w:hAnsi="Times New Roman" w:cs="Times New Roman"/>
          <w:sz w:val="24"/>
          <w:szCs w:val="24"/>
        </w:rPr>
        <w:t>20</w:t>
      </w:r>
      <w:r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32C22">
        <w:rPr>
          <w:rFonts w:ascii="Times New Roman" w:hAnsi="Times New Roman" w:cs="Times New Roman"/>
          <w:sz w:val="24"/>
          <w:szCs w:val="24"/>
        </w:rPr>
        <w:t>г. по 31.12.20</w:t>
      </w:r>
      <w:r w:rsidR="00132C22" w:rsidRPr="00132C22">
        <w:rPr>
          <w:rFonts w:ascii="Times New Roman" w:hAnsi="Times New Roman" w:cs="Times New Roman"/>
          <w:sz w:val="24"/>
          <w:szCs w:val="24"/>
        </w:rPr>
        <w:t>20</w:t>
      </w:r>
      <w:r w:rsidR="00505D37"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32C22">
        <w:rPr>
          <w:rFonts w:ascii="Times New Roman" w:hAnsi="Times New Roman" w:cs="Times New Roman"/>
          <w:sz w:val="24"/>
          <w:szCs w:val="24"/>
        </w:rPr>
        <w:t>г.</w:t>
      </w:r>
    </w:p>
    <w:p w:rsidR="00132C22" w:rsidRPr="00132C22" w:rsidRDefault="00132C22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132C22" w:rsidRDefault="00D04EB2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FC0D0F" w:rsidRPr="00132C22">
        <w:rPr>
          <w:rFonts w:ascii="Times New Roman" w:hAnsi="Times New Roman" w:cs="Times New Roman"/>
          <w:sz w:val="24"/>
          <w:szCs w:val="24"/>
        </w:rPr>
        <w:t>4</w:t>
      </w:r>
      <w:r w:rsidR="00CB28F9" w:rsidRPr="00132C2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C469D" w:rsidRPr="00132C22">
        <w:rPr>
          <w:rFonts w:ascii="Times New Roman" w:hAnsi="Times New Roman" w:cs="Times New Roman"/>
          <w:sz w:val="24"/>
          <w:szCs w:val="24"/>
        </w:rPr>
        <w:t xml:space="preserve"> </w:t>
      </w:r>
      <w:r w:rsidR="00CB28F9" w:rsidRPr="00132C22">
        <w:rPr>
          <w:rFonts w:ascii="Times New Roman" w:hAnsi="Times New Roman" w:cs="Times New Roman"/>
          <w:sz w:val="24"/>
          <w:szCs w:val="24"/>
        </w:rPr>
        <w:t>цен</w:t>
      </w:r>
      <w:r w:rsidR="00DC469D" w:rsidRPr="00132C22">
        <w:rPr>
          <w:rFonts w:ascii="Times New Roman" w:hAnsi="Times New Roman" w:cs="Times New Roman"/>
          <w:sz w:val="24"/>
          <w:szCs w:val="24"/>
        </w:rPr>
        <w:t>т</w:t>
      </w:r>
      <w:r w:rsidR="00CB28F9" w:rsidRPr="00132C22">
        <w:rPr>
          <w:rFonts w:ascii="Times New Roman" w:hAnsi="Times New Roman" w:cs="Times New Roman"/>
          <w:sz w:val="24"/>
          <w:szCs w:val="24"/>
        </w:rPr>
        <w:t>ральная библиотека им. Ю.В.Сергеева» и подле</w:t>
      </w:r>
      <w:r w:rsidR="003269D5" w:rsidRPr="00132C22">
        <w:rPr>
          <w:rFonts w:ascii="Times New Roman" w:hAnsi="Times New Roman" w:cs="Times New Roman"/>
          <w:sz w:val="24"/>
          <w:szCs w:val="24"/>
        </w:rPr>
        <w:t>ж</w:t>
      </w:r>
      <w:r w:rsidR="00CB28F9" w:rsidRPr="00132C22">
        <w:rPr>
          <w:rFonts w:ascii="Times New Roman" w:hAnsi="Times New Roman" w:cs="Times New Roman"/>
          <w:sz w:val="24"/>
          <w:szCs w:val="24"/>
        </w:rPr>
        <w:t>ит размещению на сайте Кумылженского муниципального района в сети Интернет.</w:t>
      </w:r>
    </w:p>
    <w:p w:rsidR="00CB28F9" w:rsidRPr="00132C22" w:rsidRDefault="00CB28F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2DB5" w:rsidRPr="00132C22" w:rsidRDefault="00552DB5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 xml:space="preserve">Глава </w:t>
      </w:r>
      <w:proofErr w:type="spellStart"/>
      <w:r w:rsidRPr="00132C22">
        <w:rPr>
          <w:rFonts w:cs="Times New Roman"/>
          <w:b w:val="0"/>
          <w:sz w:val="24"/>
          <w:szCs w:val="24"/>
        </w:rPr>
        <w:t>Кумылженского</w:t>
      </w:r>
      <w:proofErr w:type="spellEnd"/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 xml:space="preserve">муниципального района                                                      </w:t>
      </w:r>
      <w:r w:rsidR="00A52EC2">
        <w:rPr>
          <w:rFonts w:cs="Times New Roman"/>
          <w:b w:val="0"/>
          <w:sz w:val="24"/>
          <w:szCs w:val="24"/>
        </w:rPr>
        <w:t xml:space="preserve">                      </w:t>
      </w:r>
      <w:r w:rsidRPr="00132C22">
        <w:rPr>
          <w:rFonts w:cs="Times New Roman"/>
          <w:b w:val="0"/>
          <w:sz w:val="24"/>
          <w:szCs w:val="24"/>
        </w:rPr>
        <w:t xml:space="preserve">           В.В.Денисов</w:t>
      </w: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>Председатель Кумылженской</w:t>
      </w:r>
    </w:p>
    <w:p w:rsidR="006E6719" w:rsidRPr="00132C22" w:rsidRDefault="006E6719" w:rsidP="006E6719">
      <w:pPr>
        <w:pStyle w:val="20"/>
        <w:shd w:val="clear" w:color="auto" w:fill="auto"/>
        <w:spacing w:after="0" w:line="240" w:lineRule="auto"/>
        <w:jc w:val="left"/>
        <w:rPr>
          <w:rFonts w:cs="Times New Roman"/>
          <w:b w:val="0"/>
          <w:sz w:val="24"/>
          <w:szCs w:val="24"/>
        </w:rPr>
      </w:pPr>
      <w:r w:rsidRPr="00132C22">
        <w:rPr>
          <w:rFonts w:cs="Times New Roman"/>
          <w:b w:val="0"/>
          <w:sz w:val="24"/>
          <w:szCs w:val="24"/>
        </w:rPr>
        <w:t xml:space="preserve">районной Думы                                                                      </w:t>
      </w:r>
      <w:r w:rsidR="00A52EC2">
        <w:rPr>
          <w:rFonts w:cs="Times New Roman"/>
          <w:b w:val="0"/>
          <w:sz w:val="24"/>
          <w:szCs w:val="24"/>
        </w:rPr>
        <w:t xml:space="preserve">                        </w:t>
      </w:r>
      <w:r w:rsidRPr="00132C22">
        <w:rPr>
          <w:rFonts w:cs="Times New Roman"/>
          <w:b w:val="0"/>
          <w:sz w:val="24"/>
          <w:szCs w:val="24"/>
        </w:rPr>
        <w:t xml:space="preserve">       </w:t>
      </w:r>
      <w:proofErr w:type="spellStart"/>
      <w:r w:rsidRPr="00132C22">
        <w:rPr>
          <w:rFonts w:cs="Times New Roman"/>
          <w:b w:val="0"/>
          <w:sz w:val="24"/>
          <w:szCs w:val="24"/>
        </w:rPr>
        <w:t>Н.В.Тыщенко</w:t>
      </w:r>
      <w:proofErr w:type="spellEnd"/>
    </w:p>
    <w:p w:rsidR="0017173E" w:rsidRPr="00132C22" w:rsidRDefault="0017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173E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800EA"/>
    <w:rsid w:val="000D2CC2"/>
    <w:rsid w:val="00132C22"/>
    <w:rsid w:val="0017173E"/>
    <w:rsid w:val="001E4E45"/>
    <w:rsid w:val="0023073A"/>
    <w:rsid w:val="00260200"/>
    <w:rsid w:val="002E0511"/>
    <w:rsid w:val="003269D5"/>
    <w:rsid w:val="00340F80"/>
    <w:rsid w:val="003A42CB"/>
    <w:rsid w:val="003E42EB"/>
    <w:rsid w:val="00406B02"/>
    <w:rsid w:val="00414F49"/>
    <w:rsid w:val="00427F89"/>
    <w:rsid w:val="004B7B34"/>
    <w:rsid w:val="00505D37"/>
    <w:rsid w:val="00507D7B"/>
    <w:rsid w:val="00552DB5"/>
    <w:rsid w:val="00557C6A"/>
    <w:rsid w:val="005A149B"/>
    <w:rsid w:val="005D4C62"/>
    <w:rsid w:val="006C795F"/>
    <w:rsid w:val="006E6719"/>
    <w:rsid w:val="00743A44"/>
    <w:rsid w:val="0077699F"/>
    <w:rsid w:val="007B63D8"/>
    <w:rsid w:val="007B6FCD"/>
    <w:rsid w:val="007E5307"/>
    <w:rsid w:val="007E67C8"/>
    <w:rsid w:val="008101A6"/>
    <w:rsid w:val="00824F61"/>
    <w:rsid w:val="0087767C"/>
    <w:rsid w:val="008B1CCA"/>
    <w:rsid w:val="00904FF5"/>
    <w:rsid w:val="009B50F3"/>
    <w:rsid w:val="009C2D80"/>
    <w:rsid w:val="00A31322"/>
    <w:rsid w:val="00A42347"/>
    <w:rsid w:val="00A52EC2"/>
    <w:rsid w:val="00A96CEC"/>
    <w:rsid w:val="00AF348B"/>
    <w:rsid w:val="00B24424"/>
    <w:rsid w:val="00B30B7E"/>
    <w:rsid w:val="00BB1096"/>
    <w:rsid w:val="00BC7DCE"/>
    <w:rsid w:val="00BD6717"/>
    <w:rsid w:val="00C251FC"/>
    <w:rsid w:val="00C37000"/>
    <w:rsid w:val="00C53C08"/>
    <w:rsid w:val="00C577FF"/>
    <w:rsid w:val="00CB28F9"/>
    <w:rsid w:val="00CB7768"/>
    <w:rsid w:val="00CF2940"/>
    <w:rsid w:val="00D04EB2"/>
    <w:rsid w:val="00D24423"/>
    <w:rsid w:val="00DA171E"/>
    <w:rsid w:val="00DC469D"/>
    <w:rsid w:val="00DC6DBC"/>
    <w:rsid w:val="00E24B72"/>
    <w:rsid w:val="00E50539"/>
    <w:rsid w:val="00E71C0C"/>
    <w:rsid w:val="00EE3A5D"/>
    <w:rsid w:val="00EE58BD"/>
    <w:rsid w:val="00F243D7"/>
    <w:rsid w:val="00F52412"/>
    <w:rsid w:val="00F96ABD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E671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17</cp:revision>
  <cp:lastPrinted>2019-11-12T10:14:00Z</cp:lastPrinted>
  <dcterms:created xsi:type="dcterms:W3CDTF">2018-12-12T05:49:00Z</dcterms:created>
  <dcterms:modified xsi:type="dcterms:W3CDTF">2019-11-25T06:47:00Z</dcterms:modified>
</cp:coreProperties>
</file>