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87ACA" w:rsidRPr="00C96A3C" w:rsidRDefault="00B87ACA" w:rsidP="00B87AC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ACA" w:rsidRPr="00C96A3C" w:rsidRDefault="00B87ACA" w:rsidP="00B87AC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ACA" w:rsidRDefault="00B87ACA" w:rsidP="00B8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B87ACA" w:rsidRPr="00FC5863" w:rsidRDefault="00B87ACA" w:rsidP="00B8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87ACA" w:rsidRDefault="00B87ACA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B87ACA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2814">
        <w:rPr>
          <w:rFonts w:ascii="Times New Roman" w:hAnsi="Times New Roman" w:cs="Times New Roman"/>
          <w:sz w:val="28"/>
          <w:szCs w:val="28"/>
        </w:rPr>
        <w:t>№  _________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B87ACA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B87AC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87ACA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B87ACA" w:rsidRPr="00B87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87ACA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87ACA"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F500A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78254A" w:rsidRPr="0066322A">
        <w:rPr>
          <w:rFonts w:ascii="Times New Roman" w:hAnsi="Times New Roman" w:cs="Times New Roman"/>
          <w:sz w:val="28"/>
          <w:szCs w:val="28"/>
        </w:rPr>
        <w:t>04 и 06 сентября</w:t>
      </w:r>
      <w:r w:rsidRPr="0066322A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B87ACA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87ACA" w:rsidRPr="00B8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7ACA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7ACA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B87ACA">
        <w:rPr>
          <w:rFonts w:ascii="Times New Roman" w:hAnsi="Times New Roman"/>
          <w:sz w:val="28"/>
          <w:szCs w:val="28"/>
        </w:rPr>
        <w:t>» 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153F61">
        <w:rPr>
          <w:rFonts w:ascii="Times New Roman" w:hAnsi="Times New Roman"/>
          <w:sz w:val="28"/>
          <w:szCs w:val="28"/>
        </w:rPr>
        <w:t xml:space="preserve">от 21.08.2014г. №80/154-2-С, от 13.11.2014г. №84/164-2-С, от 06.08.2015г. №102/203-2-С,  </w:t>
      </w:r>
      <w:r w:rsidR="002E2134">
        <w:rPr>
          <w:rFonts w:ascii="Times New Roman" w:hAnsi="Times New Roman"/>
          <w:sz w:val="28"/>
          <w:szCs w:val="28"/>
        </w:rPr>
        <w:t xml:space="preserve">от 05.11.2015г. №3/8-3-С,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2E2134">
        <w:rPr>
          <w:rFonts w:ascii="Times New Roman" w:hAnsi="Times New Roman"/>
          <w:sz w:val="28"/>
          <w:szCs w:val="28"/>
        </w:rPr>
        <w:t>4</w:t>
      </w:r>
      <w:r w:rsidR="00182BCC">
        <w:rPr>
          <w:rFonts w:ascii="Times New Roman" w:hAnsi="Times New Roman"/>
          <w:sz w:val="28"/>
          <w:szCs w:val="28"/>
        </w:rPr>
        <w:t>-РД</w:t>
      </w:r>
      <w:r w:rsidR="002E2134">
        <w:rPr>
          <w:rFonts w:ascii="Times New Roman" w:hAnsi="Times New Roman"/>
          <w:sz w:val="28"/>
          <w:szCs w:val="28"/>
        </w:rPr>
        <w:t>, от 04.12.2017г. №48/278-РД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500A7" w:rsidRP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Pr="00F500A7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0A7" w:rsidRDefault="00F500A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00A7" w:rsidRDefault="00F500A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F500A7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7C3C43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r w:rsidR="007C3C43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0A7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F05E11" w:rsidRPr="001C2672" w:rsidRDefault="00F05E11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AB3" w:rsidRPr="00776AB3" w:rsidRDefault="001C2672" w:rsidP="00F05E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</w:t>
      </w:r>
      <w:r w:rsidR="00776AB3" w:rsidRPr="00776AB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76AB3" w:rsidRPr="00776AB3" w:rsidRDefault="00776AB3" w:rsidP="00F0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2025A1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776AB3">
        <w:rPr>
          <w:rFonts w:ascii="Times New Roman" w:hAnsi="Times New Roman" w:cs="Times New Roman"/>
          <w:sz w:val="28"/>
          <w:szCs w:val="28"/>
        </w:rPr>
        <w:t> 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776AB3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776AB3">
        <w:rPr>
          <w:rFonts w:ascii="Times New Roman" w:hAnsi="Times New Roman" w:cs="Times New Roman"/>
          <w:b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776AB3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76AB3" w:rsidRPr="00776AB3" w:rsidRDefault="00776AB3" w:rsidP="008F6D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3.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4.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11.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776AB3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5E11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5.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внесении измене</w:t>
      </w:r>
      <w:r w:rsidR="007B5F1F">
        <w:rPr>
          <w:rFonts w:ascii="Times New Roman" w:hAnsi="Times New Roman" w:cs="Times New Roman"/>
          <w:b/>
          <w:sz w:val="28"/>
          <w:szCs w:val="28"/>
        </w:rPr>
        <w:t xml:space="preserve">ний в правила землепользования </w:t>
      </w:r>
      <w:r w:rsidRPr="00776AB3">
        <w:rPr>
          <w:rFonts w:ascii="Times New Roman" w:hAnsi="Times New Roman" w:cs="Times New Roman"/>
          <w:b/>
          <w:sz w:val="28"/>
          <w:szCs w:val="28"/>
        </w:rPr>
        <w:t>и застройки</w:t>
      </w:r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</w:t>
      </w:r>
      <w:r w:rsidR="007B5F1F">
        <w:rPr>
          <w:rFonts w:ascii="Times New Roman" w:hAnsi="Times New Roman" w:cs="Times New Roman"/>
          <w:b/>
          <w:sz w:val="28"/>
          <w:szCs w:val="28"/>
        </w:rPr>
        <w:t xml:space="preserve"> иных вопросов землепользования </w:t>
      </w:r>
      <w:r w:rsidRPr="00776AB3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776A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Карты градостроительного зонирования населенных пунктов Кумылженского сельского поселения</w:t>
      </w:r>
      <w:proofErr w:type="gramStart"/>
      <w:r w:rsidRPr="00776AB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76AB3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proofErr w:type="gramStart"/>
      <w:r w:rsidRPr="00776AB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776AB3">
        <w:rPr>
          <w:rFonts w:ascii="Times New Roman" w:hAnsi="Times New Roman" w:cs="Times New Roman"/>
          <w:i/>
          <w:iCs/>
          <w:sz w:val="28"/>
          <w:szCs w:val="28"/>
        </w:rPr>
        <w:t>арты -1, 3, 5, 7, 9, 11, 13, 15, 17, 19, 21, 23, 25, 27, 29 ,31, 33, 35)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sz w:val="28"/>
          <w:szCs w:val="28"/>
        </w:rPr>
        <w:t>Статья 15.</w:t>
      </w:r>
      <w:r w:rsidRPr="00776AB3">
        <w:rPr>
          <w:rFonts w:ascii="Times New Roman" w:hAnsi="Times New Roman" w:cs="Times New Roman"/>
          <w:sz w:val="28"/>
          <w:szCs w:val="28"/>
        </w:rPr>
        <w:t xml:space="preserve">  Карты градостроительных ограничений населенных пунктов Кумылженского сельского поселения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6AB3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proofErr w:type="gramStart"/>
      <w:r w:rsidRPr="00776AB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776AB3">
        <w:rPr>
          <w:rFonts w:ascii="Times New Roman" w:hAnsi="Times New Roman" w:cs="Times New Roman"/>
          <w:i/>
          <w:iCs/>
          <w:sz w:val="28"/>
          <w:szCs w:val="28"/>
        </w:rPr>
        <w:t>арты 2, 4, 6, 8, 10, 12, 14, 16, 18, 20, 22, 24, 26, 28, 30, 32, 34, 36)</w:t>
      </w: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1.Карта границ территориальных зон   Кумылженского сельского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поселения.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iCs/>
          <w:sz w:val="28"/>
          <w:szCs w:val="28"/>
        </w:rPr>
        <w:t>2.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Кумылженского сельского поселения.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 Карта границ территориальных зон ст. Кумылженской.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ст. Кумылженской.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7.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9. Карта границ территориальных зон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>. Потаповский.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10.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. Потаповский.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11. Карта границ территориальных зон х. Никитинский.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Никитинский.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13. Карта границ территориальных зон х. Глушица.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Глушица.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15. Карта границ территориальных зон х. Жуковский.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16. Карта границ зон с особыми условиями использования территории х. Жуковский.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17.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Сигаевский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Сигаевский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19. Карта границ территориальных зон х. Ключи.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20.Карта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Ключи.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21.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Головский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х</w:t>
      </w:r>
      <w:r w:rsidRPr="00776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Головский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23.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Чуносовский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Чуносовский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Ильменевский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Ильменевский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27. Карта границ территориальных зон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>. Красноармейский.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. Красноармейский.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29.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Кучуровский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30</w:t>
      </w:r>
      <w:r w:rsidR="008F6DFB">
        <w:rPr>
          <w:rFonts w:ascii="Times New Roman" w:hAnsi="Times New Roman" w:cs="Times New Roman"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Кучуровский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31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Сарычевский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Сарычевский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33.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Сиськовский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Сиськовский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776A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6AB3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776AB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776AB3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Кумылженского сельского поселения  и  населенных пунктов в его составе.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776AB3" w:rsidRPr="006E019A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B3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  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  <w:proofErr w:type="gramEnd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776AB3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24.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 25.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Зоны инженерной и транспортной инфраструктуры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Зоны сельскохозяйственного использования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Иные виды территориальных зон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Земли сельскохозяйственного назначения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76AB3">
        <w:rPr>
          <w:rFonts w:ascii="Times New Roman" w:hAnsi="Times New Roman" w:cs="Times New Roman"/>
          <w:iCs/>
          <w:sz w:val="28"/>
          <w:szCs w:val="28"/>
        </w:rPr>
        <w:t>Земли промышленности, энергетики, транспорта, связи,</w:t>
      </w:r>
      <w:r w:rsidR="006E0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iCs/>
          <w:sz w:val="28"/>
          <w:szCs w:val="28"/>
        </w:rPr>
        <w:t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proofErr w:type="gramEnd"/>
    </w:p>
    <w:p w:rsidR="00776AB3" w:rsidRPr="006E019A" w:rsidRDefault="00776AB3" w:rsidP="006E019A">
      <w:pPr>
        <w:pStyle w:val="ConsPlusNormal"/>
        <w:ind w:hanging="15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776AB3">
        <w:rPr>
          <w:rFonts w:ascii="Times New Roman" w:hAnsi="Times New Roman" w:cs="Times New Roman"/>
          <w:iCs/>
          <w:sz w:val="28"/>
          <w:szCs w:val="28"/>
        </w:rPr>
        <w:t>Территории, для которых настоящими Правилами градостроительные регламенты не устанавливаются.</w:t>
      </w:r>
    </w:p>
    <w:p w:rsidR="00776AB3" w:rsidRPr="00776AB3" w:rsidRDefault="00776AB3" w:rsidP="006E01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iCs/>
          <w:sz w:val="28"/>
          <w:szCs w:val="28"/>
        </w:rPr>
        <w:t>Зоны с особыми условиями использования территорий</w:t>
      </w:r>
      <w:r w:rsidR="006E019A">
        <w:rPr>
          <w:rFonts w:ascii="Times New Roman" w:hAnsi="Times New Roman" w:cs="Times New Roman"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32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  санитарно-защитных зон.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33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зон.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34.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35.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  <w:r w:rsidR="006E019A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36.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r w:rsidR="006E019A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37.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776AB3" w:rsidRPr="00776AB3" w:rsidRDefault="00776AB3" w:rsidP="006E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Статья 38.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наследия.</w:t>
      </w:r>
    </w:p>
    <w:p w:rsidR="00776AB3" w:rsidRPr="00776AB3" w:rsidRDefault="00776AB3" w:rsidP="00F05E11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2.</w:t>
      </w:r>
      <w:r w:rsidRPr="00776AB3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F500A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76AB3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F500A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776AB3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EE29A4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776AB3" w:rsidRPr="00776AB3" w:rsidRDefault="00776AB3" w:rsidP="00F05E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Кумылженского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Кумылженского сельского поселения Кумылженского муниципального района Волгоградской области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с учетом положений иных актов и документов, определяющих основные направления социально-экономического и градостроительного развития Кумылженского сельского поселения Кумылженского муниципального района Волгоградской области (далее</w:t>
      </w:r>
      <w:r w:rsidR="006E019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  <w:proofErr w:type="gramEnd"/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Кумылженского сельского поселения Кумылженского муниципального района Волгоградской области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776AB3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Кумылженского сельского поселения</w:t>
      </w:r>
      <w:r w:rsidRPr="00776AB3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создания условий для устойчивого развития территории Кумылженского сельского поселения   сохранения окружающей среды и объектов культурного наследия;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создания условий для планировки территории Кумылженского сельского поселения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6E019A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6E019A">
        <w:rPr>
          <w:rFonts w:ascii="Times New Roman" w:hAnsi="Times New Roman" w:cs="Times New Roman"/>
          <w:sz w:val="28"/>
          <w:szCs w:val="28"/>
        </w:rPr>
        <w:t>Кумылженского</w:t>
      </w:r>
      <w:r w:rsidRPr="00776AB3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  <w:proofErr w:type="gramEnd"/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5. Принятые до введения в действие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776AB3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776AB3" w:rsidRPr="00FE358A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776AB3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FE358A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776AB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FE358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776AB3" w:rsidRPr="00776AB3" w:rsidRDefault="00F500A7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AB3" w:rsidRPr="00776AB3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разреш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использования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разрешенным видам использования и осуществляемых совместно с ними</w:t>
      </w:r>
      <w:r w:rsidR="00776AB3" w:rsidRPr="00776AB3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FE358A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776AB3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776AB3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776AB3">
        <w:rPr>
          <w:rFonts w:ascii="Times New Roman" w:hAnsi="Times New Roman" w:cs="Times New Roman"/>
          <w:sz w:val="28"/>
          <w:szCs w:val="28"/>
        </w:rPr>
        <w:t>;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776AB3">
        <w:rPr>
          <w:rFonts w:ascii="Times New Roman" w:hAnsi="Times New Roman" w:cs="Times New Roman"/>
          <w:sz w:val="28"/>
          <w:szCs w:val="28"/>
        </w:rPr>
        <w:t>Кумылженского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br/>
        <w:t>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776AB3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776AB3">
        <w:rPr>
          <w:rFonts w:ascii="Times New Roman" w:hAnsi="Times New Roman" w:cs="Times New Roman"/>
          <w:sz w:val="28"/>
          <w:szCs w:val="28"/>
        </w:rPr>
        <w:br/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776AB3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776AB3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Для каждой из установленных Правилами территориальных зон Кумылженского сельского поселения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FE358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776AB3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Кумылженского </w:t>
      </w:r>
      <w:proofErr w:type="spell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селького</w:t>
      </w:r>
      <w:proofErr w:type="spellEnd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Кумылженского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</w:t>
      </w:r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части 2 статьи 55.32 </w:t>
      </w:r>
      <w:proofErr w:type="spellStart"/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1. 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5. Со дня поступления в администрацию Кумылженского сельского поселения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разрешения на отклонение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Кумылженского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76AB3" w:rsidRPr="00776AB3" w:rsidRDefault="00776AB3" w:rsidP="00F05E11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Положение о подготовке документации по планировке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776AB3" w:rsidRPr="00776AB3" w:rsidRDefault="00776AB3" w:rsidP="00F05E11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776AB3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776AB3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776AB3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AB3" w:rsidRPr="00776AB3" w:rsidRDefault="00776AB3" w:rsidP="00F05E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776AB3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776AB3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776A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776AB3">
        <w:rPr>
          <w:rFonts w:ascii="Times New Roman" w:hAnsi="Times New Roman" w:cs="Times New Roman"/>
          <w:sz w:val="28"/>
          <w:szCs w:val="28"/>
        </w:rPr>
        <w:br/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>и законных интересов правообладателей земельных участков и объектов капитального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776AB3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1)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776AB3" w:rsidRPr="00776AB3" w:rsidRDefault="00776AB3" w:rsidP="00F05E1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2. 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776AB3" w:rsidRPr="00776AB3" w:rsidRDefault="00776AB3" w:rsidP="00F05E1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776AB3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Кумылженского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</w:t>
      </w:r>
      <w:r w:rsidRPr="00776AB3">
        <w:rPr>
          <w:rFonts w:ascii="Times New Roman" w:hAnsi="Times New Roman" w:cs="Times New Roman"/>
          <w:sz w:val="28"/>
          <w:szCs w:val="28"/>
        </w:rPr>
        <w:br/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776AB3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3)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776AB3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776AB3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5. 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776AB3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подготовке проекта о внесении изменений </w:t>
      </w:r>
      <w:r w:rsidRPr="00776AB3">
        <w:rPr>
          <w:rFonts w:ascii="Times New Roman" w:hAnsi="Times New Roman" w:cs="Times New Roman"/>
          <w:sz w:val="28"/>
          <w:szCs w:val="28"/>
        </w:rPr>
        <w:br/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в Правила глава района определяет порядок и сроки проведения работ </w:t>
      </w:r>
      <w:r w:rsidRPr="00776AB3">
        <w:rPr>
          <w:rFonts w:ascii="Times New Roman" w:hAnsi="Times New Roman" w:cs="Times New Roman"/>
          <w:sz w:val="28"/>
          <w:szCs w:val="28"/>
        </w:rPr>
        <w:br/>
        <w:t>по подготовке проекта, иные вопросы организации работ.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776AB3">
        <w:rPr>
          <w:rFonts w:ascii="Times New Roman" w:hAnsi="Times New Roman" w:cs="Times New Roman"/>
          <w:sz w:val="28"/>
          <w:szCs w:val="28"/>
        </w:rPr>
        <w:t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Кумылженского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и документам, указанным в </w:t>
      </w:r>
      <w:hyperlink r:id="rId11" w:anchor="Par2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76AB3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Усавом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и (или) нормативным правовым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атктом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Кумылженской районной Думы, в соответствии с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AB3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776AB3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</w:t>
      </w:r>
      <w:r w:rsidRPr="00776AB3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776AB3">
        <w:rPr>
          <w:rFonts w:ascii="Times New Roman" w:hAnsi="Times New Roman" w:cs="Times New Roman"/>
          <w:sz w:val="28"/>
          <w:szCs w:val="28"/>
        </w:rPr>
        <w:br/>
        <w:t>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B3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776AB3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администрацию Кумылженского  сельского поселения уведомления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776AB3">
        <w:rPr>
          <w:rFonts w:ascii="Times New Roman" w:hAnsi="Times New Roman" w:cs="Times New Roman"/>
          <w:sz w:val="28"/>
          <w:szCs w:val="28"/>
        </w:rPr>
        <w:t>администрацией Кумылженского сельского поселения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пунктами 3-5 части 2 настоящей статьи, исполнительный орган государственной власти или орган местного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правила землепо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льзования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776AB3" w:rsidRPr="00FE358A" w:rsidRDefault="00776AB3" w:rsidP="00FE3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спользования земельных участков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ргана регистрации прав сведений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FE358A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FE3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градостроительного плана земельного участка, </w:t>
      </w:r>
      <w:hyperlink r:id="rId14" w:history="1">
        <w:r w:rsidRPr="000019B8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0019B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е заполнения установлены уполномоченным Правительством Российской Федерации федеральным органом исполнительной власти.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76AB3" w:rsidRPr="005E43F2" w:rsidRDefault="00776AB3" w:rsidP="005E43F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="005E43F2" w:rsidRPr="005E43F2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="005E43F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FE358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27. Карта градостроительного зонирования ст. Кумылженская»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E358A">
        <w:rPr>
          <w:rStyle w:val="aa"/>
          <w:rFonts w:ascii="Times New Roman" w:hAnsi="Times New Roman" w:cs="Times New Roman"/>
          <w:sz w:val="28"/>
          <w:szCs w:val="28"/>
        </w:rPr>
        <w:t>«</w:t>
      </w:r>
      <w:r w:rsidRPr="00FE358A">
        <w:rPr>
          <w:rFonts w:ascii="Times New Roman" w:hAnsi="Times New Roman" w:cs="Times New Roman"/>
          <w:iCs/>
          <w:sz w:val="28"/>
          <w:szCs w:val="28"/>
        </w:rPr>
        <w:t>Статья 14.  Карты градостроительного зонирования населенных пунктов Кумылженского сельского поселения</w:t>
      </w:r>
      <w:proofErr w:type="gramStart"/>
      <w:r w:rsidRPr="00FE358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»; </w:t>
      </w:r>
      <w:proofErr w:type="gramEnd"/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 «Статья 28.</w:t>
      </w:r>
      <w:r w:rsid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Карта градостроительных ограничений ст. Кумылженская»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FE358A">
        <w:rPr>
          <w:rFonts w:ascii="Times New Roman" w:hAnsi="Times New Roman" w:cs="Times New Roman"/>
          <w:sz w:val="28"/>
          <w:szCs w:val="28"/>
        </w:rPr>
        <w:t xml:space="preserve">Статья 15.  </w:t>
      </w:r>
      <w:proofErr w:type="gramStart"/>
      <w:r w:rsidRPr="00FE358A">
        <w:rPr>
          <w:rFonts w:ascii="Times New Roman" w:hAnsi="Times New Roman" w:cs="Times New Roman"/>
          <w:sz w:val="28"/>
          <w:szCs w:val="28"/>
        </w:rPr>
        <w:t>Карты границ зон с особыми условиями использования территории</w:t>
      </w:r>
      <w:r w:rsidR="005E43F2">
        <w:rPr>
          <w:rFonts w:ascii="Times New Roman" w:hAnsi="Times New Roman" w:cs="Times New Roman"/>
          <w:sz w:val="28"/>
          <w:szCs w:val="28"/>
        </w:rPr>
        <w:t xml:space="preserve"> </w:t>
      </w:r>
      <w:r w:rsidRPr="00FE358A">
        <w:rPr>
          <w:rFonts w:ascii="Times New Roman" w:hAnsi="Times New Roman" w:cs="Times New Roman"/>
          <w:sz w:val="28"/>
          <w:szCs w:val="28"/>
        </w:rPr>
        <w:t>Кумылженского сельского поселения и станицы Кумылженской</w:t>
      </w:r>
      <w:r w:rsidRPr="00FE358A">
        <w:rPr>
          <w:rStyle w:val="aa"/>
          <w:rFonts w:ascii="Times New Roman" w:hAnsi="Times New Roman" w:cs="Times New Roman"/>
          <w:sz w:val="28"/>
          <w:szCs w:val="28"/>
        </w:rPr>
        <w:t>»;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«Глава 6.»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7»;  вместо слов «Статья 29»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вместо слов «Статья 30»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Статья 17»; вместо слов «Статья 31»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18»; вместо слов «Статья 32»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19»;</w:t>
      </w:r>
      <w:proofErr w:type="gramEnd"/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7» читать слова «Глава 8»; вместо слов «Статья 33»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36»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37»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38»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25»;</w:t>
      </w:r>
      <w:proofErr w:type="gramEnd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38.1»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38.2»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 вместо слов «Статья 38.3»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38.4»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 вместо слов «Статья 38.5»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 «Глава 8» читать слова «Глава 9»; вместо слов «Статья 39»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31»;</w:t>
      </w:r>
      <w:proofErr w:type="gramEnd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40»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41»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33»; вместо слов «Статья 42»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34»; вместо слов «Статья 42.1»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35»; вместо слов «Статья 42.2»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36»; вместо слов «Статья 42.3»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37»; вместо слов «Статья 43»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38»;</w:t>
      </w:r>
      <w:proofErr w:type="gramEnd"/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44»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39»,  вместо слов «Статья 45»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40».</w:t>
      </w:r>
    </w:p>
    <w:p w:rsidR="00776AB3" w:rsidRPr="000610BF" w:rsidRDefault="00776AB3" w:rsidP="00776AB3">
      <w:pPr>
        <w:autoSpaceDE w:val="0"/>
        <w:autoSpaceDN w:val="0"/>
        <w:adjustRightInd w:val="0"/>
        <w:jc w:val="both"/>
        <w:rPr>
          <w:rStyle w:val="aa"/>
          <w:i w:val="0"/>
        </w:rPr>
      </w:pPr>
    </w:p>
    <w:p w:rsidR="00776AB3" w:rsidRPr="000610BF" w:rsidRDefault="00776AB3" w:rsidP="00776AB3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0610BF">
        <w:rPr>
          <w:rStyle w:val="aa"/>
          <w:b/>
        </w:rPr>
        <w:t xml:space="preserve"> </w:t>
      </w:r>
    </w:p>
    <w:p w:rsidR="001C2672" w:rsidRPr="001C2672" w:rsidRDefault="001C2672" w:rsidP="00776AB3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F5102C" w:rsidRDefault="008D7CE8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B87A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9B8"/>
    <w:rsid w:val="00001E78"/>
    <w:rsid w:val="00035207"/>
    <w:rsid w:val="00084717"/>
    <w:rsid w:val="000A1FB8"/>
    <w:rsid w:val="000C7129"/>
    <w:rsid w:val="000D0401"/>
    <w:rsid w:val="000F15C3"/>
    <w:rsid w:val="00105056"/>
    <w:rsid w:val="00153F61"/>
    <w:rsid w:val="00182BCC"/>
    <w:rsid w:val="001940F9"/>
    <w:rsid w:val="001B04CF"/>
    <w:rsid w:val="001B5B91"/>
    <w:rsid w:val="001B7788"/>
    <w:rsid w:val="001C2672"/>
    <w:rsid w:val="002013B5"/>
    <w:rsid w:val="002025A1"/>
    <w:rsid w:val="00211236"/>
    <w:rsid w:val="00213292"/>
    <w:rsid w:val="0021555D"/>
    <w:rsid w:val="00243363"/>
    <w:rsid w:val="00270BE2"/>
    <w:rsid w:val="00274260"/>
    <w:rsid w:val="002840BE"/>
    <w:rsid w:val="0028756D"/>
    <w:rsid w:val="00290182"/>
    <w:rsid w:val="00295285"/>
    <w:rsid w:val="002B681D"/>
    <w:rsid w:val="002C0DE7"/>
    <w:rsid w:val="002C2FC7"/>
    <w:rsid w:val="002C347A"/>
    <w:rsid w:val="002C50E3"/>
    <w:rsid w:val="002E2134"/>
    <w:rsid w:val="002F08DB"/>
    <w:rsid w:val="002F08DC"/>
    <w:rsid w:val="002F2A5C"/>
    <w:rsid w:val="00305C5E"/>
    <w:rsid w:val="003246ED"/>
    <w:rsid w:val="003915CF"/>
    <w:rsid w:val="00402C6B"/>
    <w:rsid w:val="00416B30"/>
    <w:rsid w:val="004A1E8C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8489C"/>
    <w:rsid w:val="005A48CC"/>
    <w:rsid w:val="005B17D3"/>
    <w:rsid w:val="005E43F2"/>
    <w:rsid w:val="00607959"/>
    <w:rsid w:val="0066322A"/>
    <w:rsid w:val="006A0A83"/>
    <w:rsid w:val="006A5B77"/>
    <w:rsid w:val="006B76B7"/>
    <w:rsid w:val="006E019A"/>
    <w:rsid w:val="00731105"/>
    <w:rsid w:val="00750E9F"/>
    <w:rsid w:val="00776AB3"/>
    <w:rsid w:val="0078254A"/>
    <w:rsid w:val="007905E2"/>
    <w:rsid w:val="007B1A77"/>
    <w:rsid w:val="007B1F5D"/>
    <w:rsid w:val="007B5F1F"/>
    <w:rsid w:val="007C3C43"/>
    <w:rsid w:val="007C426F"/>
    <w:rsid w:val="00835BDB"/>
    <w:rsid w:val="00844EC3"/>
    <w:rsid w:val="00874802"/>
    <w:rsid w:val="008950F4"/>
    <w:rsid w:val="008D7CE8"/>
    <w:rsid w:val="008F6DFB"/>
    <w:rsid w:val="00906381"/>
    <w:rsid w:val="00910A5C"/>
    <w:rsid w:val="00932814"/>
    <w:rsid w:val="00954CCA"/>
    <w:rsid w:val="00977EC3"/>
    <w:rsid w:val="00992682"/>
    <w:rsid w:val="00A24F57"/>
    <w:rsid w:val="00A54DB2"/>
    <w:rsid w:val="00A6021D"/>
    <w:rsid w:val="00A90EAC"/>
    <w:rsid w:val="00A92BBC"/>
    <w:rsid w:val="00AC1313"/>
    <w:rsid w:val="00AD65CE"/>
    <w:rsid w:val="00AE5F35"/>
    <w:rsid w:val="00AF5A46"/>
    <w:rsid w:val="00B04480"/>
    <w:rsid w:val="00B060EE"/>
    <w:rsid w:val="00B40C84"/>
    <w:rsid w:val="00B559CB"/>
    <w:rsid w:val="00B87ACA"/>
    <w:rsid w:val="00BA52E8"/>
    <w:rsid w:val="00BD7009"/>
    <w:rsid w:val="00C21B3F"/>
    <w:rsid w:val="00C21F6F"/>
    <w:rsid w:val="00C934F3"/>
    <w:rsid w:val="00CE6FA4"/>
    <w:rsid w:val="00CF762E"/>
    <w:rsid w:val="00D23FF6"/>
    <w:rsid w:val="00D50B62"/>
    <w:rsid w:val="00D56F99"/>
    <w:rsid w:val="00D65CE9"/>
    <w:rsid w:val="00DC6CBC"/>
    <w:rsid w:val="00E1169A"/>
    <w:rsid w:val="00E42BD7"/>
    <w:rsid w:val="00E47FF8"/>
    <w:rsid w:val="00E801C2"/>
    <w:rsid w:val="00E85D90"/>
    <w:rsid w:val="00EE29A4"/>
    <w:rsid w:val="00EE57BF"/>
    <w:rsid w:val="00F041A3"/>
    <w:rsid w:val="00F05E11"/>
    <w:rsid w:val="00F122E9"/>
    <w:rsid w:val="00F25C2F"/>
    <w:rsid w:val="00F323BD"/>
    <w:rsid w:val="00F500A7"/>
    <w:rsid w:val="00F5102C"/>
    <w:rsid w:val="00F81C57"/>
    <w:rsid w:val="00F94FC0"/>
    <w:rsid w:val="00FE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91</cp:revision>
  <cp:lastPrinted>2018-09-24T06:26:00Z</cp:lastPrinted>
  <dcterms:created xsi:type="dcterms:W3CDTF">2016-09-22T12:21:00Z</dcterms:created>
  <dcterms:modified xsi:type="dcterms:W3CDTF">2018-09-25T07:26:00Z</dcterms:modified>
</cp:coreProperties>
</file>