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A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3D07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E1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02F" w:rsidRDefault="00B2602F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4650A" w:rsidRPr="0050449F" w:rsidRDefault="003D07E1" w:rsidP="00346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34650A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34650A" w:rsidRPr="0050449F" w:rsidRDefault="0034650A" w:rsidP="0034650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4650A" w:rsidRDefault="0034650A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B2602F" w:rsidRDefault="00B2602F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2602F" w:rsidRPr="0050449F" w:rsidRDefault="00B2602F" w:rsidP="0034650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4650A" w:rsidRPr="0050449F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50A" w:rsidRPr="001474A2" w:rsidRDefault="0034650A" w:rsidP="0034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5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1474A2">
        <w:rPr>
          <w:rFonts w:ascii="Times New Roman" w:hAnsi="Times New Roman" w:cs="Times New Roman"/>
          <w:bCs/>
          <w:sz w:val="28"/>
          <w:szCs w:val="28"/>
        </w:rPr>
        <w:t>№</w:t>
      </w:r>
    </w:p>
    <w:p w:rsidR="0034650A" w:rsidRPr="003D07E1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3D07E1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34650A" w:rsidRPr="003D07E1" w:rsidTr="000D22F5">
        <w:tc>
          <w:tcPr>
            <w:tcW w:w="9747" w:type="dxa"/>
          </w:tcPr>
          <w:p w:rsidR="0034650A" w:rsidRDefault="0034650A" w:rsidP="000C4A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 от 0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№ 58/345-РД «Об оплате труда выборных   должностных лиц местного самоуправления, осуществляющих свои полномочия на постоянной  основе, и муниципальных служащих  Кумылженского муниципального района на 201</w:t>
            </w:r>
            <w:r w:rsidR="00281662"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0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B2602F" w:rsidRPr="003D07E1" w:rsidRDefault="00B2602F" w:rsidP="000C4A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0A" w:rsidRPr="0050449F" w:rsidRDefault="003D07E1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 w:rsidR="0020555B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Уставом Кумылженского муниципального района Волгоградской области</w:t>
      </w:r>
      <w:r w:rsidR="0020555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Волгоградской области от 30 сентября 2019г №4</w:t>
      </w:r>
      <w:r w:rsidR="00FD12A3">
        <w:rPr>
          <w:rFonts w:ascii="Times New Roman" w:hAnsi="Times New Roman" w:cs="Times New Roman"/>
          <w:sz w:val="28"/>
          <w:szCs w:val="28"/>
        </w:rPr>
        <w:t>83</w:t>
      </w:r>
      <w:r w:rsidR="0020555B">
        <w:rPr>
          <w:rFonts w:ascii="Times New Roman" w:hAnsi="Times New Roman" w:cs="Times New Roman"/>
          <w:sz w:val="28"/>
          <w:szCs w:val="28"/>
        </w:rPr>
        <w:t>-п «Об индексации размеров окладов (должностных окладов), ставок заработной платы работников государственных учреждений Волгоградской области</w:t>
      </w:r>
      <w:r w:rsidR="0034650A" w:rsidRPr="0050449F">
        <w:rPr>
          <w:rFonts w:ascii="Times New Roman" w:hAnsi="Times New Roman" w:cs="Times New Roman"/>
          <w:sz w:val="28"/>
          <w:szCs w:val="28"/>
        </w:rPr>
        <w:t>, Кумылженская районная Дума р е ш и л а: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4650A" w:rsidRPr="00281662" w:rsidTr="000D22F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1C59A9" w:rsidRPr="00281662" w:rsidTr="00B2602F">
              <w:tc>
                <w:tcPr>
                  <w:tcW w:w="9464" w:type="dxa"/>
                </w:tcPr>
                <w:p w:rsidR="001C59A9" w:rsidRPr="00281662" w:rsidRDefault="003D07E1" w:rsidP="009F2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4650A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1.Внести  в решение</w:t>
                  </w:r>
                  <w:r w:rsidR="0034650A" w:rsidRPr="002816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4650A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Кумылженской районной Думы  Волгоградской области от </w:t>
                  </w:r>
                  <w:r w:rsidR="001C59A9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03.12.2018 г. № 58/345-РД «</w:t>
                  </w:r>
                  <w:r w:rsidR="001C59A9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2019 год</w:t>
                  </w:r>
                  <w:r w:rsidR="0028166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C4A5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изменения, изложив</w:t>
                  </w:r>
                </w:p>
              </w:tc>
            </w:tr>
          </w:tbl>
          <w:p w:rsidR="0034650A" w:rsidRPr="00281662" w:rsidRDefault="0034650A" w:rsidP="009F2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662">
              <w:rPr>
                <w:rFonts w:ascii="Times New Roman" w:hAnsi="Times New Roman" w:cs="Times New Roman"/>
                <w:sz w:val="28"/>
                <w:szCs w:val="28"/>
              </w:rPr>
              <w:t>приложения 1,2 в новой редакции согласно приложениям 1,2 к настоящему решению.</w:t>
            </w:r>
          </w:p>
        </w:tc>
      </w:tr>
    </w:tbl>
    <w:p w:rsidR="0034650A" w:rsidRDefault="0034650A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Pr="00281662">
        <w:rPr>
          <w:rFonts w:ascii="Times New Roman" w:hAnsi="Times New Roman" w:cs="Times New Roman"/>
          <w:sz w:val="28"/>
          <w:szCs w:val="28"/>
        </w:rPr>
        <w:t>,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lastRenderedPageBreak/>
        <w:t>Кумылженского муниципального района в сети Интернет</w:t>
      </w:r>
      <w:r w:rsidRPr="00281662">
        <w:rPr>
          <w:rFonts w:ascii="Times New Roman" w:hAnsi="Times New Roman" w:cs="Times New Roman"/>
          <w:sz w:val="28"/>
          <w:szCs w:val="28"/>
        </w:rPr>
        <w:t xml:space="preserve"> и  распространяет свое действие на правоотношения, возникшие с 01.10.201</w:t>
      </w:r>
      <w:r w:rsidR="00281662" w:rsidRPr="00281662">
        <w:rPr>
          <w:rFonts w:ascii="Times New Roman" w:hAnsi="Times New Roman" w:cs="Times New Roman"/>
          <w:sz w:val="28"/>
          <w:szCs w:val="28"/>
        </w:rPr>
        <w:t>9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02F" w:rsidRPr="00281662" w:rsidRDefault="00B2602F" w:rsidP="003D0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281662" w:rsidRDefault="0034650A" w:rsidP="003D0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4650A" w:rsidRDefault="0034650A" w:rsidP="003D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</w:p>
    <w:p w:rsidR="0034650A" w:rsidRDefault="00F454D3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4D3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52" w:rsidRDefault="00F454D3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0C4A52" w:rsidRDefault="000C4A52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0C4A52" w:rsidP="00F454D3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454D3">
        <w:rPr>
          <w:rFonts w:ascii="Times New Roman" w:hAnsi="Times New Roman" w:cs="Times New Roman"/>
          <w:sz w:val="28"/>
          <w:szCs w:val="28"/>
        </w:rPr>
        <w:t xml:space="preserve"> </w:t>
      </w:r>
      <w:r w:rsidR="0034650A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4650A" w:rsidRPr="0050449F" w:rsidRDefault="000C4A52" w:rsidP="000C4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C4A52">
        <w:rPr>
          <w:rFonts w:ascii="Times New Roman" w:hAnsi="Times New Roman" w:cs="Times New Roman"/>
          <w:sz w:val="28"/>
          <w:szCs w:val="28"/>
        </w:rPr>
        <w:t xml:space="preserve">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6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- 15</w:t>
      </w:r>
      <w:r w:rsidR="00281662">
        <w:rPr>
          <w:rFonts w:ascii="Times New Roman" w:hAnsi="Times New Roman" w:cs="Times New Roman"/>
          <w:sz w:val="28"/>
          <w:szCs w:val="28"/>
        </w:rPr>
        <w:t>630</w:t>
      </w:r>
      <w:r w:rsidRPr="0050449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4650A" w:rsidRPr="0050449F" w:rsidRDefault="00F454D3" w:rsidP="00F4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с 01 октября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81662">
        <w:rPr>
          <w:rFonts w:ascii="Times New Roman" w:hAnsi="Times New Roman" w:cs="Times New Roman"/>
          <w:sz w:val="28"/>
          <w:szCs w:val="28"/>
        </w:rPr>
        <w:t>9</w:t>
      </w:r>
      <w:r w:rsidR="0034650A"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556674">
        <w:rPr>
          <w:rFonts w:ascii="Times New Roman" w:hAnsi="Times New Roman" w:cs="Times New Roman"/>
          <w:sz w:val="28"/>
          <w:szCs w:val="28"/>
        </w:rPr>
        <w:t xml:space="preserve">16302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</w:t>
      </w:r>
      <w:r w:rsidR="00556674">
        <w:rPr>
          <w:rFonts w:ascii="Times New Roman" w:hAnsi="Times New Roman" w:cs="Times New Roman"/>
          <w:sz w:val="28"/>
          <w:szCs w:val="28"/>
        </w:rPr>
        <w:t>я</w:t>
      </w:r>
      <w:r w:rsidR="0034650A" w:rsidRPr="0050449F">
        <w:rPr>
          <w:rFonts w:ascii="Times New Roman" w:hAnsi="Times New Roman" w:cs="Times New Roman"/>
          <w:sz w:val="28"/>
          <w:szCs w:val="28"/>
        </w:rPr>
        <w:t>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4650A" w:rsidRDefault="0034650A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454D3" w:rsidRPr="0050449F" w:rsidRDefault="00F454D3" w:rsidP="00F4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4650A" w:rsidRPr="0050449F" w:rsidRDefault="0034650A" w:rsidP="003465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1C69">
        <w:rPr>
          <w:rFonts w:ascii="Times New Roman" w:hAnsi="Times New Roman" w:cs="Times New Roman"/>
          <w:sz w:val="28"/>
          <w:szCs w:val="28"/>
        </w:rPr>
        <w:t xml:space="preserve">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 w:rsidR="00D71C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201</w:t>
      </w:r>
      <w:r w:rsidR="00C8630C">
        <w:rPr>
          <w:rFonts w:ascii="Times New Roman" w:hAnsi="Times New Roman" w:cs="Times New Roman"/>
          <w:sz w:val="28"/>
          <w:szCs w:val="28"/>
        </w:rPr>
        <w:t>9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842"/>
      </w:tblGrid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4650A" w:rsidRPr="0050449F" w:rsidRDefault="0034650A" w:rsidP="0028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E71CC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4650A" w:rsidRPr="0050449F" w:rsidRDefault="0034650A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281662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281662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2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28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166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746ED9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1) должности, замещаемые без ограничения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34650A" w:rsidRPr="0050449F" w:rsidTr="00E71C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34650A" w:rsidP="000D2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0A" w:rsidRPr="0050449F" w:rsidRDefault="00D342FE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4650A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E7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E71CC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71C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4650A" w:rsidRPr="0050449F" w:rsidRDefault="00E71CCF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650A"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744"/>
      </w:tblGrid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769C" w:rsidRPr="0050449F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4" w:type="dxa"/>
          </w:tcPr>
          <w:p w:rsidR="0042769C" w:rsidRDefault="0042769C" w:rsidP="000D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42769C" w:rsidRPr="0050449F" w:rsidRDefault="0042769C" w:rsidP="00E7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</w:tr>
      <w:tr w:rsidR="0042769C" w:rsidRPr="0050449F" w:rsidTr="00E71CCF">
        <w:trPr>
          <w:trHeight w:val="46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</w:tr>
      <w:tr w:rsidR="0042769C" w:rsidRPr="0050449F" w:rsidTr="00E71CCF">
        <w:trPr>
          <w:trHeight w:val="5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42769C" w:rsidRPr="0050449F" w:rsidTr="00E71CCF">
        <w:trPr>
          <w:trHeight w:val="54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42769C" w:rsidRPr="0050449F" w:rsidTr="00E71CCF">
        <w:trPr>
          <w:trHeight w:val="50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42769C" w:rsidRPr="0050449F" w:rsidTr="00E71CCF">
        <w:trPr>
          <w:trHeight w:val="52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42769C" w:rsidRPr="0050449F" w:rsidTr="00E71CCF">
        <w:trPr>
          <w:trHeight w:val="3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</w:tr>
      <w:tr w:rsidR="0042769C" w:rsidRPr="0050449F" w:rsidTr="00E71CCF">
        <w:trPr>
          <w:trHeight w:val="480"/>
        </w:trPr>
        <w:tc>
          <w:tcPr>
            <w:tcW w:w="5780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591" w:type="dxa"/>
          </w:tcPr>
          <w:p w:rsidR="0042769C" w:rsidRPr="0050449F" w:rsidRDefault="0042769C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1744" w:type="dxa"/>
          </w:tcPr>
          <w:p w:rsidR="0042769C" w:rsidRPr="0050449F" w:rsidRDefault="00D342FE" w:rsidP="000D2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</w:tbl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34650A" w:rsidRPr="0050449F" w:rsidRDefault="0034650A" w:rsidP="0034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4650A" w:rsidRPr="0050449F" w:rsidRDefault="0034650A" w:rsidP="0034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34650A" w:rsidRPr="0050449F" w:rsidRDefault="0034650A" w:rsidP="0034650A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Pr="0050449F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0A" w:rsidRDefault="0034650A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69" w:rsidRPr="0050449F" w:rsidRDefault="00D71C69" w:rsidP="0034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0E" w:rsidRDefault="0098610E"/>
    <w:sectPr w:rsidR="0098610E" w:rsidSect="003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FA" w:rsidRDefault="00EA43FA" w:rsidP="0034650A">
      <w:pPr>
        <w:spacing w:after="0" w:line="240" w:lineRule="auto"/>
      </w:pPr>
      <w:r>
        <w:separator/>
      </w:r>
    </w:p>
  </w:endnote>
  <w:endnote w:type="continuationSeparator" w:id="1">
    <w:p w:rsidR="00EA43FA" w:rsidRDefault="00EA43FA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FA" w:rsidRDefault="00EA43FA" w:rsidP="0034650A">
      <w:pPr>
        <w:spacing w:after="0" w:line="240" w:lineRule="auto"/>
      </w:pPr>
      <w:r>
        <w:separator/>
      </w:r>
    </w:p>
  </w:footnote>
  <w:footnote w:type="continuationSeparator" w:id="1">
    <w:p w:rsidR="00EA43FA" w:rsidRDefault="00EA43FA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C78"/>
    <w:rsid w:val="00036C78"/>
    <w:rsid w:val="000C4A52"/>
    <w:rsid w:val="001C59A9"/>
    <w:rsid w:val="0020555B"/>
    <w:rsid w:val="00281662"/>
    <w:rsid w:val="0034650A"/>
    <w:rsid w:val="00390E5B"/>
    <w:rsid w:val="003A2E0E"/>
    <w:rsid w:val="003D07E1"/>
    <w:rsid w:val="0042769C"/>
    <w:rsid w:val="00556674"/>
    <w:rsid w:val="005D1491"/>
    <w:rsid w:val="00746ED9"/>
    <w:rsid w:val="00947515"/>
    <w:rsid w:val="0098610E"/>
    <w:rsid w:val="009F2C12"/>
    <w:rsid w:val="00A5678C"/>
    <w:rsid w:val="00B2602F"/>
    <w:rsid w:val="00B42E51"/>
    <w:rsid w:val="00C74AC2"/>
    <w:rsid w:val="00C8630C"/>
    <w:rsid w:val="00D342FE"/>
    <w:rsid w:val="00D71C69"/>
    <w:rsid w:val="00D836D0"/>
    <w:rsid w:val="00E71CCF"/>
    <w:rsid w:val="00EA43FA"/>
    <w:rsid w:val="00F40B54"/>
    <w:rsid w:val="00F454D3"/>
    <w:rsid w:val="00F73415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64D-E81B-4032-89A2-DFB16D12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2019-11-05T06:47:00Z</cp:lastPrinted>
  <dcterms:created xsi:type="dcterms:W3CDTF">2019-11-05T04:24:00Z</dcterms:created>
  <dcterms:modified xsi:type="dcterms:W3CDTF">2019-11-08T06:29:00Z</dcterms:modified>
</cp:coreProperties>
</file>