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  <w:r w:rsidRPr="003B6AEB">
        <w:rPr>
          <w:rFonts w:ascii="Times New Roman" w:hAnsi="Times New Roman" w:cs="Times New Roman"/>
          <w:b/>
          <w:noProof/>
        </w:rPr>
        <w:t>проект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87CAC" w:rsidRPr="00273B3B" w:rsidRDefault="00387CAC" w:rsidP="00387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</w:t>
      </w:r>
      <w:r w:rsidRPr="00273B3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2F5EB0" w:rsidRPr="003B6AEB" w:rsidRDefault="002F5EB0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3B6AEB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 w:rsidRP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2F5EB0">
        <w:rPr>
          <w:rFonts w:ascii="Times New Roman" w:hAnsi="Times New Roman" w:cs="Times New Roman"/>
          <w:sz w:val="28"/>
          <w:szCs w:val="28"/>
        </w:rPr>
        <w:t>__________</w:t>
      </w:r>
      <w:r w:rsidRPr="003B6AEB">
        <w:rPr>
          <w:rFonts w:ascii="Times New Roman" w:hAnsi="Times New Roman" w:cs="Times New Roman"/>
          <w:sz w:val="28"/>
          <w:szCs w:val="28"/>
        </w:rPr>
        <w:t xml:space="preserve"> № </w:t>
      </w:r>
      <w:r w:rsidR="002F5EB0">
        <w:rPr>
          <w:rFonts w:ascii="Times New Roman" w:hAnsi="Times New Roman" w:cs="Times New Roman"/>
          <w:sz w:val="28"/>
          <w:szCs w:val="28"/>
        </w:rPr>
        <w:t>_____</w:t>
      </w:r>
    </w:p>
    <w:p w:rsidR="000D2D43" w:rsidRPr="003B6AEB" w:rsidRDefault="000D2D43" w:rsidP="00CB7A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20.11.2014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4/10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CB7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введении системы налогообложения в виде единого налога на вмененный доход для отдельных видов деятельности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2F5EB0" w:rsidRDefault="00DF23DA" w:rsidP="00C43D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6317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03FBB">
        <w:rPr>
          <w:rFonts w:ascii="Times New Roman" w:hAnsi="Times New Roman" w:cs="Times New Roman"/>
          <w:sz w:val="28"/>
          <w:szCs w:val="28"/>
        </w:rPr>
        <w:t>протокола заседания Правительств</w:t>
      </w:r>
      <w:r>
        <w:rPr>
          <w:rFonts w:ascii="Times New Roman" w:hAnsi="Times New Roman" w:cs="Times New Roman"/>
          <w:sz w:val="28"/>
          <w:szCs w:val="28"/>
        </w:rPr>
        <w:t>енной</w:t>
      </w:r>
      <w:r w:rsidR="00B03FBB">
        <w:rPr>
          <w:rFonts w:ascii="Times New Roman" w:hAnsi="Times New Roman" w:cs="Times New Roman"/>
          <w:sz w:val="28"/>
          <w:szCs w:val="28"/>
        </w:rPr>
        <w:t xml:space="preserve"> комиссии по повышению устойчивости развития российской экономики от 25.03.2020 г. № 4кв</w:t>
      </w:r>
      <w:r w:rsidR="00815D7B">
        <w:rPr>
          <w:rFonts w:ascii="Times New Roman" w:hAnsi="Times New Roman" w:cs="Times New Roman"/>
          <w:sz w:val="28"/>
          <w:szCs w:val="28"/>
        </w:rPr>
        <w:t>, п</w:t>
      </w:r>
      <w:r w:rsidR="004F08DC">
        <w:rPr>
          <w:rFonts w:ascii="Times New Roman" w:hAnsi="Times New Roman" w:cs="Times New Roman"/>
          <w:sz w:val="28"/>
          <w:szCs w:val="28"/>
        </w:rPr>
        <w:t xml:space="preserve">лана первоочередных мероприятий по обеспечению устойчивого развития экономики Волгоградской области в условиях распространения новой </w:t>
      </w:r>
      <w:proofErr w:type="spellStart"/>
      <w:r w:rsidR="004F08D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F08D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4F08D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F08DC" w:rsidRPr="004F08DC">
        <w:rPr>
          <w:rFonts w:ascii="Times New Roman" w:hAnsi="Times New Roman" w:cs="Times New Roman"/>
          <w:sz w:val="28"/>
          <w:szCs w:val="28"/>
        </w:rPr>
        <w:t>-19</w:t>
      </w:r>
      <w:r w:rsidR="002D6D13">
        <w:rPr>
          <w:rFonts w:ascii="Times New Roman" w:hAnsi="Times New Roman" w:cs="Times New Roman"/>
          <w:sz w:val="28"/>
          <w:szCs w:val="28"/>
        </w:rPr>
        <w:t>), постановлени</w:t>
      </w:r>
      <w:r w:rsidR="00C43D1B">
        <w:rPr>
          <w:rFonts w:ascii="Times New Roman" w:hAnsi="Times New Roman" w:cs="Times New Roman"/>
          <w:sz w:val="28"/>
          <w:szCs w:val="28"/>
        </w:rPr>
        <w:t>я</w:t>
      </w:r>
      <w:r w:rsidR="002D6D13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C43D1B">
        <w:rPr>
          <w:rFonts w:ascii="Times New Roman" w:hAnsi="Times New Roman" w:cs="Times New Roman"/>
          <w:sz w:val="28"/>
          <w:szCs w:val="28"/>
        </w:rPr>
        <w:t xml:space="preserve"> Волгоградской области от 15.03.2020 г.</w:t>
      </w:r>
      <w:r w:rsidR="00B03FBB">
        <w:rPr>
          <w:rFonts w:ascii="Times New Roman" w:hAnsi="Times New Roman" w:cs="Times New Roman"/>
          <w:sz w:val="28"/>
          <w:szCs w:val="28"/>
        </w:rPr>
        <w:t xml:space="preserve">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</w:t>
      </w:r>
      <w:proofErr w:type="gramEnd"/>
      <w:r w:rsidR="00B03FBB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</w:t>
      </w:r>
      <w:r w:rsidR="00463F04">
        <w:rPr>
          <w:rFonts w:ascii="Times New Roman" w:hAnsi="Times New Roman" w:cs="Times New Roman"/>
          <w:sz w:val="28"/>
          <w:szCs w:val="28"/>
        </w:rPr>
        <w:t>,</w:t>
      </w:r>
      <w:r w:rsidR="00C87BA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Волгоградской области </w:t>
      </w:r>
      <w:r w:rsidR="00655C48">
        <w:rPr>
          <w:rFonts w:ascii="Times New Roman" w:hAnsi="Times New Roman" w:cs="Times New Roman"/>
          <w:sz w:val="28"/>
          <w:szCs w:val="28"/>
        </w:rPr>
        <w:t xml:space="preserve">от 26.05.2020 г. </w:t>
      </w:r>
      <w:r w:rsidR="00C87BA4">
        <w:rPr>
          <w:rFonts w:ascii="Times New Roman" w:hAnsi="Times New Roman" w:cs="Times New Roman"/>
          <w:sz w:val="28"/>
          <w:szCs w:val="28"/>
        </w:rPr>
        <w:t xml:space="preserve">№ 301-п 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«О предоставлении в 2020 </w:t>
      </w:r>
      <w:r w:rsidR="00C87BA4">
        <w:rPr>
          <w:rFonts w:ascii="Times New Roman" w:hAnsi="Times New Roman" w:cs="Times New Roman"/>
          <w:sz w:val="28"/>
          <w:szCs w:val="28"/>
        </w:rPr>
        <w:t>году дотаций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 </w:t>
      </w:r>
      <w:r w:rsidR="00C87BA4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</w:t>
      </w:r>
      <w:r w:rsidR="00C87BA4" w:rsidRPr="00C87BA4">
        <w:rPr>
          <w:rFonts w:ascii="Times New Roman" w:hAnsi="Times New Roman" w:cs="Times New Roman"/>
          <w:sz w:val="28"/>
          <w:szCs w:val="28"/>
        </w:rPr>
        <w:t>(</w:t>
      </w:r>
      <w:r w:rsidR="00C87BA4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C87BA4" w:rsidRPr="00C87BA4">
        <w:rPr>
          <w:rFonts w:ascii="Times New Roman" w:hAnsi="Times New Roman" w:cs="Times New Roman"/>
          <w:sz w:val="28"/>
          <w:szCs w:val="28"/>
        </w:rPr>
        <w:t>) В</w:t>
      </w:r>
      <w:r w:rsidR="00C87BA4">
        <w:rPr>
          <w:rFonts w:ascii="Times New Roman" w:hAnsi="Times New Roman" w:cs="Times New Roman"/>
          <w:sz w:val="28"/>
          <w:szCs w:val="28"/>
        </w:rPr>
        <w:t>олгоградской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 </w:t>
      </w:r>
      <w:r w:rsidR="00C87BA4">
        <w:rPr>
          <w:rFonts w:ascii="Times New Roman" w:hAnsi="Times New Roman" w:cs="Times New Roman"/>
          <w:sz w:val="28"/>
          <w:szCs w:val="28"/>
        </w:rPr>
        <w:t>области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 </w:t>
      </w:r>
      <w:r w:rsidR="00C87BA4">
        <w:rPr>
          <w:rFonts w:ascii="Times New Roman" w:hAnsi="Times New Roman" w:cs="Times New Roman"/>
          <w:sz w:val="28"/>
          <w:szCs w:val="28"/>
        </w:rPr>
        <w:t>на</w:t>
      </w:r>
      <w:r w:rsidR="00C87BA4" w:rsidRPr="00C87BA4">
        <w:rPr>
          <w:rFonts w:ascii="Times New Roman" w:hAnsi="Times New Roman" w:cs="Times New Roman"/>
          <w:sz w:val="28"/>
          <w:szCs w:val="28"/>
        </w:rPr>
        <w:t xml:space="preserve"> </w:t>
      </w:r>
      <w:r w:rsidR="00C87BA4">
        <w:rPr>
          <w:rFonts w:ascii="Times New Roman" w:hAnsi="Times New Roman" w:cs="Times New Roman"/>
          <w:sz w:val="28"/>
          <w:szCs w:val="28"/>
        </w:rPr>
        <w:t>поддержку мер по обеспечению сбалансированности местных бюджетов для решения отдельных вопросов местного значения в связ</w:t>
      </w:r>
      <w:r w:rsidR="00C23DF5">
        <w:rPr>
          <w:rFonts w:ascii="Times New Roman" w:hAnsi="Times New Roman" w:cs="Times New Roman"/>
          <w:sz w:val="28"/>
          <w:szCs w:val="28"/>
        </w:rPr>
        <w:t xml:space="preserve">и с предотвращением влияния ухудшения экономической ситуации на исполнение органами </w:t>
      </w:r>
      <w:proofErr w:type="gramStart"/>
      <w:r w:rsidR="00C23DF5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Волгоградской области полномочий по вопросам местного значения»</w:t>
      </w:r>
      <w:r w:rsidR="00C87BA4">
        <w:rPr>
          <w:rFonts w:ascii="Times New Roman" w:hAnsi="Times New Roman" w:cs="Times New Roman"/>
          <w:sz w:val="28"/>
          <w:szCs w:val="28"/>
        </w:rPr>
        <w:t>,</w:t>
      </w:r>
      <w:r w:rsidR="00655C48" w:rsidRPr="00655C48">
        <w:rPr>
          <w:rFonts w:ascii="Times New Roman" w:hAnsi="Times New Roman" w:cs="Times New Roman"/>
          <w:sz w:val="28"/>
          <w:szCs w:val="28"/>
        </w:rPr>
        <w:t xml:space="preserve"> </w:t>
      </w:r>
      <w:r w:rsidR="00655C48">
        <w:rPr>
          <w:rFonts w:ascii="Times New Roman" w:hAnsi="Times New Roman" w:cs="Times New Roman"/>
          <w:sz w:val="28"/>
          <w:szCs w:val="28"/>
        </w:rPr>
        <w:t>постановления администрации Волгоградской области от 09.04.2020 г. № 197-п «Об организациях (работодателях и их работниках), деятельность которых на территории Волгоградской области не приостанавливается в период действия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 в связи с</w:t>
      </w:r>
      <w:proofErr w:type="gramEnd"/>
      <w:r w:rsidR="00655C48">
        <w:rPr>
          <w:rFonts w:ascii="Times New Roman" w:hAnsi="Times New Roman" w:cs="Times New Roman"/>
          <w:sz w:val="28"/>
          <w:szCs w:val="28"/>
        </w:rPr>
        <w:t xml:space="preserve"> распространением новой </w:t>
      </w:r>
      <w:proofErr w:type="spellStart"/>
      <w:r w:rsidR="00655C4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5C48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655C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55C48" w:rsidRPr="00655C48">
        <w:rPr>
          <w:rFonts w:ascii="Times New Roman" w:hAnsi="Times New Roman" w:cs="Times New Roman"/>
          <w:sz w:val="28"/>
          <w:szCs w:val="28"/>
        </w:rPr>
        <w:t>-19</w:t>
      </w:r>
      <w:r w:rsidR="00655C48">
        <w:rPr>
          <w:rFonts w:ascii="Times New Roman" w:hAnsi="Times New Roman" w:cs="Times New Roman"/>
          <w:sz w:val="28"/>
          <w:szCs w:val="28"/>
        </w:rPr>
        <w:t xml:space="preserve">», </w:t>
      </w:r>
      <w:r w:rsidR="00463F0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D6D13">
        <w:rPr>
          <w:rFonts w:ascii="Times New Roman" w:hAnsi="Times New Roman" w:cs="Times New Roman"/>
          <w:sz w:val="28"/>
          <w:szCs w:val="28"/>
        </w:rPr>
        <w:t xml:space="preserve">ст. 346.31 </w:t>
      </w:r>
      <w:r w:rsidR="00463F04">
        <w:rPr>
          <w:rFonts w:ascii="Times New Roman" w:hAnsi="Times New Roman" w:cs="Times New Roman"/>
          <w:sz w:val="28"/>
          <w:szCs w:val="28"/>
        </w:rPr>
        <w:t>Налогового кодекса</w:t>
      </w:r>
      <w:r w:rsidR="00C43D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5323A9">
        <w:rPr>
          <w:rFonts w:ascii="Times New Roman" w:hAnsi="Times New Roman" w:cs="Times New Roman"/>
          <w:sz w:val="28"/>
          <w:szCs w:val="28"/>
        </w:rPr>
        <w:t>,</w:t>
      </w:r>
      <w:r w:rsidR="00C43D1B">
        <w:rPr>
          <w:rFonts w:ascii="Times New Roman" w:hAnsi="Times New Roman" w:cs="Times New Roman"/>
          <w:sz w:val="28"/>
          <w:szCs w:val="28"/>
        </w:rPr>
        <w:t xml:space="preserve"> </w:t>
      </w:r>
      <w:r w:rsidR="005323A9">
        <w:rPr>
          <w:rFonts w:ascii="Times New Roman" w:hAnsi="Times New Roman" w:cs="Times New Roman"/>
          <w:sz w:val="28"/>
          <w:szCs w:val="28"/>
        </w:rPr>
        <w:t xml:space="preserve">с </w:t>
      </w:r>
      <w:r w:rsidR="00020CF9">
        <w:rPr>
          <w:rFonts w:ascii="Times New Roman" w:hAnsi="Times New Roman" w:cs="Times New Roman"/>
          <w:sz w:val="28"/>
          <w:szCs w:val="28"/>
        </w:rPr>
        <w:t xml:space="preserve"> целью поддержки организаций и</w:t>
      </w:r>
      <w:r w:rsidR="002026D0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 xml:space="preserve">предпринимателей, осуществляющих деятельность в сферах наиболее пострадавших в условиях ухудшения ситуации в связи с распространением новой </w:t>
      </w:r>
      <w:proofErr w:type="spellStart"/>
      <w:r w:rsidR="00020CF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20CF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026D0">
        <w:rPr>
          <w:rFonts w:ascii="Times New Roman" w:hAnsi="Times New Roman" w:cs="Times New Roman"/>
          <w:sz w:val="28"/>
          <w:szCs w:val="28"/>
        </w:rPr>
        <w:t>,</w:t>
      </w:r>
    </w:p>
    <w:p w:rsidR="000D2D43" w:rsidRPr="00AD266A" w:rsidRDefault="000D2D43" w:rsidP="003936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lastRenderedPageBreak/>
        <w:t xml:space="preserve">Кумылженская районная Дума </w:t>
      </w:r>
      <w:proofErr w:type="spellStart"/>
      <w:proofErr w:type="gramStart"/>
      <w:r w:rsidRPr="00AD26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е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и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л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а:</w:t>
      </w: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>Внести в решение</w:t>
      </w:r>
      <w:r w:rsidR="002A19F3">
        <w:rPr>
          <w:rFonts w:ascii="Times New Roman" w:hAnsi="Times New Roman" w:cs="Times New Roman"/>
          <w:sz w:val="28"/>
          <w:szCs w:val="28"/>
        </w:rPr>
        <w:t xml:space="preserve"> Кумылженской районной Думы от 20.11.2014г.</w:t>
      </w:r>
      <w:r w:rsidR="00393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9F3">
        <w:rPr>
          <w:rFonts w:ascii="Times New Roman" w:hAnsi="Times New Roman" w:cs="Times New Roman"/>
          <w:sz w:val="28"/>
          <w:szCs w:val="28"/>
        </w:rPr>
        <w:t xml:space="preserve"> № 4</w:t>
      </w:r>
      <w:r w:rsidRPr="00AD266A">
        <w:rPr>
          <w:rFonts w:ascii="Times New Roman" w:hAnsi="Times New Roman" w:cs="Times New Roman"/>
          <w:sz w:val="28"/>
          <w:szCs w:val="28"/>
        </w:rPr>
        <w:t>/</w:t>
      </w:r>
      <w:r w:rsidR="002A19F3">
        <w:rPr>
          <w:rFonts w:ascii="Times New Roman" w:hAnsi="Times New Roman" w:cs="Times New Roman"/>
          <w:sz w:val="28"/>
          <w:szCs w:val="28"/>
        </w:rPr>
        <w:t>10</w:t>
      </w:r>
      <w:r w:rsidRPr="00AD266A">
        <w:rPr>
          <w:rFonts w:ascii="Times New Roman" w:hAnsi="Times New Roman" w:cs="Times New Roman"/>
          <w:sz w:val="28"/>
          <w:szCs w:val="28"/>
        </w:rPr>
        <w:t>-РД «</w:t>
      </w:r>
      <w:r w:rsidR="002A19F3">
        <w:rPr>
          <w:rFonts w:ascii="Times New Roman" w:hAnsi="Times New Roman" w:cs="Times New Roman"/>
          <w:sz w:val="28"/>
          <w:szCs w:val="28"/>
        </w:rPr>
        <w:t>О введении системы налогообложения в виде единого налога на вмененный доход для отдельных видов деятельности</w:t>
      </w:r>
      <w:r w:rsidRPr="00AD266A">
        <w:rPr>
          <w:rFonts w:ascii="Times New Roman" w:hAnsi="Times New Roman" w:cs="Times New Roman"/>
          <w:sz w:val="28"/>
          <w:szCs w:val="28"/>
        </w:rPr>
        <w:t>»</w:t>
      </w:r>
      <w:r w:rsidR="00D6317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B2286D" w:rsidRDefault="005004CF" w:rsidP="00B2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55C48">
        <w:rPr>
          <w:rFonts w:ascii="Times New Roman" w:hAnsi="Times New Roman" w:cs="Times New Roman"/>
          <w:sz w:val="28"/>
          <w:szCs w:val="28"/>
        </w:rPr>
        <w:t xml:space="preserve">Таблицу в </w:t>
      </w:r>
      <w:r w:rsidR="00812F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655C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4 решения</w:t>
      </w:r>
      <w:r w:rsidR="00812F6D">
        <w:rPr>
          <w:rFonts w:ascii="Times New Roman" w:hAnsi="Times New Roman" w:cs="Times New Roman"/>
          <w:sz w:val="28"/>
          <w:szCs w:val="28"/>
        </w:rPr>
        <w:t xml:space="preserve"> </w:t>
      </w:r>
      <w:r w:rsidR="00655C4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2286D">
        <w:rPr>
          <w:rFonts w:ascii="Times New Roman" w:hAnsi="Times New Roman" w:cs="Times New Roman"/>
          <w:sz w:val="28"/>
          <w:szCs w:val="28"/>
        </w:rPr>
        <w:t>:</w:t>
      </w:r>
    </w:p>
    <w:p w:rsidR="00825917" w:rsidRDefault="00825917" w:rsidP="00B228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7320"/>
        <w:gridCol w:w="1276"/>
      </w:tblGrid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Ассортимент товаров и виды работ (услуг)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</w:t>
            </w:r>
            <w:proofErr w:type="spellEnd"/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окраска и пошив обуви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 изделий и изделий текстильной галантереи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пошив меховых и кожаных изделий, головных уборов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Ремонт, пошив и вязание трикотажных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за исключением ремонта и технического обслуживания персональных ЭВМ и оргтехники к ним, электротехнических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персональных ЭВМ и оргтехники к ним, электротехнических игр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металлоизделий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изготовление ювелирных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Химическая чистка и крашение, услуги прачечных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строительство жилья и других построек по заказам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фотокинолабораторий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фотоателье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0,26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парикмахерских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прокату, за исключением услуг по прокату видеокассет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Нарезка стекла и зеркал, художественная обработка стекла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газификации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виды бытовых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ветеринарных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во временное владение (пользование)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имеющей торговых залов, а также объекты нестационарной торговой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продовольственными товарами, за исключением торговли алкогольной продукцией и табачными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алкогольной продукцией и табачными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2591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ресторана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бара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питания столовой, закусочной, предприятий других типов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автотранспортных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узоподъемностью до 1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1 т до 2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2 т до 3 т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по перевозке грузов с использованием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узоподъемностью свыше 3 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и (или) размещение наружной рекламы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временному размещению и проживанию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      </w:r>
          </w:p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 w:rsidP="00825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655C48" w:rsidTr="0082591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48" w:rsidRDefault="00655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</w:tbl>
    <w:p w:rsidR="00B2286D" w:rsidRDefault="00B2286D" w:rsidP="00B22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1B2A" w:rsidRDefault="00946F67" w:rsidP="00946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004CF">
        <w:rPr>
          <w:rFonts w:ascii="Times New Roman" w:hAnsi="Times New Roman" w:cs="Times New Roman"/>
          <w:sz w:val="28"/>
          <w:szCs w:val="28"/>
        </w:rPr>
        <w:t xml:space="preserve"> </w:t>
      </w:r>
      <w:r w:rsidR="002026D0">
        <w:rPr>
          <w:rFonts w:ascii="Times New Roman" w:hAnsi="Times New Roman" w:cs="Times New Roman"/>
          <w:sz w:val="28"/>
          <w:szCs w:val="28"/>
        </w:rPr>
        <w:t>1.</w:t>
      </w:r>
      <w:r w:rsidR="005004C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ED1B2A">
        <w:rPr>
          <w:rFonts w:ascii="Times New Roman" w:hAnsi="Times New Roman" w:cs="Times New Roman"/>
          <w:sz w:val="28"/>
          <w:szCs w:val="28"/>
        </w:rPr>
        <w:t xml:space="preserve"> </w:t>
      </w:r>
      <w:r w:rsidR="00B2286D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20CF9">
        <w:rPr>
          <w:rFonts w:ascii="Times New Roman" w:hAnsi="Times New Roman" w:cs="Times New Roman"/>
          <w:sz w:val="28"/>
          <w:szCs w:val="28"/>
        </w:rPr>
        <w:t>ополнить решение пунктом 6.</w:t>
      </w:r>
      <w:r w:rsidR="00825917">
        <w:rPr>
          <w:rFonts w:ascii="Times New Roman" w:hAnsi="Times New Roman" w:cs="Times New Roman"/>
          <w:sz w:val="28"/>
          <w:szCs w:val="28"/>
        </w:rPr>
        <w:t>2</w:t>
      </w:r>
      <w:r w:rsidR="002A19F3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20CF9">
        <w:rPr>
          <w:rFonts w:ascii="Times New Roman" w:hAnsi="Times New Roman" w:cs="Times New Roman"/>
          <w:sz w:val="28"/>
          <w:szCs w:val="28"/>
        </w:rPr>
        <w:t>:</w:t>
      </w:r>
    </w:p>
    <w:p w:rsidR="00E82BE0" w:rsidRDefault="002A19F3" w:rsidP="00946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BE0">
        <w:rPr>
          <w:rFonts w:ascii="Times New Roman" w:hAnsi="Times New Roman" w:cs="Times New Roman"/>
          <w:sz w:val="28"/>
          <w:szCs w:val="28"/>
        </w:rPr>
        <w:t>«</w:t>
      </w:r>
      <w:r w:rsidR="002026D0">
        <w:rPr>
          <w:rFonts w:ascii="Times New Roman" w:hAnsi="Times New Roman" w:cs="Times New Roman"/>
          <w:sz w:val="28"/>
          <w:szCs w:val="28"/>
        </w:rPr>
        <w:t>6.</w:t>
      </w:r>
      <w:r w:rsidR="00825917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2026D0">
        <w:rPr>
          <w:rFonts w:ascii="Times New Roman" w:hAnsi="Times New Roman" w:cs="Times New Roman"/>
          <w:sz w:val="28"/>
          <w:szCs w:val="28"/>
        </w:rPr>
        <w:t xml:space="preserve"> </w:t>
      </w:r>
      <w:r w:rsidR="00020C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20CF9">
        <w:rPr>
          <w:rFonts w:ascii="Times New Roman" w:hAnsi="Times New Roman" w:cs="Times New Roman"/>
          <w:sz w:val="28"/>
          <w:szCs w:val="28"/>
        </w:rPr>
        <w:t xml:space="preserve">становить налоговую </w:t>
      </w:r>
      <w:r w:rsidR="00463F04">
        <w:rPr>
          <w:rFonts w:ascii="Times New Roman" w:hAnsi="Times New Roman" w:cs="Times New Roman"/>
          <w:sz w:val="28"/>
          <w:szCs w:val="28"/>
        </w:rPr>
        <w:t>ставку единог</w:t>
      </w:r>
      <w:r w:rsidR="00C261C8">
        <w:rPr>
          <w:rFonts w:ascii="Times New Roman" w:hAnsi="Times New Roman" w:cs="Times New Roman"/>
          <w:sz w:val="28"/>
          <w:szCs w:val="28"/>
        </w:rPr>
        <w:t xml:space="preserve">о налога на вмененный доход </w:t>
      </w:r>
      <w:r w:rsidR="00E82BE0">
        <w:rPr>
          <w:rFonts w:ascii="Times New Roman" w:hAnsi="Times New Roman" w:cs="Times New Roman"/>
          <w:sz w:val="28"/>
          <w:szCs w:val="28"/>
        </w:rPr>
        <w:t xml:space="preserve"> на </w:t>
      </w:r>
      <w:r w:rsidR="00385E88">
        <w:rPr>
          <w:rFonts w:ascii="Times New Roman" w:hAnsi="Times New Roman" w:cs="Times New Roman"/>
          <w:sz w:val="28"/>
          <w:szCs w:val="28"/>
        </w:rPr>
        <w:t>3</w:t>
      </w:r>
      <w:r w:rsidR="00E82BE0">
        <w:rPr>
          <w:rFonts w:ascii="Times New Roman" w:hAnsi="Times New Roman" w:cs="Times New Roman"/>
          <w:sz w:val="28"/>
          <w:szCs w:val="28"/>
        </w:rPr>
        <w:t xml:space="preserve"> квартал 2020 г. </w:t>
      </w:r>
      <w:r w:rsidR="00020CF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E82BE0">
        <w:rPr>
          <w:rFonts w:ascii="Times New Roman" w:hAnsi="Times New Roman" w:cs="Times New Roman"/>
          <w:sz w:val="28"/>
          <w:szCs w:val="28"/>
        </w:rPr>
        <w:t xml:space="preserve">7,5% </w:t>
      </w:r>
      <w:r w:rsidR="00946F67">
        <w:rPr>
          <w:rFonts w:ascii="Times New Roman" w:hAnsi="Times New Roman" w:cs="Times New Roman"/>
          <w:sz w:val="28"/>
          <w:szCs w:val="28"/>
        </w:rPr>
        <w:t>в отношении видов предпринимательской деятельности, указанных в подпунктах 8,9,12 пункта 2 настоящего решения</w:t>
      </w:r>
      <w:r w:rsidR="00E04B32">
        <w:rPr>
          <w:rFonts w:ascii="Times New Roman" w:hAnsi="Times New Roman" w:cs="Times New Roman"/>
          <w:sz w:val="28"/>
          <w:szCs w:val="28"/>
        </w:rPr>
        <w:t>»</w:t>
      </w:r>
      <w:r w:rsidR="00946F67">
        <w:rPr>
          <w:rFonts w:ascii="Times New Roman" w:hAnsi="Times New Roman" w:cs="Times New Roman"/>
          <w:sz w:val="28"/>
          <w:szCs w:val="28"/>
        </w:rPr>
        <w:t>.</w:t>
      </w:r>
    </w:p>
    <w:p w:rsidR="00AD266A" w:rsidRPr="00AD266A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2. </w:t>
      </w:r>
      <w:r w:rsidR="00387CAC" w:rsidRPr="00E84D68">
        <w:rPr>
          <w:rFonts w:ascii="Times New Roman" w:hAnsi="Times New Roman" w:cs="Times New Roman"/>
          <w:sz w:val="28"/>
          <w:szCs w:val="28"/>
        </w:rPr>
        <w:t>Настоящее решение  вступает  в силу со дня его официального опубликования в районной газете «Победа» и  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В.В.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E82BE0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</w:t>
      </w:r>
      <w:r w:rsidR="008259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D266A">
        <w:rPr>
          <w:rFonts w:ascii="Times New Roman" w:hAnsi="Times New Roman" w:cs="Times New Roman"/>
          <w:sz w:val="28"/>
          <w:szCs w:val="28"/>
        </w:rPr>
        <w:t xml:space="preserve">  Н.В.</w:t>
      </w:r>
      <w:r w:rsidR="0082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82BE0" w:rsidSect="00B2286D">
      <w:pgSz w:w="11906" w:h="16838"/>
      <w:pgMar w:top="851" w:right="707" w:bottom="993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20CF9"/>
    <w:rsid w:val="000D2D43"/>
    <w:rsid w:val="00117BCD"/>
    <w:rsid w:val="0013371C"/>
    <w:rsid w:val="001870FC"/>
    <w:rsid w:val="001C5997"/>
    <w:rsid w:val="002026D0"/>
    <w:rsid w:val="002A19F3"/>
    <w:rsid w:val="002C675E"/>
    <w:rsid w:val="002D6D13"/>
    <w:rsid w:val="002F5EB0"/>
    <w:rsid w:val="0031528D"/>
    <w:rsid w:val="00333EAF"/>
    <w:rsid w:val="0034758B"/>
    <w:rsid w:val="00347694"/>
    <w:rsid w:val="00385E88"/>
    <w:rsid w:val="00387CAC"/>
    <w:rsid w:val="00393654"/>
    <w:rsid w:val="003B6AEB"/>
    <w:rsid w:val="003F49B4"/>
    <w:rsid w:val="00412A05"/>
    <w:rsid w:val="00427D14"/>
    <w:rsid w:val="004310DD"/>
    <w:rsid w:val="004356F0"/>
    <w:rsid w:val="00463F04"/>
    <w:rsid w:val="00471971"/>
    <w:rsid w:val="004F08DC"/>
    <w:rsid w:val="004F595F"/>
    <w:rsid w:val="005004CF"/>
    <w:rsid w:val="005323A9"/>
    <w:rsid w:val="00556E50"/>
    <w:rsid w:val="00580723"/>
    <w:rsid w:val="00655C48"/>
    <w:rsid w:val="006830CA"/>
    <w:rsid w:val="00684B23"/>
    <w:rsid w:val="006B064B"/>
    <w:rsid w:val="006D44BB"/>
    <w:rsid w:val="00707099"/>
    <w:rsid w:val="00733195"/>
    <w:rsid w:val="00812F6D"/>
    <w:rsid w:val="00815D7B"/>
    <w:rsid w:val="00825917"/>
    <w:rsid w:val="008B7238"/>
    <w:rsid w:val="008F3B57"/>
    <w:rsid w:val="00946F67"/>
    <w:rsid w:val="009548DA"/>
    <w:rsid w:val="00997ABC"/>
    <w:rsid w:val="00A80754"/>
    <w:rsid w:val="00A84892"/>
    <w:rsid w:val="00AD266A"/>
    <w:rsid w:val="00B03FBB"/>
    <w:rsid w:val="00B108FF"/>
    <w:rsid w:val="00B2286D"/>
    <w:rsid w:val="00C1767E"/>
    <w:rsid w:val="00C23DF5"/>
    <w:rsid w:val="00C261C8"/>
    <w:rsid w:val="00C43D1B"/>
    <w:rsid w:val="00C43DB4"/>
    <w:rsid w:val="00C809CD"/>
    <w:rsid w:val="00C87BA4"/>
    <w:rsid w:val="00CB7AD7"/>
    <w:rsid w:val="00CE655E"/>
    <w:rsid w:val="00D003E5"/>
    <w:rsid w:val="00D1533C"/>
    <w:rsid w:val="00D63171"/>
    <w:rsid w:val="00DB35D6"/>
    <w:rsid w:val="00DF23DA"/>
    <w:rsid w:val="00DF3F27"/>
    <w:rsid w:val="00E02F1C"/>
    <w:rsid w:val="00E04B32"/>
    <w:rsid w:val="00E82BE0"/>
    <w:rsid w:val="00EC2473"/>
    <w:rsid w:val="00EC4F89"/>
    <w:rsid w:val="00ED1B2A"/>
    <w:rsid w:val="00F348AD"/>
    <w:rsid w:val="00F425AD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DF6E-C82B-4CAC-8300-686DD026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2020-06-02T05:34:00Z</cp:lastPrinted>
  <dcterms:created xsi:type="dcterms:W3CDTF">2020-06-01T07:15:00Z</dcterms:created>
  <dcterms:modified xsi:type="dcterms:W3CDTF">2020-06-02T11:25:00Z</dcterms:modified>
</cp:coreProperties>
</file>