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DD2D52" w:rsidP="00A05D5E">
      <w:pPr>
        <w:spacing w:line="240" w:lineRule="auto"/>
        <w:ind w:left="0"/>
        <w:rPr>
          <w:sz w:val="36"/>
        </w:rPr>
      </w:pPr>
      <w:r w:rsidRPr="00DD2D52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D2D52">
        <w:rPr>
          <w:noProof/>
        </w:rPr>
        <w:pict>
          <v:line id="Прямая соединительная линия 4" o:spid="_x0000_s1035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271700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>от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 г.    № _______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Об утверждении административного регламента 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по осуществлению администрацией Кумылженского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муниципального района Волгоградской области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переданных государственных полномочий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по предоставлению государственной услуги </w:t>
      </w:r>
    </w:p>
    <w:p w:rsidR="00430FF6" w:rsidRP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>"Временное устройство несовершеннолетних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в образовательные и медицинские организации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 xml:space="preserve">для детей-сирот и детей, оставшихся без попечения </w:t>
      </w:r>
    </w:p>
    <w:p w:rsidR="00430FF6" w:rsidRDefault="00430FF6" w:rsidP="00430FF6">
      <w:pPr>
        <w:spacing w:line="240" w:lineRule="auto"/>
        <w:ind w:left="0" w:firstLine="0"/>
        <w:jc w:val="left"/>
        <w:rPr>
          <w:sz w:val="22"/>
        </w:rPr>
      </w:pPr>
      <w:r w:rsidRPr="00430FF6">
        <w:rPr>
          <w:sz w:val="22"/>
        </w:rPr>
        <w:t>родителей, организации,</w:t>
      </w:r>
      <w:r>
        <w:rPr>
          <w:sz w:val="22"/>
        </w:rPr>
        <w:t xml:space="preserve"> </w:t>
      </w:r>
      <w:r w:rsidRPr="00430FF6">
        <w:rPr>
          <w:sz w:val="22"/>
        </w:rPr>
        <w:t xml:space="preserve">оказывающие социальные </w:t>
      </w:r>
    </w:p>
    <w:p w:rsidR="00E303E5" w:rsidRPr="00430FF6" w:rsidRDefault="00430FF6" w:rsidP="00430FF6">
      <w:pPr>
        <w:spacing w:line="240" w:lineRule="auto"/>
        <w:ind w:left="0" w:firstLine="0"/>
        <w:jc w:val="left"/>
        <w:rPr>
          <w:rStyle w:val="a8"/>
          <w:b/>
          <w:i w:val="0"/>
          <w:sz w:val="22"/>
          <w:szCs w:val="22"/>
        </w:rPr>
      </w:pPr>
      <w:r w:rsidRPr="00430FF6">
        <w:rPr>
          <w:sz w:val="22"/>
        </w:rPr>
        <w:t>услуги, на полное</w:t>
      </w:r>
      <w:r>
        <w:rPr>
          <w:sz w:val="22"/>
        </w:rPr>
        <w:t xml:space="preserve"> </w:t>
      </w:r>
      <w:r w:rsidRPr="00430FF6">
        <w:rPr>
          <w:sz w:val="22"/>
        </w:rPr>
        <w:t>государственное обеспечение"</w:t>
      </w:r>
      <w:r>
        <w:rPr>
          <w:sz w:val="22"/>
        </w:rPr>
        <w:t>.</w:t>
      </w:r>
    </w:p>
    <w:p w:rsidR="00853629" w:rsidRPr="00430FF6" w:rsidRDefault="00853629" w:rsidP="00430FF6">
      <w:pPr>
        <w:spacing w:line="240" w:lineRule="auto"/>
        <w:rPr>
          <w:lang w:eastAsia="ar-SA"/>
        </w:rPr>
      </w:pPr>
    </w:p>
    <w:p w:rsidR="00430FF6" w:rsidRDefault="00430FF6" w:rsidP="00430FF6">
      <w:pPr>
        <w:spacing w:line="240" w:lineRule="auto"/>
        <w:rPr>
          <w:sz w:val="28"/>
          <w:lang w:eastAsia="ar-SA"/>
        </w:rPr>
      </w:pPr>
    </w:p>
    <w:p w:rsidR="00430FF6" w:rsidRPr="00430FF6" w:rsidRDefault="00430FF6" w:rsidP="00430FF6">
      <w:pPr>
        <w:pStyle w:val="1"/>
        <w:tabs>
          <w:tab w:val="clear" w:pos="360"/>
          <w:tab w:val="left" w:pos="708"/>
        </w:tabs>
        <w:ind w:firstLine="709"/>
        <w:rPr>
          <w:rStyle w:val="a8"/>
          <w:b w:val="0"/>
          <w:i w:val="0"/>
          <w:szCs w:val="22"/>
        </w:rPr>
      </w:pPr>
      <w:proofErr w:type="gramStart"/>
      <w:r w:rsidRPr="00430FF6">
        <w:rPr>
          <w:rStyle w:val="a8"/>
          <w:b w:val="0"/>
          <w:i w:val="0"/>
          <w:szCs w:val="22"/>
        </w:rPr>
        <w:t>В целях реализации Федерального закона от 27.07.2010г. № 210-ФЗ «Об организации предоставления государственных и муниципальных услуг», в соответствии с постановлением администрации Волгоградской области от 25.07.2011г. № 369-п «О разработке и утверждении административных регламентов предоставления государственных услуг», приказом министерства образования и науки Волгоградской области от 28.04.2014г</w:t>
      </w:r>
      <w:r>
        <w:rPr>
          <w:rStyle w:val="a8"/>
          <w:b w:val="0"/>
          <w:i w:val="0"/>
          <w:szCs w:val="22"/>
        </w:rPr>
        <w:t>.</w:t>
      </w:r>
      <w:r w:rsidRPr="00430FF6">
        <w:rPr>
          <w:rStyle w:val="a8"/>
          <w:b w:val="0"/>
          <w:i w:val="0"/>
          <w:szCs w:val="22"/>
        </w:rPr>
        <w:t xml:space="preserve"> № 510 «Об утверждении типовых административных регламентов по осуществлению органами местного самоуправления переданных полномочий по</w:t>
      </w:r>
      <w:proofErr w:type="gramEnd"/>
      <w:r w:rsidRPr="00430FF6">
        <w:rPr>
          <w:rStyle w:val="a8"/>
          <w:b w:val="0"/>
          <w:i w:val="0"/>
          <w:szCs w:val="22"/>
        </w:rPr>
        <w:t xml:space="preserve"> предоставлению государственных услуг, а также по исполнению государственной функции по осуществлению </w:t>
      </w:r>
      <w:proofErr w:type="gramStart"/>
      <w:r w:rsidRPr="00430FF6">
        <w:rPr>
          <w:rStyle w:val="a8"/>
          <w:b w:val="0"/>
          <w:i w:val="0"/>
          <w:szCs w:val="22"/>
        </w:rPr>
        <w:t>контроля за</w:t>
      </w:r>
      <w:proofErr w:type="gramEnd"/>
      <w:r w:rsidRPr="00430FF6">
        <w:rPr>
          <w:rStyle w:val="a8"/>
          <w:b w:val="0"/>
          <w:i w:val="0"/>
          <w:szCs w:val="22"/>
        </w:rPr>
        <w:t xml:space="preserve"> условиями жизни и воспитания детей, оставшихся без попечения родителей и переданных на воспитание в семью (независимо от формы семейного воспитания)»</w:t>
      </w:r>
    </w:p>
    <w:p w:rsidR="00A05D5E" w:rsidRPr="00430FF6" w:rsidRDefault="00A05D5E" w:rsidP="00A05D5E">
      <w:pPr>
        <w:spacing w:line="240" w:lineRule="auto"/>
        <w:jc w:val="center"/>
        <w:rPr>
          <w:b/>
          <w:spacing w:val="20"/>
          <w:sz w:val="28"/>
        </w:rPr>
      </w:pPr>
      <w:r w:rsidRPr="00430FF6">
        <w:rPr>
          <w:b/>
          <w:spacing w:val="20"/>
          <w:sz w:val="28"/>
        </w:rPr>
        <w:t>постановляю:</w:t>
      </w:r>
    </w:p>
    <w:p w:rsidR="00E303E5" w:rsidRPr="00430FF6" w:rsidRDefault="00E303E5" w:rsidP="00A05D5E">
      <w:pPr>
        <w:spacing w:line="240" w:lineRule="auto"/>
        <w:jc w:val="center"/>
        <w:rPr>
          <w:b/>
          <w:spacing w:val="20"/>
        </w:rPr>
      </w:pPr>
    </w:p>
    <w:p w:rsidR="00430FF6" w:rsidRPr="00430FF6" w:rsidRDefault="00430FF6" w:rsidP="00430FF6">
      <w:pPr>
        <w:pStyle w:val="a3"/>
        <w:ind w:left="0" w:firstLine="709"/>
        <w:rPr>
          <w:sz w:val="28"/>
          <w:szCs w:val="22"/>
        </w:rPr>
      </w:pPr>
      <w:r w:rsidRPr="00430FF6">
        <w:rPr>
          <w:color w:val="000000"/>
          <w:sz w:val="28"/>
          <w:szCs w:val="22"/>
        </w:rPr>
        <w:t xml:space="preserve">1. Утвердить прилагаемый административный регламент </w:t>
      </w:r>
      <w:r w:rsidRPr="00430FF6">
        <w:rPr>
          <w:sz w:val="28"/>
          <w:szCs w:val="22"/>
        </w:rPr>
        <w:t>по осуществлению администрацией Кумылженского муниципального района Волгоградской области переданных государственных полномочий по предоставлению государственной услуги</w:t>
      </w:r>
      <w:r w:rsidRPr="00430FF6">
        <w:rPr>
          <w:color w:val="000000"/>
          <w:sz w:val="28"/>
          <w:szCs w:val="22"/>
        </w:rPr>
        <w:t xml:space="preserve"> </w:t>
      </w:r>
      <w:r w:rsidRPr="00430FF6">
        <w:rPr>
          <w:sz w:val="28"/>
          <w:szCs w:val="22"/>
        </w:rPr>
        <w:t>"Временное устройство несовершеннолетних в образовательные</w:t>
      </w:r>
      <w:r w:rsidR="00877043">
        <w:rPr>
          <w:sz w:val="28"/>
          <w:szCs w:val="22"/>
        </w:rPr>
        <w:t xml:space="preserve"> и </w:t>
      </w:r>
      <w:r w:rsidRPr="00430FF6">
        <w:rPr>
          <w:sz w:val="28"/>
          <w:szCs w:val="22"/>
        </w:rPr>
        <w:t xml:space="preserve">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обеспечение".</w:t>
      </w:r>
    </w:p>
    <w:p w:rsidR="00430FF6" w:rsidRPr="00430FF6" w:rsidRDefault="00430FF6" w:rsidP="00430FF6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 w:val="28"/>
          <w:szCs w:val="22"/>
        </w:rPr>
      </w:pPr>
      <w:r w:rsidRPr="00430FF6">
        <w:rPr>
          <w:color w:val="000000"/>
          <w:sz w:val="28"/>
          <w:szCs w:val="22"/>
        </w:rPr>
        <w:lastRenderedPageBreak/>
        <w:t>2.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Волгоградской области в сети Интернет.</w:t>
      </w:r>
    </w:p>
    <w:p w:rsidR="00E303E5" w:rsidRDefault="00E303E5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 w:val="28"/>
          <w:szCs w:val="22"/>
        </w:rPr>
      </w:pPr>
    </w:p>
    <w:p w:rsidR="00430FF6" w:rsidRPr="00430FF6" w:rsidRDefault="00430FF6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 w:val="28"/>
          <w:szCs w:val="22"/>
        </w:rPr>
      </w:pPr>
    </w:p>
    <w:p w:rsidR="00644C3B" w:rsidRPr="00430FF6" w:rsidRDefault="00E91975" w:rsidP="00644C3B">
      <w:pPr>
        <w:spacing w:line="240" w:lineRule="auto"/>
        <w:rPr>
          <w:rFonts w:eastAsiaTheme="minorEastAsia"/>
          <w:sz w:val="28"/>
        </w:rPr>
      </w:pPr>
      <w:r w:rsidRPr="00430FF6">
        <w:rPr>
          <w:sz w:val="28"/>
        </w:rPr>
        <w:t>И.о. г</w:t>
      </w:r>
      <w:r w:rsidR="00644C3B" w:rsidRPr="00430FF6">
        <w:rPr>
          <w:sz w:val="28"/>
        </w:rPr>
        <w:t>лав</w:t>
      </w:r>
      <w:r w:rsidRPr="00430FF6">
        <w:rPr>
          <w:sz w:val="28"/>
        </w:rPr>
        <w:t>ы</w:t>
      </w:r>
      <w:r w:rsidR="00644C3B" w:rsidRPr="00430FF6">
        <w:rPr>
          <w:sz w:val="28"/>
        </w:rPr>
        <w:t xml:space="preserve"> Кумылженского </w:t>
      </w:r>
    </w:p>
    <w:p w:rsidR="00644C3B" w:rsidRPr="00430FF6" w:rsidRDefault="00644C3B" w:rsidP="00644C3B">
      <w:pPr>
        <w:spacing w:line="240" w:lineRule="auto"/>
        <w:rPr>
          <w:sz w:val="28"/>
        </w:rPr>
      </w:pPr>
      <w:r w:rsidRPr="00430FF6">
        <w:rPr>
          <w:sz w:val="28"/>
        </w:rPr>
        <w:t xml:space="preserve">муниципального района                                                                 </w:t>
      </w:r>
      <w:r w:rsidR="00E91975" w:rsidRPr="00430FF6">
        <w:rPr>
          <w:sz w:val="28"/>
        </w:rPr>
        <w:t>С</w:t>
      </w:r>
      <w:r w:rsidRPr="00430FF6">
        <w:rPr>
          <w:sz w:val="28"/>
        </w:rPr>
        <w:t>.В.</w:t>
      </w:r>
      <w:r w:rsidR="00E91975" w:rsidRPr="00430FF6">
        <w:rPr>
          <w:sz w:val="28"/>
        </w:rPr>
        <w:t>Горбов</w:t>
      </w:r>
    </w:p>
    <w:p w:rsidR="00C24995" w:rsidRPr="00430FF6" w:rsidRDefault="00C24995" w:rsidP="00644C3B">
      <w:pPr>
        <w:spacing w:line="240" w:lineRule="auto"/>
        <w:rPr>
          <w:sz w:val="28"/>
        </w:rPr>
      </w:pPr>
    </w:p>
    <w:p w:rsidR="00644C3B" w:rsidRDefault="00644C3B" w:rsidP="00644C3B">
      <w:pPr>
        <w:spacing w:line="240" w:lineRule="auto"/>
        <w:rPr>
          <w:sz w:val="28"/>
        </w:rPr>
      </w:pPr>
      <w:r w:rsidRPr="00430FF6">
        <w:rPr>
          <w:sz w:val="28"/>
        </w:rPr>
        <w:t>Начальник правового отдела                                                          И.И.Якубова</w:t>
      </w: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Default="00430FF6" w:rsidP="00644C3B">
      <w:pPr>
        <w:spacing w:line="240" w:lineRule="auto"/>
        <w:rPr>
          <w:sz w:val="28"/>
        </w:rPr>
      </w:pPr>
    </w:p>
    <w:p w:rsidR="00430FF6" w:rsidRPr="00430FF6" w:rsidRDefault="00430FF6" w:rsidP="00644C3B">
      <w:pPr>
        <w:spacing w:line="240" w:lineRule="auto"/>
        <w:rPr>
          <w:sz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3409AC" w:rsidTr="003409AC">
        <w:tc>
          <w:tcPr>
            <w:tcW w:w="5508" w:type="dxa"/>
          </w:tcPr>
          <w:p w:rsidR="002F0FDA" w:rsidRDefault="002F0FDA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3409AC" w:rsidRDefault="003409AC" w:rsidP="003409AC">
            <w:pPr>
              <w:spacing w:line="24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3409AC" w:rsidRDefault="003409AC" w:rsidP="003409AC">
            <w:pPr>
              <w:spacing w:line="240" w:lineRule="auto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409AC" w:rsidRDefault="003409AC" w:rsidP="003409AC">
            <w:pPr>
              <w:spacing w:line="240" w:lineRule="auto"/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3409AC" w:rsidRPr="003409AC" w:rsidRDefault="003409AC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от __________________г.  №_______</w:t>
            </w:r>
          </w:p>
        </w:tc>
      </w:tr>
    </w:tbl>
    <w:p w:rsidR="003409AC" w:rsidRDefault="003409AC" w:rsidP="003409AC">
      <w:pPr>
        <w:pStyle w:val="ConsPlusNormal"/>
        <w:rPr>
          <w:rFonts w:ascii="Times New Roman" w:hAnsi="Times New Roman" w:cs="Times New Roman"/>
          <w:szCs w:val="22"/>
        </w:rPr>
      </w:pPr>
    </w:p>
    <w:p w:rsidR="00290CA6" w:rsidRDefault="00290CA6" w:rsidP="00501A8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5B187A" w:rsidRPr="00FD02CB" w:rsidRDefault="005B187A" w:rsidP="00FD02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89"/>
      <w:bookmarkEnd w:id="0"/>
      <w:r w:rsidRPr="007A6BA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по осуществлению администрацией Кумылженского муниципального района </w:t>
      </w:r>
    </w:p>
    <w:p w:rsid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Волгоградской области переданных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государственных полномочий </w:t>
      </w:r>
    </w:p>
    <w:p w:rsid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по предоставлению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услуги "Временное устройство </w:t>
      </w:r>
    </w:p>
    <w:p w:rsid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в образовательные и медицинские организации </w:t>
      </w:r>
    </w:p>
    <w:p w:rsid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для детей-сирот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и детей, оставшихся без попечения родителей, 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оказывающие социальные услуги, на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полное</w:t>
      </w:r>
      <w:proofErr w:type="gramEnd"/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государственное обеспечение"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1.1. Предмет регулирования настоящего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администрацией Кумылженского муниципального района Волгоградской области переданных государственных полномочий по предоставлению государственной услуги "Временное устройство несовершеннолетних в образовательные</w:t>
      </w:r>
      <w:r w:rsidR="00D00B72">
        <w:rPr>
          <w:rFonts w:ascii="Times New Roman" w:hAnsi="Times New Roman" w:cs="Times New Roman"/>
          <w:sz w:val="24"/>
          <w:szCs w:val="24"/>
        </w:rPr>
        <w:t xml:space="preserve"> и</w:t>
      </w:r>
      <w:r w:rsidRPr="007A6BAE">
        <w:rPr>
          <w:rFonts w:ascii="Times New Roman" w:hAnsi="Times New Roman" w:cs="Times New Roman"/>
          <w:sz w:val="24"/>
          <w:szCs w:val="24"/>
        </w:rPr>
        <w:t xml:space="preserve">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обеспечение" (далее - государственная услуга) разработан в целях повышения качества предоставления государственной услуги, детализации и оптимизации процесса ее исполнения и определяет:</w:t>
      </w:r>
      <w:proofErr w:type="gramEnd"/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В качестве заявителей, которым предоставляется государственная услуга, выступают родители, усыновители либо опекуны (попечители) (далее - законные представители), которые согласно </w:t>
      </w:r>
      <w:hyperlink r:id="rId6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2 статьи 155.1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не могут исполнять свои обязанности в отношении детей.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a3"/>
        <w:ind w:left="0" w:firstLine="709"/>
      </w:pPr>
      <w:r w:rsidRPr="007A6BAE">
        <w:t>1.3.1. Местонахождение отдела по образованию, опеке и попечительству администрации Кумылженского муниципального района: 403402, Волгоградская область ст</w:t>
      </w:r>
      <w:r>
        <w:t>. Кумылженская улица Мира д. 23.</w:t>
      </w:r>
    </w:p>
    <w:p w:rsidR="007A6BAE" w:rsidRPr="007A6BAE" w:rsidRDefault="007A6BAE" w:rsidP="007A6BAE">
      <w:pPr>
        <w:pStyle w:val="a3"/>
        <w:ind w:left="0" w:firstLine="709"/>
      </w:pPr>
      <w:r w:rsidRPr="007A6BAE">
        <w:t>Контактные телефоны: 8-84462 6-23-32, 6-27-50; факс: 8-84462 6-13-53;</w:t>
      </w:r>
    </w:p>
    <w:p w:rsidR="007A6BAE" w:rsidRPr="007A6BAE" w:rsidRDefault="007A6BAE" w:rsidP="007A6BAE">
      <w:pPr>
        <w:pStyle w:val="a3"/>
        <w:ind w:left="0" w:firstLine="709"/>
      </w:pPr>
      <w:r w:rsidRPr="007A6BAE">
        <w:t xml:space="preserve">адрес электронной почты: </w:t>
      </w:r>
      <w:proofErr w:type="spellStart"/>
      <w:r w:rsidRPr="007A6BAE">
        <w:rPr>
          <w:lang w:val="en-US"/>
        </w:rPr>
        <w:t>komitetobrazovan</w:t>
      </w:r>
      <w:proofErr w:type="spellEnd"/>
      <w:r w:rsidRPr="007A6BAE">
        <w:t>@</w:t>
      </w:r>
      <w:proofErr w:type="spellStart"/>
      <w:r w:rsidRPr="007A6BAE">
        <w:rPr>
          <w:lang w:val="en-US"/>
        </w:rPr>
        <w:t>yandex</w:t>
      </w:r>
      <w:proofErr w:type="spellEnd"/>
      <w:r w:rsidRPr="007A6BAE">
        <w:t>.</w:t>
      </w:r>
      <w:r w:rsidRPr="007A6BAE">
        <w:rPr>
          <w:lang w:val="en-US"/>
        </w:rPr>
        <w:t>ru</w:t>
      </w:r>
    </w:p>
    <w:p w:rsidR="007A6BAE" w:rsidRPr="007A6BAE" w:rsidRDefault="007A6BAE" w:rsidP="007A6B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1.3.2. Отдел по  образованию, опеке и попечительству администрации Кумылженского </w:t>
      </w:r>
      <w:r w:rsidRPr="007A6BA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Волгоградской области осуществляет прием заявителей в соответствии  со следующим графиком: </w:t>
      </w:r>
    </w:p>
    <w:p w:rsidR="007A6BAE" w:rsidRPr="007A6BAE" w:rsidRDefault="007A6BAE" w:rsidP="007A6BAE">
      <w:pPr>
        <w:pStyle w:val="a3"/>
        <w:ind w:left="0" w:firstLine="709"/>
      </w:pPr>
      <w:r w:rsidRPr="007A6BAE">
        <w:t>понедельник</w:t>
      </w:r>
      <w:r>
        <w:t xml:space="preserve"> </w:t>
      </w:r>
      <w:r w:rsidRPr="007A6BAE">
        <w:t>- с 08.00 ч до 17.00 ч</w:t>
      </w:r>
    </w:p>
    <w:p w:rsidR="007A6BAE" w:rsidRPr="007A6BAE" w:rsidRDefault="007A6BAE" w:rsidP="007A6BAE">
      <w:pPr>
        <w:pStyle w:val="a3"/>
        <w:ind w:left="0" w:firstLine="709"/>
      </w:pPr>
      <w:r w:rsidRPr="007A6BAE">
        <w:t>вторник-пятница</w:t>
      </w:r>
      <w:r>
        <w:t xml:space="preserve"> </w:t>
      </w:r>
      <w:r w:rsidRPr="007A6BAE">
        <w:t>- с 08.00 ч до 16.00 ч</w:t>
      </w:r>
    </w:p>
    <w:p w:rsidR="007A6BAE" w:rsidRPr="007A6BAE" w:rsidRDefault="007A6BAE" w:rsidP="007A6BAE">
      <w:pPr>
        <w:pStyle w:val="a3"/>
        <w:ind w:left="0" w:firstLine="709"/>
      </w:pPr>
      <w:r w:rsidRPr="007A6BAE">
        <w:t>прием граждан ежедневно с 08.30 ч до 11.30 ч</w:t>
      </w:r>
    </w:p>
    <w:p w:rsidR="007A6BAE" w:rsidRPr="007A6BAE" w:rsidRDefault="007A6BAE" w:rsidP="007A6BAE">
      <w:pPr>
        <w:pStyle w:val="a3"/>
        <w:ind w:left="0" w:firstLine="709"/>
      </w:pPr>
      <w:r w:rsidRPr="007A6BAE">
        <w:t>обеденный перерыв -  с 12.00 ч до 13.00 ч</w:t>
      </w:r>
    </w:p>
    <w:p w:rsidR="007A6BAE" w:rsidRPr="007A6BAE" w:rsidRDefault="007A6BAE" w:rsidP="007A6BAE">
      <w:pPr>
        <w:pStyle w:val="a3"/>
        <w:ind w:left="0" w:firstLine="709"/>
      </w:pPr>
      <w:r w:rsidRPr="007A6BAE">
        <w:t>суббота, воскресенье - выходной.</w:t>
      </w:r>
    </w:p>
    <w:p w:rsidR="007A6BAE" w:rsidRPr="007A6BAE" w:rsidRDefault="007A6BAE" w:rsidP="007A6B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уполномоченного органа в информационно-телекоммуникационной сети Интернет (адрес сайта Кумылженского муниципального    района 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отделом по образованию, опеке и попечительству администрации Кумылженского муниципального района Волгоградской области   в ходе предоставления государственной услуги.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 с приложением;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отделом по образованию, опеке и попечительству администрации Кумылженского муниципального района Волгоградской области   в ходе предоставления государственной услуги.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отдела по образованию, опеке и попечительству администрации Кумылженского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>2. Стандарт предоставления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2.1. Временное устройство несовершеннолетних в образовательные</w:t>
      </w:r>
      <w:r w:rsidR="00732F9C">
        <w:rPr>
          <w:rFonts w:ascii="Times New Roman" w:hAnsi="Times New Roman" w:cs="Times New Roman"/>
          <w:sz w:val="24"/>
          <w:szCs w:val="24"/>
        </w:rPr>
        <w:t xml:space="preserve"> и</w:t>
      </w:r>
      <w:r w:rsidRPr="007A6BAE"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 w:rsidR="00732F9C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организации, оказывающие социальные услуги (далее - организации для детей-сирот), на полное государственное обеспечение.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 администрация Кумылженского муниципального района в лице отдел</w:t>
      </w:r>
      <w:r w:rsidR="00BD1FC1">
        <w:rPr>
          <w:rFonts w:ascii="Times New Roman" w:hAnsi="Times New Roman" w:cs="Times New Roman"/>
          <w:sz w:val="24"/>
          <w:szCs w:val="24"/>
        </w:rPr>
        <w:t>а</w:t>
      </w:r>
      <w:r w:rsidRPr="007A6BAE">
        <w:rPr>
          <w:rFonts w:ascii="Times New Roman" w:hAnsi="Times New Roman" w:cs="Times New Roman"/>
          <w:sz w:val="24"/>
          <w:szCs w:val="24"/>
        </w:rPr>
        <w:t xml:space="preserve"> по образованию, опеке и попечительству администрации Кумылженского муниципального района Волгоградской области  (далее - уполномоченный орган).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2.2.3. В предоставлении государственной услуги участвуют органы ЗАГСа, органы внутренних дел, УФМС России, управление Пенсионного Фонда РФ, ЦРБ, расположенные на территории Кумылженского муниципального района.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являются: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заключение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письменное уведомление заявителя об отказе в предоставлении государственной услуги с указанием причин отказа.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2.4.1. Срок предоставления государственной услуги не должен превышать 15 календарных дней со дня подачи заявителем заявления с приложением необходимых документов.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2.4.2. Допустимые сроки выдачи документов, являющихся результатом предоставления государственной услуги: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решения о предоставлении или об отказе в предоставлении государственной услуги должны быть направлены заявителям в течение 3 дней со дня принятия одного из них.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8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 xml:space="preserve">Семейным </w:t>
      </w:r>
      <w:hyperlink r:id="rId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7A6BAE" w:rsidRPr="007A6BAE" w:rsidRDefault="007A6BAE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24.05.2014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("Собрание законодательства РФ", 02.06.2014, N 22);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Минздрава СССР от 19.11.1986 N 1525 "Об утверждении Положения о доме ребенка и Инструкции о порядке приема детей в дом ребенка и выписке из него";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24.01.2003 N 2 "О совершенствовании деятельности дома ребенка" ("Здравоохранение", N 5, 2003; "Официальные документы в образовании", N 21, 2003);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AE" w:rsidRPr="007A6BA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A6BAE" w:rsidRPr="007A6BAE">
        <w:rPr>
          <w:rFonts w:ascii="Times New Roman" w:hAnsi="Times New Roman" w:cs="Times New Roman"/>
          <w:sz w:val="24"/>
          <w:szCs w:val="24"/>
        </w:rPr>
        <w:t xml:space="preserve"> России от 11.04.2012 N 343н "Об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здравоохранения";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BAE" w:rsidRPr="007A6BA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A6BAE" w:rsidRPr="007A6BAE">
        <w:rPr>
          <w:rFonts w:ascii="Times New Roman" w:hAnsi="Times New Roman" w:cs="Times New Roman"/>
          <w:sz w:val="24"/>
          <w:szCs w:val="24"/>
        </w:rPr>
        <w:t xml:space="preserve"> России от 12.04.2012 N 344н "Об утверждении Типового положения о доме ребенка";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7A6BAE" w:rsidRPr="007A6BA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7A6BAE" w:rsidRPr="007A6BA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7A6BAE" w:rsidRPr="007A6BA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правда", N 142, 03.08.2011);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Администрации Волгоградской области от 24.07.2007 N 773 "О порядке приема детей на временное содержание в дома ребенка Волгоградской области";</w:t>
      </w:r>
    </w:p>
    <w:p w:rsidR="007A6BAE" w:rsidRPr="007A6BAE" w:rsidRDefault="00DD2D52" w:rsidP="007A6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A6BAE"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Волгоградской области от 09.09.2015 N 1321 "Об утверждении Порядка выдачи направления для помещения детей-сирот и детей, оставшихся без попечения родителей, детей, имеющих законных представителей, под надзор в организации для детей-сирот и детей, оставшихся без попечения родителей, подведомственные комитету </w:t>
      </w:r>
      <w:r w:rsidR="007A6BAE" w:rsidRPr="007A6BAE">
        <w:rPr>
          <w:rFonts w:ascii="Times New Roman" w:hAnsi="Times New Roman" w:cs="Times New Roman"/>
          <w:sz w:val="24"/>
          <w:szCs w:val="24"/>
        </w:rPr>
        <w:lastRenderedPageBreak/>
        <w:t>образования и науки Волгоградской области" ("</w:t>
      </w:r>
      <w:proofErr w:type="gramStart"/>
      <w:r w:rsidR="007A6BAE" w:rsidRPr="007A6BA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7A6BAE" w:rsidRPr="007A6BAE">
        <w:rPr>
          <w:rFonts w:ascii="Times New Roman" w:hAnsi="Times New Roman" w:cs="Times New Roman"/>
          <w:sz w:val="24"/>
          <w:szCs w:val="24"/>
        </w:rPr>
        <w:t xml:space="preserve"> правда", N 148, 15.09.2015).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69"/>
      <w:bookmarkEnd w:id="1"/>
      <w:r w:rsidRPr="007A6BAE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Для принятия решения о предоставлении государственной услуги по временному устройству несовершеннолетних в организацию для детей-сирот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 заявитель предоставляет следующие документы: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ребенка;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и полномочия законных представителей;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сведения о близких родственниках ребенка (при наличии);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индивидуальная программа реабилитации ребенка-инвалида (при ее наличии);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(при его наличии) - для детей с ограниченными возможностями здоровья.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77"/>
      <w:bookmarkEnd w:id="2"/>
      <w:r w:rsidRPr="007A6BAE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>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1) 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справку органов внутренних дел о невозможности установления места нахождения одного из родителей;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акт обследования условий жизни ребенка.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r:id="rId26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гражданином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(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), либо через МФЦ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, с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</w:t>
      </w:r>
      <w:r w:rsidRPr="007A6BAE">
        <w:rPr>
          <w:rFonts w:ascii="Times New Roman" w:hAnsi="Times New Roman" w:cs="Times New Roman"/>
          <w:sz w:val="24"/>
          <w:szCs w:val="24"/>
        </w:rPr>
        <w:lastRenderedPageBreak/>
        <w:t>соответствующей информационной и телекоммуникационной структуры.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7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r:id="rId28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r:id="rId29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0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594"/>
      <w:bookmarkEnd w:id="3"/>
      <w:r w:rsidRPr="007A6BA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с заявлением обратилось неуполномоченное лицо;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заявление не поддается прочтению, содержит нецензурные или оскорбительные выражения;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r:id="rId31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7A6BAE">
        <w:rPr>
          <w:rFonts w:ascii="Times New Roman" w:hAnsi="Times New Roman" w:cs="Times New Roman"/>
          <w:sz w:val="24"/>
          <w:szCs w:val="24"/>
        </w:rPr>
        <w:lastRenderedPageBreak/>
        <w:t>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) документа(-ов).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7A6BAE" w:rsidRPr="007A6BAE" w:rsidRDefault="007A6BAE" w:rsidP="00B76D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7A6BAE" w:rsidRPr="007A6BAE" w:rsidRDefault="007A6BAE" w:rsidP="00B76D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1) не предоставлен полный пакет документов, указанных в </w:t>
      </w:r>
      <w:hyperlink r:id="rId32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6BAE" w:rsidRPr="007A6BAE" w:rsidRDefault="007A6BAE" w:rsidP="00B76D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если достоверно установлено отсутствие законных оснований для временного устройства несовершеннолетнего в организацию для детей-сирот на полное государственное обеспечение;</w:t>
      </w:r>
    </w:p>
    <w:p w:rsidR="007A6BAE" w:rsidRPr="007A6BAE" w:rsidRDefault="007A6BAE" w:rsidP="00B76D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услуги.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 xml:space="preserve">Днем обращения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за выдачей разрешения на временное устройство несовершеннолетних в организации для детей-сирот на полное государственное обеспечение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считается день приема уполномоченным органом заявления со всеми документами, указанными в </w:t>
      </w:r>
      <w:hyperlink r:id="rId33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r:id="rId34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5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 и нормативам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(www.volganet.ru), а также на официальном сайте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6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(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(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(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>процедур в многофункциональных центрах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принятие решения о заключении (об отказе в заключени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>) соглашения о временном пребывании ребенка в организации для детей-сирот;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приведена в приложении 2 к Административному регламенту.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>") (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www.volganet.ru), а также официального сайта уполномоченного органа (</w:t>
      </w:r>
      <w:proofErr w:type="spellStart"/>
      <w:r w:rsidRPr="007A6BA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7A6BAE">
        <w:rPr>
          <w:rFonts w:ascii="Times New Roman" w:hAnsi="Times New Roman" w:cs="Times New Roman"/>
          <w:sz w:val="24"/>
          <w:szCs w:val="24"/>
        </w:rPr>
        <w:t>.</w:t>
      </w:r>
      <w:r w:rsidRPr="007A6B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B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r:id="rId37" w:anchor="P2594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вместе с заявлением регистрируются лицом, ответственным за делопроизводство, в течение одного рабочего дня.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34"/>
      <w:bookmarkEnd w:id="4"/>
      <w:r w:rsidRPr="007A6BAE">
        <w:rPr>
          <w:rFonts w:ascii="Times New Roman" w:hAnsi="Times New Roman" w:cs="Times New Roman"/>
          <w:sz w:val="24"/>
          <w:szCs w:val="24"/>
        </w:rPr>
        <w:t>3.1.5. В случае несоответствия установленным требованиям содержания или оформления представленных гражданином документов специалист сообщает гражданину о необходимости представить исправленные или оформленные надлежащим образом документы.</w:t>
      </w: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735"/>
      <w:bookmarkEnd w:id="5"/>
      <w:r w:rsidRPr="007A6BAE">
        <w:rPr>
          <w:rFonts w:ascii="Times New Roman" w:hAnsi="Times New Roman" w:cs="Times New Roman"/>
          <w:sz w:val="24"/>
          <w:szCs w:val="24"/>
        </w:rPr>
        <w:t>3.1.6. Информация о необходимости представить исправленные или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оформленные  надлежащим образом документы сообщается гражданину устно или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письмом, подписанным начальником отдела по образованию, опеке и попечительству администрации Кумылженского муниципального района Волгоградской области, не позднее 5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дней со дня получения документов.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3.1.7. Отсчет срока предоставления государственной услуги в случаях, указанных в </w:t>
      </w:r>
      <w:hyperlink r:id="rId38" w:anchor="P2734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3.1.5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41"/>
      <w:bookmarkEnd w:id="6"/>
      <w:r w:rsidRPr="007A6BAE">
        <w:rPr>
          <w:rFonts w:ascii="Times New Roman" w:hAnsi="Times New Roman" w:cs="Times New Roman"/>
          <w:sz w:val="24"/>
          <w:szCs w:val="24"/>
        </w:rPr>
        <w:t>3.1.8. При несогласии гражданина представить исправленные или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оформленные    надлежащим образом документы либо невозможности их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предоставления специалист готовит  письменный мотивированный отказ в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предоставлении государственной услуги, который    подписывается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начальником отдела по образованию, опеке и попечительству администрации Кумылженского муниципального района Волгоградской области и направляется заявителю в течение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10 дней со дня принятия решения.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r:id="rId39" w:anchor="P2735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3.1.6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anchor="P2741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3.1.8</w:t>
        </w:r>
      </w:hyperlink>
      <w:r w:rsidRPr="007A6BAE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52"/>
      <w:bookmarkEnd w:id="7"/>
      <w:r w:rsidRPr="007A6BAE">
        <w:rPr>
          <w:rFonts w:ascii="Times New Roman" w:hAnsi="Times New Roman" w:cs="Times New Roman"/>
          <w:sz w:val="24"/>
          <w:szCs w:val="24"/>
        </w:rPr>
        <w:t>3.2. Принятие решения о заключении (об отказе в заключении)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соглашения о временном пребывании ребенка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в организации для детей-сирот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зарегистрированный и оформленный в соответствии с требованиями настоящего Административного регламента пакет документов, который уполномоченный орган направляет в комитет образования и науки Волгоградской области, комитет здравоохранения Волгоградской области или комитет социальной защиты населения Волгоградской области (далее - комитет) для рассмотрения и получения направления на временное помещение несовершеннолетнего в организацию для детей-сирот на полное государственное обеспечение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или уведомления об отказе (далее - направление или уведомление об отказе).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757"/>
      <w:bookmarkEnd w:id="8"/>
      <w:r w:rsidRPr="007A6BAE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комитетом уполномоченный орган получает направление или уведомление об отказе.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3.2.3. На основании документов, указанных в </w:t>
      </w:r>
      <w:hyperlink r:id="rId41" w:anchor="P2569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2.6.1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anchor="P2577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2.6.2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anchor="P2757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3.2.2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в течение 2 дней с момента получения направления либо уведомления об отказе принимает решение о заключении (об отказе в заключени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>)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3.2.4. Максимальный срок исполнения административной процедуры, предусмотренной </w:t>
      </w:r>
      <w:hyperlink r:id="rId44" w:anchor="P2752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3.2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составляет 9 дней.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764"/>
      <w:bookmarkEnd w:id="9"/>
      <w:r w:rsidRPr="007A6BAE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В течение 3 рабочих дней после получения направления уполномоченный орган готовит соглашение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 (в трех экземплярах) по форме, установленной Министерством образования и науки Российской Федерации, и уведомляет заявителя о принятом решении и необходимости подписания указанного соглашения законным представителем в установленный в уведомлении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765"/>
      <w:bookmarkEnd w:id="10"/>
      <w:r w:rsidRPr="007A6BAE">
        <w:rPr>
          <w:rFonts w:ascii="Times New Roman" w:hAnsi="Times New Roman" w:cs="Times New Roman"/>
          <w:sz w:val="24"/>
          <w:szCs w:val="24"/>
        </w:rPr>
        <w:t>3.3.2. При получении уведомления об отказе в выдаче направления уполномоченный орган в течение 3 рабочих дней уведомляет заявителя об отказе в предоставлении государственной услуги с указанием причин отказа.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3.3.3. При обращении заявителя для предоставления государственной услуги через МФЦ документы, указанные в </w:t>
      </w:r>
      <w:hyperlink r:id="rId45" w:anchor="P2764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3.3.1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anchor="P2765" w:history="1">
        <w:r w:rsidRPr="007A6B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3.3.2</w:t>
        </w:r>
      </w:hyperlink>
      <w:r w:rsidRPr="007A6BA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уполномоченным органом в МФЦ в течение 1 рабочего дня с даты их подписания должностным лицом уполномоченного органа.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>4.1.2. Перечень должностных лиц уполномоченного органа, осуществляющих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текущий контроль, устанавливается </w:t>
      </w:r>
      <w:r w:rsidRPr="007A6BAE">
        <w:rPr>
          <w:rFonts w:ascii="Times New Roman" w:hAnsi="Times New Roman" w:cs="Times New Roman"/>
          <w:bCs/>
          <w:sz w:val="24"/>
          <w:szCs w:val="24"/>
        </w:rPr>
        <w:t>распоряжением администрации Кумылженского муниципального района.</w:t>
      </w:r>
    </w:p>
    <w:p w:rsidR="007A6BAE" w:rsidRPr="007A6BAE" w:rsidRDefault="007A6BAE" w:rsidP="007A6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определенных     административными процедурами по предоставлению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услуги, принятием   решений уполномоченными лицами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осуществляет начальник отдела по образованию, опеке и попечительству администрации Кумылженского муниципального района Волгоградской области путем проведения проверок соблюдения и исполнения уполномоченными должностными    лицами уполномоченного органа положений настоящего Административного  регламента,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4.2.2. Периодичность осуществления текущего контроля устанавливает начальник отдела по образованию, опеке и попечительству администрации Кумылженского муниципального района Волгоградской области. При этом контроль должен осуществляться не реже 1 раза в календарный год.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4.2.3. В ходе проверок должностное лицо, уполномоченное для проведения проверки, изучает следующие вопросы: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4.2.4. Начальник отдела по образованию, опеке и попечительству администрации Кумылженского муниципального района Волгоградской области рассматривает результаты проверки и поручает  принять  меры, направленные на устранение выявленных в результате контрольных мероприятий недостатков и нарушений.</w:t>
      </w:r>
    </w:p>
    <w:p w:rsidR="007A6BAE" w:rsidRPr="007A6BAE" w:rsidRDefault="00B76D3A" w:rsidP="00B76D3A">
      <w:pPr>
        <w:pStyle w:val="ConsPlusNormal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 прав заявителей глава Кумылженского муниципального района по представлению начальника отдела по образованию, опеке и попечительству администрации Кумылженского муниципального района Волгоградской области осуществляет привлечение виновных лиц к ответственности в   соответствии с законодательством Российской Федерации.</w:t>
      </w: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течение 10 дней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со дня принятия таких мер начальник отдела по образованию, опеке и попечительству администрации Кумылженского муниципального района Волгоградской области сообщает в письменной форме заявителю, права и (или) законные  интересы которого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нарушены.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определенных     административными процедурами по предоставлению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государственной услуги, и принятием   решений должностными лицами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>уполномоченного органа, ответственными за прием и подготовку документов,</w:t>
      </w:r>
      <w:r w:rsidR="00B76D3A">
        <w:rPr>
          <w:rFonts w:ascii="Times New Roman" w:hAnsi="Times New Roman" w:cs="Times New Roman"/>
          <w:sz w:val="24"/>
          <w:szCs w:val="24"/>
        </w:rPr>
        <w:t xml:space="preserve"> </w:t>
      </w:r>
      <w:r w:rsidRPr="007A6BAE">
        <w:rPr>
          <w:rFonts w:ascii="Times New Roman" w:hAnsi="Times New Roman" w:cs="Times New Roman"/>
          <w:sz w:val="24"/>
          <w:szCs w:val="24"/>
        </w:rPr>
        <w:t xml:space="preserve">осуществляет начальник отдела по образованию, опеке и попечительству администрации Кумылженского муниципального района Волгоградской области.  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</w:p>
    <w:p w:rsidR="007A6BAE" w:rsidRPr="007A6BAE" w:rsidRDefault="007A6BAE" w:rsidP="007A6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7A6BAE" w:rsidRPr="007A6BAE" w:rsidRDefault="007A6BAE" w:rsidP="007A6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lastRenderedPageBreak/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A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A6BA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6BAE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lastRenderedPageBreak/>
        <w:t>5.9. Уполномоченный орган отказывает в удовлетворении жалобы в следующих случаях: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6BAE" w:rsidRPr="007A6BAE" w:rsidRDefault="007A6BAE" w:rsidP="00B76D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303E5" w:rsidRDefault="00E303E5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6D3A" w:rsidRDefault="00B76D3A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5801" w:rsidRDefault="00595801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6BAE" w:rsidRDefault="007A6BAE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345DD" w:rsidRDefault="001345DD" w:rsidP="00E303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ook w:val="00A0"/>
      </w:tblPr>
      <w:tblGrid>
        <w:gridCol w:w="5070"/>
        <w:gridCol w:w="4783"/>
      </w:tblGrid>
      <w:tr w:rsidR="009D0797" w:rsidRPr="009D0797" w:rsidTr="004F17ED">
        <w:tc>
          <w:tcPr>
            <w:tcW w:w="5070" w:type="dxa"/>
          </w:tcPr>
          <w:p w:rsidR="009D0797" w:rsidRDefault="009D07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2B718B" w:rsidRDefault="002B7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4D4741" w:rsidRPr="009D0797" w:rsidRDefault="004D47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9D0797" w:rsidRPr="00DC164B" w:rsidRDefault="009D0797" w:rsidP="00DC164B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 w:rsidRPr="00DC164B">
              <w:rPr>
                <w:sz w:val="22"/>
                <w:szCs w:val="22"/>
                <w:lang w:eastAsia="en-US"/>
              </w:rPr>
              <w:t>ПРИЛОЖЕНИЕ  1</w:t>
            </w:r>
          </w:p>
          <w:p w:rsidR="00C1209D" w:rsidRPr="009E7F2F" w:rsidRDefault="00C1209D" w:rsidP="009E7F2F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E7F2F">
              <w:rPr>
                <w:sz w:val="22"/>
                <w:szCs w:val="22"/>
              </w:rPr>
              <w:t>к административному регламенту</w:t>
            </w:r>
          </w:p>
          <w:p w:rsidR="00C1209D" w:rsidRPr="009E7F2F" w:rsidRDefault="00C1209D" w:rsidP="009E7F2F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E7F2F">
              <w:rPr>
                <w:sz w:val="22"/>
                <w:szCs w:val="22"/>
              </w:rPr>
              <w:t>по осуществлению администрацией Кумылженского муниципального района Волгоградской области переданных государственных полномочий по</w:t>
            </w:r>
          </w:p>
          <w:p w:rsidR="00C1209D" w:rsidRPr="009E7F2F" w:rsidRDefault="00C1209D" w:rsidP="009E7F2F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E7F2F">
              <w:rPr>
                <w:sz w:val="22"/>
                <w:szCs w:val="22"/>
              </w:rPr>
              <w:t>предоставлению государственной услуги:</w:t>
            </w:r>
          </w:p>
          <w:p w:rsidR="002A03AD" w:rsidRDefault="002A03AD" w:rsidP="002A03A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"Временное устройство несовершеннолетних </w:t>
            </w:r>
          </w:p>
          <w:p w:rsidR="002A03AD" w:rsidRDefault="002A03AD" w:rsidP="002A03A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образовательные и медицинские                                                                                     организации для детей - сирот и детей,  </w:t>
            </w:r>
          </w:p>
          <w:p w:rsidR="002A03AD" w:rsidRDefault="002A03AD" w:rsidP="002A03A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оставшихся без попечения родителей</w:t>
            </w:r>
            <w:r w:rsidR="003C20FF">
              <w:rPr>
                <w:sz w:val="22"/>
                <w:szCs w:val="22"/>
              </w:rPr>
              <w:t>, организации, оказывающие социальные услуги,</w:t>
            </w:r>
          </w:p>
          <w:p w:rsidR="002A03AD" w:rsidRDefault="002A03AD" w:rsidP="002A03A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полное государственное обеспечение".</w:t>
            </w:r>
          </w:p>
          <w:p w:rsidR="009D0797" w:rsidRPr="009E7F2F" w:rsidRDefault="009D0797" w:rsidP="00BD625B">
            <w:pPr>
              <w:pStyle w:val="a3"/>
              <w:ind w:left="33" w:firstLine="0"/>
              <w:jc w:val="left"/>
              <w:rPr>
                <w:bCs/>
              </w:rPr>
            </w:pPr>
          </w:p>
        </w:tc>
      </w:tr>
    </w:tbl>
    <w:p w:rsidR="009D0797" w:rsidRDefault="00734435" w:rsidP="007D260E">
      <w:pPr>
        <w:pStyle w:val="ConsPlusNonformat"/>
        <w:jc w:val="right"/>
      </w:pPr>
      <w:r>
        <w:t xml:space="preserve">                          </w:t>
      </w:r>
      <w:r w:rsidR="00C012C3">
        <w:t xml:space="preserve">   </w:t>
      </w:r>
    </w:p>
    <w:p w:rsidR="00BD625B" w:rsidRDefault="00BD625B" w:rsidP="00BD625B">
      <w:pPr>
        <w:autoSpaceDE w:val="0"/>
        <w:autoSpaceDN w:val="0"/>
        <w:adjustRightInd w:val="0"/>
        <w:spacing w:line="240" w:lineRule="auto"/>
        <w:ind w:left="0" w:firstLine="540"/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7954B7" w:rsidRDefault="00BD625B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                       </w:t>
      </w:r>
      <w:r w:rsidR="007954B7">
        <w:rPr>
          <w:rFonts w:ascii="Times New Roman" w:hAnsi="Times New Roman" w:cs="Times New Roman"/>
          <w:sz w:val="24"/>
          <w:szCs w:val="24"/>
        </w:rPr>
        <w:t xml:space="preserve">Начальнику отдела по образованию, опеке и  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попечительству администрации Кумылженского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</w:t>
      </w:r>
    </w:p>
    <w:p w:rsidR="007954B7" w:rsidRDefault="007954B7" w:rsidP="007954B7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954B7" w:rsidRDefault="007954B7" w:rsidP="007954B7">
      <w:pPr>
        <w:pStyle w:val="ConsPlusNonformat"/>
        <w:ind w:left="4962"/>
        <w:rPr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Тел:_______________________________________</w:t>
      </w:r>
    </w:p>
    <w:p w:rsidR="007954B7" w:rsidRPr="007954B7" w:rsidRDefault="007954B7" w:rsidP="007954B7">
      <w:pPr>
        <w:pStyle w:val="ConsPlusNonformat"/>
        <w:rPr>
          <w:sz w:val="28"/>
          <w:szCs w:val="28"/>
        </w:rPr>
      </w:pPr>
    </w:p>
    <w:p w:rsidR="007954B7" w:rsidRDefault="007954B7" w:rsidP="007954B7">
      <w:pPr>
        <w:pStyle w:val="ConsPlusNonformat"/>
        <w:rPr>
          <w:i/>
          <w:sz w:val="28"/>
          <w:szCs w:val="28"/>
        </w:rPr>
      </w:pPr>
    </w:p>
    <w:p w:rsidR="007954B7" w:rsidRDefault="007954B7" w:rsidP="003C20FF">
      <w:pPr>
        <w:pStyle w:val="ConsPlusNonformat"/>
        <w:ind w:right="12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гражданина о временном устройстве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их) в</w:t>
      </w:r>
    </w:p>
    <w:p w:rsidR="007954B7" w:rsidRDefault="007954B7" w:rsidP="003C20FF">
      <w:pPr>
        <w:pStyle w:val="ConsPlusNonformat"/>
        <w:ind w:right="12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образовательные, медицинские организации для детей-сирот и детей,</w:t>
      </w:r>
    </w:p>
    <w:p w:rsidR="007954B7" w:rsidRDefault="007954B7" w:rsidP="003C20FF">
      <w:pPr>
        <w:pStyle w:val="ConsPlusNonformat"/>
        <w:ind w:right="12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оставшихся без попечения родителей, в организации</w:t>
      </w:r>
      <w:r w:rsidR="003C20FF">
        <w:rPr>
          <w:rFonts w:ascii="Times New Roman" w:hAnsi="Times New Roman" w:cs="Times New Roman"/>
          <w:sz w:val="24"/>
          <w:szCs w:val="24"/>
        </w:rPr>
        <w:t>, оказывающие</w:t>
      </w:r>
      <w:r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3C20FF">
        <w:rPr>
          <w:rFonts w:ascii="Times New Roman" w:hAnsi="Times New Roman" w:cs="Times New Roman"/>
          <w:sz w:val="24"/>
          <w:szCs w:val="24"/>
        </w:rPr>
        <w:t>ые</w:t>
      </w:r>
    </w:p>
    <w:p w:rsidR="007954B7" w:rsidRDefault="003C20FF" w:rsidP="003C20FF">
      <w:pPr>
        <w:pStyle w:val="ConsPlusNonformat"/>
        <w:ind w:right="12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</w:t>
      </w:r>
      <w:r w:rsidR="007954B7">
        <w:rPr>
          <w:rFonts w:ascii="Times New Roman" w:hAnsi="Times New Roman" w:cs="Times New Roman"/>
          <w:sz w:val="24"/>
          <w:szCs w:val="24"/>
        </w:rPr>
        <w:t xml:space="preserve"> на полное государственное обеспечение</w:t>
      </w:r>
    </w:p>
    <w:p w:rsidR="007954B7" w:rsidRDefault="007954B7" w:rsidP="007954B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"__" ____________________ года рождения,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родившегося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родильном доме N ______ ____________________________________,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района, города)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организации: дом ребенка, детский дом, школу-интернат, приют)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"____________" месяцев.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___________________________________________________________________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предупреждена,  что  в  случае необоснованного  отказа забрать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 в  заявлении  срок,  а  также отказа от участия в его воспитании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(посещения,   получение   информации   по   телефону,  касающейся  ребенка)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учреждения  имеет  право предъявить в суд иск о лишении меня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взыскании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алиментов в пользу моего ребенка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____________             ________________</w:t>
      </w:r>
    </w:p>
    <w:p w:rsidR="007954B7" w:rsidRDefault="007954B7" w:rsidP="00795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                                         подпись                     Ф.И.О.</w:t>
      </w:r>
    </w:p>
    <w:p w:rsidR="007954B7" w:rsidRDefault="007954B7" w:rsidP="007954B7">
      <w:pPr>
        <w:autoSpaceDE w:val="0"/>
        <w:autoSpaceDN w:val="0"/>
        <w:adjustRightInd w:val="0"/>
        <w:spacing w:line="240" w:lineRule="auto"/>
        <w:ind w:left="0" w:firstLine="540"/>
        <w:rPr>
          <w:i/>
        </w:rPr>
      </w:pPr>
    </w:p>
    <w:p w:rsidR="005638A2" w:rsidRDefault="005638A2" w:rsidP="00D32A62">
      <w:pPr>
        <w:jc w:val="center"/>
      </w:pPr>
    </w:p>
    <w:tbl>
      <w:tblPr>
        <w:tblW w:w="0" w:type="auto"/>
        <w:tblLook w:val="00A0"/>
      </w:tblPr>
      <w:tblGrid>
        <w:gridCol w:w="5070"/>
        <w:gridCol w:w="4783"/>
      </w:tblGrid>
      <w:tr w:rsidR="00581A9A" w:rsidTr="00581A9A">
        <w:tc>
          <w:tcPr>
            <w:tcW w:w="5070" w:type="dxa"/>
          </w:tcPr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581A9A" w:rsidRDefault="00581A9A" w:rsidP="00581A9A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административному регламенту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осуществлению администрацией Кумылженского муниципального района Волгоградской области переданных государственных полномочий по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предоставлению государственной услуги:</w:t>
            </w:r>
          </w:p>
          <w:p w:rsidR="00851BE3" w:rsidRDefault="00851BE3" w:rsidP="00851BE3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"Временное устройство несовершеннолетних </w:t>
            </w:r>
          </w:p>
          <w:p w:rsidR="00851BE3" w:rsidRDefault="00851BE3" w:rsidP="00851BE3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образовательные и медицинские                                                                                     организации для детей - сирот и детей,  </w:t>
            </w:r>
          </w:p>
          <w:p w:rsidR="00851BE3" w:rsidRDefault="00851BE3" w:rsidP="00851BE3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оставшихся без попечения родителей, организации, оказывающие социальные услуги,</w:t>
            </w:r>
          </w:p>
          <w:p w:rsidR="00851BE3" w:rsidRDefault="00851BE3" w:rsidP="00851BE3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полное государственное обеспечение".</w:t>
            </w:r>
          </w:p>
          <w:p w:rsidR="00581A9A" w:rsidRDefault="00581A9A" w:rsidP="00BD625B">
            <w:pPr>
              <w:pStyle w:val="a3"/>
              <w:ind w:left="0" w:firstLine="0"/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7D260E" w:rsidRDefault="007D260E" w:rsidP="007D260E">
      <w:pPr>
        <w:pStyle w:val="a3"/>
        <w:rPr>
          <w:bCs/>
          <w:sz w:val="22"/>
          <w:szCs w:val="22"/>
        </w:rPr>
      </w:pPr>
    </w:p>
    <w:p w:rsidR="00851BE3" w:rsidRDefault="00851BE3" w:rsidP="007D260E">
      <w:pPr>
        <w:pStyle w:val="a3"/>
        <w:rPr>
          <w:bCs/>
          <w:sz w:val="22"/>
          <w:szCs w:val="22"/>
        </w:rPr>
      </w:pPr>
      <w:bookmarkStart w:id="11" w:name="_GoBack"/>
      <w:bookmarkEnd w:id="11"/>
    </w:p>
    <w:p w:rsidR="007954B7" w:rsidRPr="007954B7" w:rsidRDefault="007954B7" w:rsidP="007954B7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7954B7">
        <w:rPr>
          <w:szCs w:val="28"/>
        </w:rPr>
        <w:t>Блок-схема последовательности административных действий</w:t>
      </w:r>
    </w:p>
    <w:p w:rsidR="007954B7" w:rsidRDefault="007954B7" w:rsidP="007954B7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szCs w:val="28"/>
        </w:rPr>
      </w:pPr>
      <w:r w:rsidRPr="007954B7">
        <w:rPr>
          <w:szCs w:val="28"/>
        </w:rPr>
        <w:t>при предоставлении государственной услуги</w:t>
      </w:r>
    </w:p>
    <w:p w:rsidR="007954B7" w:rsidRPr="007954B7" w:rsidRDefault="007954B7" w:rsidP="007954B7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2"/>
      </w:tblGrid>
      <w:tr w:rsidR="007954B7" w:rsidTr="00127B8B">
        <w:trPr>
          <w:trHeight w:val="576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B7" w:rsidRDefault="00DD2D52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4" type="#_x0000_t32" style="position:absolute;left:0;text-align:left;margin-left:167.1pt;margin-top:27.8pt;width:0;height:18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" strokecolor="black [3040]">
                  <v:stroke endarrow="open"/>
                </v:shape>
              </w:pict>
            </w:r>
            <w:r w:rsidR="007954B7">
              <w:rPr>
                <w:sz w:val="22"/>
                <w:szCs w:val="22"/>
                <w:lang w:eastAsia="en-US"/>
              </w:rPr>
              <w:t>Прием и регистрация заявления</w:t>
            </w:r>
          </w:p>
        </w:tc>
      </w:tr>
    </w:tbl>
    <w:p w:rsidR="007954B7" w:rsidRDefault="007954B7" w:rsidP="00127B8B">
      <w:pPr>
        <w:spacing w:before="120" w:line="240" w:lineRule="auto"/>
        <w:ind w:left="0" w:firstLine="0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</w:tblGrid>
      <w:tr w:rsidR="007954B7" w:rsidTr="00127B8B">
        <w:trPr>
          <w:trHeight w:val="56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B7" w:rsidRDefault="00DD2D52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3" type="#_x0000_t32" style="position:absolute;left:0;text-align:left;margin-left:74.45pt;margin-top:27.7pt;width:0;height:1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59.75pt;margin-top:27.7pt;width:0;height:2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" strokecolor="black [3040]">
                  <v:stroke endarrow="open"/>
                </v:shape>
              </w:pict>
            </w:r>
            <w:r w:rsidR="007954B7">
              <w:rPr>
                <w:sz w:val="22"/>
                <w:szCs w:val="22"/>
                <w:lang w:eastAsia="en-US"/>
              </w:rPr>
              <w:t>Рассмотрение заявления</w:t>
            </w:r>
          </w:p>
        </w:tc>
      </w:tr>
    </w:tbl>
    <w:p w:rsidR="007954B7" w:rsidRDefault="007954B7" w:rsidP="00127B8B">
      <w:pPr>
        <w:spacing w:before="120" w:line="240" w:lineRule="auto"/>
        <w:ind w:left="0" w:firstLine="0"/>
        <w:jc w:val="center"/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7954B7" w:rsidTr="00127B8B">
        <w:trPr>
          <w:trHeight w:val="14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B7" w:rsidRDefault="007954B7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проекта постановления администрации  Кумылженского муниципального района</w:t>
            </w:r>
          </w:p>
        </w:tc>
      </w:tr>
    </w:tbl>
    <w:p w:rsidR="007954B7" w:rsidRDefault="00DD2D52" w:rsidP="00127B8B">
      <w:pPr>
        <w:spacing w:before="120" w:line="240" w:lineRule="auto"/>
        <w:ind w:left="0" w:firstLine="0"/>
        <w:jc w:val="center"/>
      </w:pPr>
      <w:r>
        <w:rPr>
          <w:noProof/>
        </w:rPr>
        <w:pict>
          <v:shape id="Прямая со стрелкой 12" o:spid="_x0000_s1031" type="#_x0000_t32" style="position:absolute;left:0;text-align:left;margin-left:144.15pt;margin-top:0;width:.6pt;height:22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" strokecolor="black [3040]">
            <v:stroke endarrow="open"/>
          </v:shape>
        </w:pict>
      </w:r>
    </w:p>
    <w:tbl>
      <w:tblPr>
        <w:tblpPr w:leftFromText="180" w:rightFromText="180" w:bottomFromText="200" w:vertAnchor="text" w:tblpX="5368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7954B7" w:rsidTr="00127B8B">
        <w:trPr>
          <w:trHeight w:val="13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B7" w:rsidRDefault="00DD2D52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3" o:spid="_x0000_s1030" type="#_x0000_t32" style="position:absolute;left:0;text-align:left;margin-left:60.6pt;margin-top:65.95pt;width:0;height:31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" strokecolor="black [3040]">
                  <v:stroke endarrow="open"/>
                </v:shape>
              </w:pict>
            </w:r>
            <w:r w:rsidR="007954B7">
              <w:rPr>
                <w:sz w:val="22"/>
                <w:szCs w:val="22"/>
                <w:lang w:eastAsia="en-US"/>
              </w:rPr>
              <w:t>Подготовка письменного решения уполномоченного органа об отказе в удовлетворении заявления</w:t>
            </w:r>
          </w:p>
        </w:tc>
      </w:tr>
    </w:tbl>
    <w:p w:rsidR="007954B7" w:rsidRDefault="007954B7" w:rsidP="00127B8B">
      <w:pPr>
        <w:spacing w:before="120" w:line="240" w:lineRule="auto"/>
        <w:ind w:left="0" w:firstLine="0"/>
        <w:jc w:val="center"/>
        <w:rPr>
          <w:vanish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7954B7" w:rsidTr="00127B8B">
        <w:trPr>
          <w:trHeight w:val="14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B7" w:rsidRDefault="007954B7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и подписание постановления администрации  Кумылженского муниципального района</w:t>
            </w:r>
          </w:p>
        </w:tc>
      </w:tr>
    </w:tbl>
    <w:p w:rsidR="007954B7" w:rsidRDefault="00DD2D52" w:rsidP="00127B8B">
      <w:pPr>
        <w:spacing w:before="120" w:line="240" w:lineRule="auto"/>
        <w:ind w:left="0" w:firstLine="0"/>
        <w:jc w:val="center"/>
      </w:pPr>
      <w:r>
        <w:rPr>
          <w:noProof/>
        </w:rPr>
        <w:pict>
          <v:shape id="Прямая со стрелкой 14" o:spid="_x0000_s1029" type="#_x0000_t32" style="position:absolute;left:0;text-align:left;margin-left:143.65pt;margin-top:-.35pt;width:.65pt;height:25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" strokecolor="black [3040]">
            <v:stroke endarrow="open"/>
          </v:shape>
        </w:pict>
      </w:r>
    </w:p>
    <w:tbl>
      <w:tblPr>
        <w:tblpPr w:leftFromText="180" w:rightFromText="180" w:bottomFromText="200" w:vertAnchor="text" w:tblpX="5356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7954B7" w:rsidTr="00127B8B">
        <w:trPr>
          <w:trHeight w:val="1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B7" w:rsidRDefault="00DD2D52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5" o:spid="_x0000_s1028" type="#_x0000_t32" style="position:absolute;left:0;text-align:left;margin-left:60.75pt;margin-top:70.75pt;width:0;height:25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" strokecolor="black [3040]">
                  <v:stroke endarrow="open"/>
                </v:shape>
              </w:pict>
            </w:r>
            <w:r w:rsidR="007954B7">
              <w:rPr>
                <w:sz w:val="22"/>
                <w:szCs w:val="22"/>
                <w:lang w:eastAsia="en-US"/>
              </w:rPr>
              <w:t>Подписание решения уполномоченного органа об отказе в удовлетворении заявления</w:t>
            </w:r>
          </w:p>
        </w:tc>
      </w:tr>
    </w:tbl>
    <w:p w:rsidR="007954B7" w:rsidRDefault="007954B7" w:rsidP="00127B8B">
      <w:pPr>
        <w:spacing w:before="120" w:line="240" w:lineRule="auto"/>
        <w:ind w:left="0" w:firstLine="0"/>
        <w:jc w:val="center"/>
        <w:rPr>
          <w:vanish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</w:tblGrid>
      <w:tr w:rsidR="007954B7" w:rsidTr="00127B8B">
        <w:trPr>
          <w:trHeight w:val="13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8B" w:rsidRDefault="00DD2D52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7" o:spid="_x0000_s1027" type="#_x0000_t32" style="position:absolute;left:0;text-align:left;margin-left:154.4pt;margin-top:33.4pt;width:37.2pt;height: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" strokecolor="black [3040]">
                  <v:stroke endarrow="open"/>
                </v:shape>
              </w:pict>
            </w:r>
            <w:r w:rsidR="007954B7">
              <w:rPr>
                <w:sz w:val="22"/>
                <w:szCs w:val="22"/>
                <w:lang w:eastAsia="en-US"/>
              </w:rPr>
              <w:t xml:space="preserve">Направление в уполномоченный орган </w:t>
            </w:r>
          </w:p>
          <w:p w:rsidR="007954B7" w:rsidRDefault="007954B7" w:rsidP="00127B8B">
            <w:pPr>
              <w:spacing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содержанию несовершеннолетних детей</w:t>
            </w:r>
          </w:p>
        </w:tc>
      </w:tr>
    </w:tbl>
    <w:tbl>
      <w:tblPr>
        <w:tblpPr w:leftFromText="180" w:rightFromText="180" w:bottomFromText="200" w:vertAnchor="text" w:horzAnchor="page" w:tblpX="6492" w:tblpY="-1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127B8B" w:rsidTr="00127B8B">
        <w:trPr>
          <w:trHeight w:val="11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8B" w:rsidRDefault="00127B8B" w:rsidP="00127B8B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или вручение заявителю</w:t>
            </w:r>
          </w:p>
        </w:tc>
      </w:tr>
    </w:tbl>
    <w:p w:rsidR="007954B7" w:rsidRDefault="007954B7" w:rsidP="007954B7"/>
    <w:p w:rsidR="007954B7" w:rsidRDefault="007954B7" w:rsidP="007954B7"/>
    <w:p w:rsidR="007954B7" w:rsidRDefault="007954B7" w:rsidP="007954B7">
      <w:pPr>
        <w:pStyle w:val="ConsPlusNormal"/>
        <w:jc w:val="both"/>
      </w:pPr>
    </w:p>
    <w:p w:rsidR="007954B7" w:rsidRDefault="007954B7" w:rsidP="007954B7"/>
    <w:p w:rsidR="00D46A97" w:rsidRDefault="00D46A97" w:rsidP="001D3165">
      <w:pPr>
        <w:ind w:left="1416" w:firstLine="708"/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FB"/>
    <w:rsid w:val="000106CE"/>
    <w:rsid w:val="00012498"/>
    <w:rsid w:val="00012550"/>
    <w:rsid w:val="00022E4D"/>
    <w:rsid w:val="00027D76"/>
    <w:rsid w:val="00050241"/>
    <w:rsid w:val="00060990"/>
    <w:rsid w:val="00060B73"/>
    <w:rsid w:val="00063FEC"/>
    <w:rsid w:val="00071B12"/>
    <w:rsid w:val="00074795"/>
    <w:rsid w:val="00080C01"/>
    <w:rsid w:val="00082B17"/>
    <w:rsid w:val="00093461"/>
    <w:rsid w:val="000A4201"/>
    <w:rsid w:val="000B0131"/>
    <w:rsid w:val="000B79FC"/>
    <w:rsid w:val="000D21A6"/>
    <w:rsid w:val="000E1233"/>
    <w:rsid w:val="000E265A"/>
    <w:rsid w:val="000E7E29"/>
    <w:rsid w:val="000F4063"/>
    <w:rsid w:val="001044D1"/>
    <w:rsid w:val="00114600"/>
    <w:rsid w:val="00121C1B"/>
    <w:rsid w:val="00122971"/>
    <w:rsid w:val="00127B8B"/>
    <w:rsid w:val="0013176B"/>
    <w:rsid w:val="001345DD"/>
    <w:rsid w:val="00137512"/>
    <w:rsid w:val="001547C9"/>
    <w:rsid w:val="00157A7B"/>
    <w:rsid w:val="001666FD"/>
    <w:rsid w:val="0017537A"/>
    <w:rsid w:val="00176D8C"/>
    <w:rsid w:val="00180BBD"/>
    <w:rsid w:val="00187B4F"/>
    <w:rsid w:val="00190788"/>
    <w:rsid w:val="00195704"/>
    <w:rsid w:val="001A51A1"/>
    <w:rsid w:val="001A58AE"/>
    <w:rsid w:val="001A6129"/>
    <w:rsid w:val="001B271F"/>
    <w:rsid w:val="001B7FE6"/>
    <w:rsid w:val="001C15DA"/>
    <w:rsid w:val="001C7A1B"/>
    <w:rsid w:val="001C7BAE"/>
    <w:rsid w:val="001D3165"/>
    <w:rsid w:val="001D6FAF"/>
    <w:rsid w:val="001E16A0"/>
    <w:rsid w:val="001E2442"/>
    <w:rsid w:val="001E2E6C"/>
    <w:rsid w:val="001E508A"/>
    <w:rsid w:val="00216FD1"/>
    <w:rsid w:val="002232EA"/>
    <w:rsid w:val="00236C58"/>
    <w:rsid w:val="00254075"/>
    <w:rsid w:val="00254DE4"/>
    <w:rsid w:val="00257630"/>
    <w:rsid w:val="00266E64"/>
    <w:rsid w:val="00272C0A"/>
    <w:rsid w:val="002731D1"/>
    <w:rsid w:val="002743FE"/>
    <w:rsid w:val="00290CA6"/>
    <w:rsid w:val="002A03AD"/>
    <w:rsid w:val="002B718B"/>
    <w:rsid w:val="002C3F4C"/>
    <w:rsid w:val="002C59CD"/>
    <w:rsid w:val="002D2CA3"/>
    <w:rsid w:val="002D4078"/>
    <w:rsid w:val="002E09E0"/>
    <w:rsid w:val="002E7745"/>
    <w:rsid w:val="002F0FDA"/>
    <w:rsid w:val="002F5C21"/>
    <w:rsid w:val="002F6F8F"/>
    <w:rsid w:val="003027BE"/>
    <w:rsid w:val="00303762"/>
    <w:rsid w:val="003141DA"/>
    <w:rsid w:val="00327B69"/>
    <w:rsid w:val="00331CA7"/>
    <w:rsid w:val="00340665"/>
    <w:rsid w:val="003409AC"/>
    <w:rsid w:val="003572F5"/>
    <w:rsid w:val="00360A17"/>
    <w:rsid w:val="003612B9"/>
    <w:rsid w:val="00366706"/>
    <w:rsid w:val="0037782E"/>
    <w:rsid w:val="003A4997"/>
    <w:rsid w:val="003B28E0"/>
    <w:rsid w:val="003B73C6"/>
    <w:rsid w:val="003C20FF"/>
    <w:rsid w:val="003E4DD8"/>
    <w:rsid w:val="003E5748"/>
    <w:rsid w:val="003E6897"/>
    <w:rsid w:val="003F30DA"/>
    <w:rsid w:val="003F74BE"/>
    <w:rsid w:val="00400A65"/>
    <w:rsid w:val="0040311A"/>
    <w:rsid w:val="0040706E"/>
    <w:rsid w:val="00411A19"/>
    <w:rsid w:val="004165B9"/>
    <w:rsid w:val="0041780C"/>
    <w:rsid w:val="004304D2"/>
    <w:rsid w:val="00430FF6"/>
    <w:rsid w:val="0043550F"/>
    <w:rsid w:val="004474A3"/>
    <w:rsid w:val="00474F59"/>
    <w:rsid w:val="004834E1"/>
    <w:rsid w:val="0049571C"/>
    <w:rsid w:val="004A5AD5"/>
    <w:rsid w:val="004B6070"/>
    <w:rsid w:val="004B70D8"/>
    <w:rsid w:val="004C3E50"/>
    <w:rsid w:val="004D416D"/>
    <w:rsid w:val="004D4741"/>
    <w:rsid w:val="004E579A"/>
    <w:rsid w:val="004F17ED"/>
    <w:rsid w:val="00501A8C"/>
    <w:rsid w:val="00532A2B"/>
    <w:rsid w:val="00537F9F"/>
    <w:rsid w:val="00541C50"/>
    <w:rsid w:val="00545607"/>
    <w:rsid w:val="00547B5F"/>
    <w:rsid w:val="00556EA9"/>
    <w:rsid w:val="00561592"/>
    <w:rsid w:val="005638A2"/>
    <w:rsid w:val="00581A9A"/>
    <w:rsid w:val="00595801"/>
    <w:rsid w:val="005A58B0"/>
    <w:rsid w:val="005B187A"/>
    <w:rsid w:val="005B283C"/>
    <w:rsid w:val="005B3FF6"/>
    <w:rsid w:val="005B78C0"/>
    <w:rsid w:val="005D2789"/>
    <w:rsid w:val="005F0B94"/>
    <w:rsid w:val="005F15EB"/>
    <w:rsid w:val="005F3839"/>
    <w:rsid w:val="00604712"/>
    <w:rsid w:val="00611F5B"/>
    <w:rsid w:val="006140D4"/>
    <w:rsid w:val="00616079"/>
    <w:rsid w:val="0062521A"/>
    <w:rsid w:val="006327D0"/>
    <w:rsid w:val="00641BC2"/>
    <w:rsid w:val="00644C3B"/>
    <w:rsid w:val="00644D2F"/>
    <w:rsid w:val="00654543"/>
    <w:rsid w:val="00663F1F"/>
    <w:rsid w:val="00674A7C"/>
    <w:rsid w:val="0067563C"/>
    <w:rsid w:val="0069290B"/>
    <w:rsid w:val="00697381"/>
    <w:rsid w:val="006A6B8E"/>
    <w:rsid w:val="006C0A80"/>
    <w:rsid w:val="006D11F6"/>
    <w:rsid w:val="006E167E"/>
    <w:rsid w:val="0070770A"/>
    <w:rsid w:val="00717E8F"/>
    <w:rsid w:val="00723D37"/>
    <w:rsid w:val="00724A3F"/>
    <w:rsid w:val="00732F9C"/>
    <w:rsid w:val="00734435"/>
    <w:rsid w:val="00742789"/>
    <w:rsid w:val="007533BB"/>
    <w:rsid w:val="00756A20"/>
    <w:rsid w:val="00761641"/>
    <w:rsid w:val="00762802"/>
    <w:rsid w:val="007650C6"/>
    <w:rsid w:val="00793E05"/>
    <w:rsid w:val="00793FF8"/>
    <w:rsid w:val="007954B7"/>
    <w:rsid w:val="007A6293"/>
    <w:rsid w:val="007A6BAE"/>
    <w:rsid w:val="007A6C95"/>
    <w:rsid w:val="007B29E7"/>
    <w:rsid w:val="007C51BD"/>
    <w:rsid w:val="007D01F2"/>
    <w:rsid w:val="007D260E"/>
    <w:rsid w:val="007D760C"/>
    <w:rsid w:val="007E2C01"/>
    <w:rsid w:val="00801061"/>
    <w:rsid w:val="00807D46"/>
    <w:rsid w:val="00812041"/>
    <w:rsid w:val="008200F1"/>
    <w:rsid w:val="00823BEC"/>
    <w:rsid w:val="00825943"/>
    <w:rsid w:val="00833927"/>
    <w:rsid w:val="00847038"/>
    <w:rsid w:val="00851BE3"/>
    <w:rsid w:val="008530EE"/>
    <w:rsid w:val="00853629"/>
    <w:rsid w:val="0085652E"/>
    <w:rsid w:val="00863A29"/>
    <w:rsid w:val="00877043"/>
    <w:rsid w:val="008A0224"/>
    <w:rsid w:val="008A3A9A"/>
    <w:rsid w:val="008B610C"/>
    <w:rsid w:val="008D4EC1"/>
    <w:rsid w:val="008D7770"/>
    <w:rsid w:val="008E10C7"/>
    <w:rsid w:val="008F6E82"/>
    <w:rsid w:val="009219DC"/>
    <w:rsid w:val="0092605F"/>
    <w:rsid w:val="00927E12"/>
    <w:rsid w:val="00942184"/>
    <w:rsid w:val="009513F0"/>
    <w:rsid w:val="00963D61"/>
    <w:rsid w:val="00973D45"/>
    <w:rsid w:val="00992547"/>
    <w:rsid w:val="00994338"/>
    <w:rsid w:val="00997B6E"/>
    <w:rsid w:val="009A62C8"/>
    <w:rsid w:val="009B3A20"/>
    <w:rsid w:val="009D0797"/>
    <w:rsid w:val="009D551E"/>
    <w:rsid w:val="009D7A34"/>
    <w:rsid w:val="009E7F2F"/>
    <w:rsid w:val="009F3138"/>
    <w:rsid w:val="00A02763"/>
    <w:rsid w:val="00A05D5E"/>
    <w:rsid w:val="00A10812"/>
    <w:rsid w:val="00A40F99"/>
    <w:rsid w:val="00A44E89"/>
    <w:rsid w:val="00A54926"/>
    <w:rsid w:val="00A56F81"/>
    <w:rsid w:val="00A6291C"/>
    <w:rsid w:val="00A73701"/>
    <w:rsid w:val="00A73991"/>
    <w:rsid w:val="00A8442F"/>
    <w:rsid w:val="00AC18F1"/>
    <w:rsid w:val="00AC2579"/>
    <w:rsid w:val="00AC5CBC"/>
    <w:rsid w:val="00AC78C7"/>
    <w:rsid w:val="00B12D9D"/>
    <w:rsid w:val="00B22A7A"/>
    <w:rsid w:val="00B2434E"/>
    <w:rsid w:val="00B3104D"/>
    <w:rsid w:val="00B33690"/>
    <w:rsid w:val="00B350B1"/>
    <w:rsid w:val="00B717A9"/>
    <w:rsid w:val="00B76D3A"/>
    <w:rsid w:val="00B821E0"/>
    <w:rsid w:val="00B83618"/>
    <w:rsid w:val="00BB0380"/>
    <w:rsid w:val="00BB1CF1"/>
    <w:rsid w:val="00BB68B7"/>
    <w:rsid w:val="00BD1FC1"/>
    <w:rsid w:val="00BD4E48"/>
    <w:rsid w:val="00BD625B"/>
    <w:rsid w:val="00BE114C"/>
    <w:rsid w:val="00BF3206"/>
    <w:rsid w:val="00BF5565"/>
    <w:rsid w:val="00C012C3"/>
    <w:rsid w:val="00C047E6"/>
    <w:rsid w:val="00C1074A"/>
    <w:rsid w:val="00C1209D"/>
    <w:rsid w:val="00C14B28"/>
    <w:rsid w:val="00C244AA"/>
    <w:rsid w:val="00C24885"/>
    <w:rsid w:val="00C24995"/>
    <w:rsid w:val="00C35FAF"/>
    <w:rsid w:val="00C3758A"/>
    <w:rsid w:val="00C3798B"/>
    <w:rsid w:val="00C46912"/>
    <w:rsid w:val="00C46A5D"/>
    <w:rsid w:val="00C52CBB"/>
    <w:rsid w:val="00C667CF"/>
    <w:rsid w:val="00C83CCB"/>
    <w:rsid w:val="00C8629A"/>
    <w:rsid w:val="00C87DDA"/>
    <w:rsid w:val="00C9014D"/>
    <w:rsid w:val="00C96C6A"/>
    <w:rsid w:val="00CA1854"/>
    <w:rsid w:val="00CA36BF"/>
    <w:rsid w:val="00CB297A"/>
    <w:rsid w:val="00CC22A6"/>
    <w:rsid w:val="00CC378C"/>
    <w:rsid w:val="00CD198C"/>
    <w:rsid w:val="00CD48DF"/>
    <w:rsid w:val="00CE2EFA"/>
    <w:rsid w:val="00CE618E"/>
    <w:rsid w:val="00CE6FDE"/>
    <w:rsid w:val="00CF3FAA"/>
    <w:rsid w:val="00CF6332"/>
    <w:rsid w:val="00CF646F"/>
    <w:rsid w:val="00D00B72"/>
    <w:rsid w:val="00D028AB"/>
    <w:rsid w:val="00D31252"/>
    <w:rsid w:val="00D3249D"/>
    <w:rsid w:val="00D32A62"/>
    <w:rsid w:val="00D46A97"/>
    <w:rsid w:val="00D5005D"/>
    <w:rsid w:val="00D5463D"/>
    <w:rsid w:val="00D55E3D"/>
    <w:rsid w:val="00D57CDA"/>
    <w:rsid w:val="00D62C73"/>
    <w:rsid w:val="00D723FB"/>
    <w:rsid w:val="00D80012"/>
    <w:rsid w:val="00D80C68"/>
    <w:rsid w:val="00D92D8D"/>
    <w:rsid w:val="00D93A61"/>
    <w:rsid w:val="00D951FA"/>
    <w:rsid w:val="00DA0F88"/>
    <w:rsid w:val="00DA4DED"/>
    <w:rsid w:val="00DA5E2C"/>
    <w:rsid w:val="00DB1399"/>
    <w:rsid w:val="00DB2F73"/>
    <w:rsid w:val="00DC164B"/>
    <w:rsid w:val="00DD2649"/>
    <w:rsid w:val="00DD2D52"/>
    <w:rsid w:val="00DF3774"/>
    <w:rsid w:val="00DF77AF"/>
    <w:rsid w:val="00E20B6F"/>
    <w:rsid w:val="00E303E5"/>
    <w:rsid w:val="00E46577"/>
    <w:rsid w:val="00E70C81"/>
    <w:rsid w:val="00E74D3C"/>
    <w:rsid w:val="00E76928"/>
    <w:rsid w:val="00E85F99"/>
    <w:rsid w:val="00E9193D"/>
    <w:rsid w:val="00E91975"/>
    <w:rsid w:val="00E93B8C"/>
    <w:rsid w:val="00EA231B"/>
    <w:rsid w:val="00EA5CA2"/>
    <w:rsid w:val="00EB044F"/>
    <w:rsid w:val="00EB2F2C"/>
    <w:rsid w:val="00EB43A3"/>
    <w:rsid w:val="00EC25B9"/>
    <w:rsid w:val="00EC2F79"/>
    <w:rsid w:val="00EE00BD"/>
    <w:rsid w:val="00EE4882"/>
    <w:rsid w:val="00EF49B2"/>
    <w:rsid w:val="00F039AF"/>
    <w:rsid w:val="00F03C10"/>
    <w:rsid w:val="00F24110"/>
    <w:rsid w:val="00F310FC"/>
    <w:rsid w:val="00F331BB"/>
    <w:rsid w:val="00F46E5C"/>
    <w:rsid w:val="00F52D45"/>
    <w:rsid w:val="00F533C0"/>
    <w:rsid w:val="00F611EB"/>
    <w:rsid w:val="00F6219B"/>
    <w:rsid w:val="00F65AE7"/>
    <w:rsid w:val="00F669A7"/>
    <w:rsid w:val="00F767D2"/>
    <w:rsid w:val="00F77F9D"/>
    <w:rsid w:val="00F86307"/>
    <w:rsid w:val="00F90C8F"/>
    <w:rsid w:val="00FA74F0"/>
    <w:rsid w:val="00FA7A47"/>
    <w:rsid w:val="00FB218C"/>
    <w:rsid w:val="00FB5F27"/>
    <w:rsid w:val="00FC2C77"/>
    <w:rsid w:val="00FC7D88"/>
    <w:rsid w:val="00FD02CB"/>
    <w:rsid w:val="00FF00F5"/>
    <w:rsid w:val="00FF0872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8"/>
        <o:r id="V:Rule3" type="connector" idref="#Прямая со стрелкой 9"/>
        <o:r id="V:Rule4" type="connector" idref="#Прямая со стрелкой 12"/>
        <o:r id="V:Rule5" type="connector" idref="#Прямая со стрелкой 13"/>
        <o:r id="V:Rule6" type="connector" idref="#Прямая со стрелкой 14"/>
        <o:r id="V:Rule7" type="connector" idref="#Прямая со стрелкой 15"/>
        <o:r id="V:Rule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95EDA62B0BAACC421EDDC3F319897073932E0F4066AB43ECA9F9B5620D54F1CC347374C9D253BAM1c1F" TargetMode="External"/><Relationship Id="rId18" Type="http://schemas.openxmlformats.org/officeDocument/2006/relationships/hyperlink" Target="consultantplus://offline/ref=7095EDA62B0BAACC421EDDC3F319897070932F084D65AB43ECA9F9B562M0cDF" TargetMode="External"/><Relationship Id="rId26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39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95EDA62B0BAACC421EC3CEE575D675719871034561A91CB4FBFFE23D5D52A48CM7c4F" TargetMode="External"/><Relationship Id="rId34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2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095EDA62B0BAACC421EDDC3F3198970739B280B4F36FC41BDFCF7MBc0F" TargetMode="External"/><Relationship Id="rId12" Type="http://schemas.openxmlformats.org/officeDocument/2006/relationships/hyperlink" Target="consultantplus://offline/ref=7095EDA62B0BAACC421EDDC3F3198970709B26084560AB43ECA9F9B562M0cDF" TargetMode="External"/><Relationship Id="rId17" Type="http://schemas.openxmlformats.org/officeDocument/2006/relationships/hyperlink" Target="consultantplus://offline/ref=7095EDA62B0BAACC421EDDC3F3198970709126084D64AB43ECA9F9B562M0cDF" TargetMode="External"/><Relationship Id="rId25" Type="http://schemas.openxmlformats.org/officeDocument/2006/relationships/hyperlink" Target="consultantplus://offline/ref=7095EDA62B0BAACC421EC3CEE575D675719871034562A217B8FBFFE23D5D52A48CM7c4F" TargetMode="External"/><Relationship Id="rId33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38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6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5EDA62B0BAACC421EDDC3F319897070952C0A4C67AB43ECA9F9B5620D54F1CC347374C9D253B1M1c0F" TargetMode="External"/><Relationship Id="rId20" Type="http://schemas.openxmlformats.org/officeDocument/2006/relationships/hyperlink" Target="consultantplus://offline/ref=7095EDA62B0BAACC421EDDC3F319897070902E0F4D63AB43ECA9F9B562M0cDF" TargetMode="External"/><Relationship Id="rId29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1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95EDA62B0BAACC421EDDC3F3198970709A2E084C64AB43ECA9F9B5620D54F1CC347372MCcCF" TargetMode="External"/><Relationship Id="rId11" Type="http://schemas.openxmlformats.org/officeDocument/2006/relationships/hyperlink" Target="consultantplus://offline/ref=7095EDA62B0BAACC421EDDC3F319897073932E0F4062AB43ECA9F9B562M0cDF" TargetMode="External"/><Relationship Id="rId24" Type="http://schemas.openxmlformats.org/officeDocument/2006/relationships/hyperlink" Target="consultantplus://offline/ref=7095EDA62B0BAACC421EC3CEE575D675719871034663A612B9F6A2E835045EA6M8cBF" TargetMode="External"/><Relationship Id="rId32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37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0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5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5EDA62B0BAACC421EDDC3F31989707096270F4068AB43ECA9F9B562M0cDF" TargetMode="External"/><Relationship Id="rId23" Type="http://schemas.openxmlformats.org/officeDocument/2006/relationships/hyperlink" Target="consultantplus://offline/ref=7095EDA62B0BAACC421EC3CEE575D675719871034562A213B6F9FFE23D5D52A48C7475218A965EB215B35E7CM3c5F" TargetMode="External"/><Relationship Id="rId28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36" Type="http://schemas.openxmlformats.org/officeDocument/2006/relationships/hyperlink" Target="consultantplus://offline/ref=7095EDA62B0BAACC421EDDC3F3198970709B2C0A4D66AB43ECA9F9B562M0cDF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7095EDA62B0BAACC421EDDC3F3198970709B26084660AB43ECA9F9B562M0cDF" TargetMode="External"/><Relationship Id="rId19" Type="http://schemas.openxmlformats.org/officeDocument/2006/relationships/hyperlink" Target="consultantplus://offline/ref=7095EDA62B0BAACC421EDDC3F319897070902E0B4764AB43ECA9F9B562M0cDF" TargetMode="External"/><Relationship Id="rId31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4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5EDA62B0BAACC421EDDC3F3198970709A2E084C64AB43ECA9F9B562M0cDF" TargetMode="External"/><Relationship Id="rId14" Type="http://schemas.openxmlformats.org/officeDocument/2006/relationships/hyperlink" Target="consultantplus://offline/ref=7095EDA62B0BAACC421EDDC3F3198970709B2B0B4C67AB43ECA9F9B562M0cDF" TargetMode="External"/><Relationship Id="rId22" Type="http://schemas.openxmlformats.org/officeDocument/2006/relationships/hyperlink" Target="consultantplus://offline/ref=7095EDA62B0BAACC421EC3CEE575D675719871034563A312B6FAFFE23D5D52A48C7475218A965EMBc1F" TargetMode="External"/><Relationship Id="rId27" Type="http://schemas.openxmlformats.org/officeDocument/2006/relationships/hyperlink" Target="consultantplus://offline/ref=7095EDA62B0BAACC421EDDC3F319897073932E0F4066AB43ECA9F9B5620D54F1CC347371MCcAF" TargetMode="External"/><Relationship Id="rId30" Type="http://schemas.openxmlformats.org/officeDocument/2006/relationships/hyperlink" Target="consultantplus://offline/ref=7095EDA62B0BAACC421EDDC3F319897073932E0F4066AB43ECA9F9B562M0cDF" TargetMode="External"/><Relationship Id="rId35" Type="http://schemas.openxmlformats.org/officeDocument/2006/relationships/hyperlink" Target="consultantplus://offline/ref=7095EDA62B0BAACC421EDDC3F31989707093290E4662AB43ECA9F9B5620D54F1CC347374C9D253B2M1c1F" TargetMode="External"/><Relationship Id="rId43" Type="http://schemas.openxmlformats.org/officeDocument/2006/relationships/hyperlink" Target="file:///C:\Users\user\Desktop\&#1040;&#1076;&#1084;.&#1088;&#1077;&#1075;&#1083;&#1072;&#1084;&#1077;&#1085;&#1090;-%20&#1074;&#1088;&#1077;&#1084;&#1077;&#1085;.&#1091;&#1089;&#1090;&#1088;&#1086;&#1081;&#1089;&#1090;&#1074;&#1086;.docx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7095EDA62B0BAACC421EDDC3F319897073932F074C67AB43ECA9F9B562M0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145A-8A0C-41FB-8156-5D4369FA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8990</Words>
  <Characters>51249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312</cp:revision>
  <cp:lastPrinted>2016-10-04T10:34:00Z</cp:lastPrinted>
  <dcterms:created xsi:type="dcterms:W3CDTF">2016-05-19T10:13:00Z</dcterms:created>
  <dcterms:modified xsi:type="dcterms:W3CDTF">2016-10-04T10:27:00Z</dcterms:modified>
</cp:coreProperties>
</file>