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21" w:rsidRDefault="00756821" w:rsidP="00756821">
      <w:pPr>
        <w:jc w:val="center"/>
        <w:rPr>
          <w:b/>
          <w:sz w:val="36"/>
        </w:rPr>
      </w:pPr>
    </w:p>
    <w:p w:rsidR="00756821" w:rsidRDefault="00756821" w:rsidP="00756821">
      <w:pPr>
        <w:jc w:val="center"/>
        <w:rPr>
          <w:b/>
          <w:sz w:val="36"/>
        </w:rPr>
      </w:pPr>
    </w:p>
    <w:p w:rsidR="00756821" w:rsidRPr="004F64BD" w:rsidRDefault="00756821" w:rsidP="00756821">
      <w:pPr>
        <w:jc w:val="center"/>
        <w:rPr>
          <w:b/>
          <w:sz w:val="16"/>
          <w:szCs w:val="16"/>
        </w:rPr>
      </w:pPr>
    </w:p>
    <w:p w:rsidR="00756821" w:rsidRPr="00F753E9" w:rsidRDefault="00756821" w:rsidP="00756821">
      <w:pPr>
        <w:jc w:val="center"/>
        <w:rPr>
          <w:b/>
          <w:sz w:val="36"/>
          <w:lang w:val="ru-RU"/>
        </w:rPr>
      </w:pPr>
      <w:r w:rsidRPr="00F753E9">
        <w:rPr>
          <w:b/>
          <w:sz w:val="36"/>
          <w:lang w:val="ru-RU"/>
        </w:rPr>
        <w:t>АДМИНИСТРАЦИЯ</w:t>
      </w:r>
    </w:p>
    <w:p w:rsidR="00756821" w:rsidRPr="00F753E9" w:rsidRDefault="00756821" w:rsidP="00756821">
      <w:pPr>
        <w:jc w:val="center"/>
        <w:rPr>
          <w:b/>
          <w:sz w:val="36"/>
          <w:lang w:val="ru-RU"/>
        </w:rPr>
      </w:pPr>
      <w:r w:rsidRPr="00F753E9">
        <w:rPr>
          <w:b/>
          <w:sz w:val="36"/>
          <w:lang w:val="ru-RU"/>
        </w:rPr>
        <w:t>КУМЫЛЖЕНСКОГО МУНИЦИПАЛЬНОГО</w:t>
      </w:r>
    </w:p>
    <w:p w:rsidR="00756821" w:rsidRPr="00F753E9" w:rsidRDefault="00756821" w:rsidP="00756821">
      <w:pPr>
        <w:jc w:val="center"/>
        <w:rPr>
          <w:b/>
          <w:sz w:val="36"/>
          <w:lang w:val="ru-RU"/>
        </w:rPr>
      </w:pPr>
      <w:r w:rsidRPr="00F753E9">
        <w:rPr>
          <w:b/>
          <w:sz w:val="36"/>
          <w:lang w:val="ru-RU"/>
        </w:rPr>
        <w:t xml:space="preserve">РАЙОНА </w:t>
      </w:r>
      <w:r w:rsidRPr="00F753E9">
        <w:rPr>
          <w:b/>
          <w:sz w:val="36"/>
          <w:szCs w:val="36"/>
          <w:lang w:val="ru-RU"/>
        </w:rPr>
        <w:t>ВОЛГОГРАДСКОЙ ОБЛАСТИ</w:t>
      </w:r>
      <w:r w:rsidRPr="00F753E9">
        <w:rPr>
          <w:b/>
          <w:sz w:val="36"/>
          <w:lang w:val="ru-RU"/>
        </w:rPr>
        <w:t xml:space="preserve"> </w:t>
      </w:r>
    </w:p>
    <w:p w:rsidR="00756821" w:rsidRPr="00F753E9" w:rsidRDefault="00756821" w:rsidP="00756821">
      <w:pPr>
        <w:jc w:val="center"/>
        <w:rPr>
          <w:b/>
          <w:lang w:val="ru-RU"/>
        </w:rPr>
      </w:pPr>
    </w:p>
    <w:p w:rsidR="00756821" w:rsidRPr="00F753E9" w:rsidRDefault="00756821" w:rsidP="00756821">
      <w:pPr>
        <w:jc w:val="center"/>
        <w:rPr>
          <w:b/>
          <w:sz w:val="36"/>
          <w:lang w:val="ru-RU"/>
        </w:rPr>
      </w:pPr>
      <w:r w:rsidRPr="00F753E9">
        <w:rPr>
          <w:b/>
          <w:sz w:val="36"/>
          <w:lang w:val="ru-RU"/>
        </w:rPr>
        <w:t>ПОСТАНОВЛЕНИЕ</w:t>
      </w:r>
    </w:p>
    <w:p w:rsidR="00756821" w:rsidRPr="00F753E9" w:rsidRDefault="00756821" w:rsidP="00756821">
      <w:pPr>
        <w:rPr>
          <w:sz w:val="16"/>
          <w:szCs w:val="16"/>
          <w:lang w:val="ru-RU"/>
        </w:rPr>
      </w:pPr>
    </w:p>
    <w:p w:rsidR="00756821" w:rsidRPr="00F753E9" w:rsidRDefault="00920A1A" w:rsidP="00756821">
      <w:pPr>
        <w:jc w:val="center"/>
        <w:rPr>
          <w:sz w:val="36"/>
          <w:lang w:val="ru-RU"/>
        </w:rPr>
      </w:pPr>
      <w:r w:rsidRPr="00920A1A">
        <w:rPr>
          <w:noProof/>
          <w:lang w:val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920A1A">
        <w:rPr>
          <w:noProof/>
          <w:lang w:val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756821" w:rsidRDefault="00756821" w:rsidP="00756821">
      <w:pPr>
        <w:rPr>
          <w:lang w:val="ru-RU"/>
        </w:rPr>
      </w:pPr>
      <w:r w:rsidRPr="00F753E9">
        <w:rPr>
          <w:lang w:val="ru-RU"/>
        </w:rPr>
        <w:t>От _______________  № _______</w:t>
      </w:r>
      <w:r>
        <w:rPr>
          <w:lang w:val="ru-RU"/>
        </w:rPr>
        <w:t>____</w:t>
      </w:r>
      <w:r w:rsidRPr="00F753E9">
        <w:rPr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5"/>
      </w:tblGrid>
      <w:tr w:rsidR="00756821" w:rsidRPr="007A721B" w:rsidTr="002B3B84">
        <w:tc>
          <w:tcPr>
            <w:tcW w:w="4784" w:type="dxa"/>
            <w:shd w:val="clear" w:color="auto" w:fill="auto"/>
          </w:tcPr>
          <w:p w:rsidR="00756821" w:rsidRPr="007A721B" w:rsidRDefault="00756821" w:rsidP="0075682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7A721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 муниципальной программе </w:t>
            </w:r>
            <w:r w:rsidRPr="007A721B">
              <w:rPr>
                <w:sz w:val="22"/>
                <w:szCs w:val="22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Устойчивое развитие сельских территорий</w:t>
            </w:r>
            <w:r w:rsidRPr="007A721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на 2014-201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7</w:t>
            </w:r>
            <w:r w:rsidRPr="007A721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годы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и </w:t>
            </w:r>
            <w:r w:rsidR="00420F8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на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период до 2020 года в </w:t>
            </w:r>
            <w:r w:rsidRPr="007A721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Кумылженско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м</w:t>
            </w:r>
          </w:p>
          <w:p w:rsidR="00756821" w:rsidRPr="007A721B" w:rsidRDefault="00756821" w:rsidP="0075682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A721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м </w:t>
            </w:r>
            <w:r w:rsidRPr="007A721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A721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район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е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».</w:t>
            </w:r>
          </w:p>
        </w:tc>
        <w:tc>
          <w:tcPr>
            <w:tcW w:w="4785" w:type="dxa"/>
            <w:shd w:val="clear" w:color="auto" w:fill="auto"/>
          </w:tcPr>
          <w:p w:rsidR="00756821" w:rsidRPr="007A721B" w:rsidRDefault="00756821" w:rsidP="002B3B84">
            <w:pPr>
              <w:rPr>
                <w:lang w:val="ru-RU"/>
              </w:rPr>
            </w:pPr>
          </w:p>
        </w:tc>
      </w:tr>
    </w:tbl>
    <w:p w:rsidR="00756821" w:rsidRDefault="00756821" w:rsidP="00756821">
      <w:pPr>
        <w:rPr>
          <w:lang w:val="ru-RU"/>
        </w:rPr>
      </w:pPr>
      <w:r w:rsidRPr="00F753E9">
        <w:rPr>
          <w:lang w:val="ru-RU"/>
        </w:rPr>
        <w:t xml:space="preserve"> </w:t>
      </w:r>
    </w:p>
    <w:p w:rsidR="00756821" w:rsidRPr="00F0725B" w:rsidRDefault="00756821" w:rsidP="00756821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756821" w:rsidRPr="00CD769F" w:rsidRDefault="00756821" w:rsidP="007568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D769F">
        <w:rPr>
          <w:sz w:val="28"/>
          <w:szCs w:val="28"/>
          <w:lang w:val="ru-RU"/>
        </w:rPr>
        <w:t xml:space="preserve">В целях улучшения жилищных условий </w:t>
      </w:r>
      <w:r>
        <w:rPr>
          <w:sz w:val="28"/>
          <w:szCs w:val="28"/>
          <w:lang w:val="ru-RU"/>
        </w:rPr>
        <w:t>граждан</w:t>
      </w:r>
      <w:r w:rsidRPr="00CD769F">
        <w:rPr>
          <w:sz w:val="28"/>
          <w:szCs w:val="28"/>
          <w:lang w:val="ru-RU"/>
        </w:rPr>
        <w:t xml:space="preserve">, проживающих </w:t>
      </w:r>
      <w:r>
        <w:rPr>
          <w:sz w:val="28"/>
          <w:szCs w:val="28"/>
          <w:lang w:val="ru-RU"/>
        </w:rPr>
        <w:t xml:space="preserve">в сельской местности, а также молодых семей и молодых специалистов, проживающих </w:t>
      </w:r>
      <w:r w:rsidRPr="00CD769F">
        <w:rPr>
          <w:sz w:val="28"/>
          <w:szCs w:val="28"/>
          <w:lang w:val="ru-RU"/>
        </w:rPr>
        <w:t>на территории Кумылженского муниципального района</w:t>
      </w:r>
      <w:r>
        <w:rPr>
          <w:sz w:val="28"/>
          <w:szCs w:val="28"/>
          <w:lang w:val="ru-RU"/>
        </w:rPr>
        <w:t>, и для успешного развития сельского хозяйства в Кумылженском муниципальном районе</w:t>
      </w:r>
    </w:p>
    <w:p w:rsidR="00756821" w:rsidRPr="00CD769F" w:rsidRDefault="00756821" w:rsidP="0075682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ru-RU"/>
        </w:rPr>
      </w:pPr>
      <w:r w:rsidRPr="00CD769F">
        <w:rPr>
          <w:sz w:val="28"/>
          <w:szCs w:val="28"/>
          <w:lang w:val="ru-RU"/>
        </w:rPr>
        <w:t xml:space="preserve">                                  </w:t>
      </w:r>
      <w:r w:rsidRPr="00CD769F">
        <w:rPr>
          <w:b/>
          <w:bCs/>
          <w:sz w:val="28"/>
          <w:szCs w:val="28"/>
          <w:lang w:val="ru-RU"/>
        </w:rPr>
        <w:t xml:space="preserve">                  постановляю:</w:t>
      </w:r>
    </w:p>
    <w:p w:rsidR="00756821" w:rsidRPr="00756821" w:rsidRDefault="00756821" w:rsidP="0075682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56821">
        <w:rPr>
          <w:sz w:val="28"/>
          <w:szCs w:val="28"/>
          <w:lang w:val="ru-RU"/>
        </w:rPr>
        <w:t xml:space="preserve">1. Утвердить прилагаемую муниципальную программу «Устойчивое развитие сельских территорий на 2014-2017 годы и </w:t>
      </w:r>
      <w:r w:rsidR="00420F8B">
        <w:rPr>
          <w:sz w:val="28"/>
          <w:szCs w:val="28"/>
          <w:lang w:val="ru-RU"/>
        </w:rPr>
        <w:t xml:space="preserve">на </w:t>
      </w:r>
      <w:r w:rsidRPr="00756821">
        <w:rPr>
          <w:sz w:val="28"/>
          <w:szCs w:val="28"/>
          <w:lang w:val="ru-RU"/>
        </w:rPr>
        <w:t>период до 2020 года в Кумылженском</w:t>
      </w:r>
      <w:r>
        <w:rPr>
          <w:sz w:val="28"/>
          <w:szCs w:val="28"/>
          <w:lang w:val="ru-RU"/>
        </w:rPr>
        <w:t xml:space="preserve"> </w:t>
      </w:r>
      <w:r w:rsidRPr="00756821">
        <w:rPr>
          <w:sz w:val="28"/>
          <w:szCs w:val="28"/>
          <w:lang w:val="ru-RU"/>
        </w:rPr>
        <w:t>муниципальном  районе</w:t>
      </w:r>
      <w:r>
        <w:rPr>
          <w:sz w:val="28"/>
          <w:szCs w:val="28"/>
          <w:lang w:val="ru-RU"/>
        </w:rPr>
        <w:t>»</w:t>
      </w:r>
      <w:r w:rsidRPr="0075682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756821" w:rsidRPr="00CD769F" w:rsidRDefault="00756821" w:rsidP="007568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D769F">
        <w:rPr>
          <w:sz w:val="28"/>
          <w:szCs w:val="28"/>
          <w:lang w:val="ru-RU"/>
        </w:rPr>
        <w:t>2. Финансовому отделу администрации Кумылженского муниципального района при формировании бюджета Кумылженского муниципального района на 2014</w:t>
      </w:r>
      <w:r>
        <w:rPr>
          <w:sz w:val="28"/>
          <w:szCs w:val="28"/>
          <w:lang w:val="ru-RU"/>
        </w:rPr>
        <w:t>-2017</w:t>
      </w:r>
      <w:r w:rsidRPr="00CD769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  <w:r w:rsidRPr="00CD769F">
        <w:rPr>
          <w:sz w:val="28"/>
          <w:szCs w:val="28"/>
          <w:lang w:val="ru-RU"/>
        </w:rPr>
        <w:t xml:space="preserve"> и на плановый период </w:t>
      </w:r>
      <w:r>
        <w:rPr>
          <w:sz w:val="28"/>
          <w:szCs w:val="28"/>
          <w:lang w:val="ru-RU"/>
        </w:rPr>
        <w:t xml:space="preserve">до </w:t>
      </w:r>
      <w:r w:rsidRPr="00CD769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20 года </w:t>
      </w:r>
      <w:r w:rsidRPr="00CD769F">
        <w:rPr>
          <w:sz w:val="28"/>
          <w:szCs w:val="28"/>
          <w:lang w:val="ru-RU"/>
        </w:rPr>
        <w:t xml:space="preserve"> предусмотреть в расходной части денежные средства для выполнения </w:t>
      </w:r>
      <w:r w:rsidR="00420F8B">
        <w:rPr>
          <w:sz w:val="28"/>
          <w:szCs w:val="28"/>
          <w:lang w:val="ru-RU"/>
        </w:rPr>
        <w:t>п</w:t>
      </w:r>
      <w:r w:rsidRPr="00CD769F">
        <w:rPr>
          <w:sz w:val="28"/>
          <w:szCs w:val="28"/>
          <w:lang w:val="ru-RU"/>
        </w:rPr>
        <w:t>рограммы.</w:t>
      </w:r>
    </w:p>
    <w:p w:rsidR="00756821" w:rsidRPr="00CD769F" w:rsidRDefault="00756821" w:rsidP="007568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D769F">
        <w:rPr>
          <w:sz w:val="28"/>
          <w:szCs w:val="28"/>
          <w:lang w:val="ru-RU"/>
        </w:rPr>
        <w:t xml:space="preserve">3. </w:t>
      </w:r>
      <w:proofErr w:type="gramStart"/>
      <w:r w:rsidRPr="00CD769F">
        <w:rPr>
          <w:sz w:val="28"/>
          <w:szCs w:val="28"/>
          <w:lang w:val="ru-RU"/>
        </w:rPr>
        <w:t>Контроль за</w:t>
      </w:r>
      <w:proofErr w:type="gramEnd"/>
      <w:r w:rsidRPr="00CD769F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  <w:lang w:val="ru-RU"/>
        </w:rPr>
        <w:t>г</w:t>
      </w:r>
      <w:r w:rsidRPr="00CD769F">
        <w:rPr>
          <w:sz w:val="28"/>
          <w:szCs w:val="28"/>
          <w:lang w:val="ru-RU"/>
        </w:rPr>
        <w:t xml:space="preserve">лавы по </w:t>
      </w:r>
      <w:r>
        <w:rPr>
          <w:sz w:val="28"/>
          <w:szCs w:val="28"/>
          <w:lang w:val="ru-RU"/>
        </w:rPr>
        <w:t>ЖКХ и строительству</w:t>
      </w:r>
      <w:r w:rsidRPr="00CD769F">
        <w:rPr>
          <w:sz w:val="28"/>
          <w:szCs w:val="28"/>
          <w:lang w:val="ru-RU"/>
        </w:rPr>
        <w:t xml:space="preserve">  администрации  Кумылженского муниципального района </w:t>
      </w:r>
      <w:r>
        <w:rPr>
          <w:sz w:val="28"/>
          <w:szCs w:val="28"/>
          <w:lang w:val="ru-RU"/>
        </w:rPr>
        <w:t>Панин</w:t>
      </w:r>
      <w:r w:rsidRPr="00CD769F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И.Ф</w:t>
      </w:r>
      <w:r w:rsidRPr="00CD769F">
        <w:rPr>
          <w:sz w:val="28"/>
          <w:szCs w:val="28"/>
          <w:lang w:val="ru-RU"/>
        </w:rPr>
        <w:t>.</w:t>
      </w:r>
    </w:p>
    <w:p w:rsidR="00756821" w:rsidRPr="00CD769F" w:rsidRDefault="00756821" w:rsidP="007568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D769F">
        <w:rPr>
          <w:sz w:val="28"/>
          <w:szCs w:val="28"/>
          <w:lang w:val="ru-RU"/>
        </w:rPr>
        <w:t>4. Настоящее постановление вступает в силу со дня его  обнародовани</w:t>
      </w:r>
      <w:r>
        <w:rPr>
          <w:sz w:val="28"/>
          <w:szCs w:val="28"/>
          <w:lang w:val="ru-RU"/>
        </w:rPr>
        <w:t>я</w:t>
      </w:r>
      <w:r w:rsidRPr="00CD769F">
        <w:rPr>
          <w:sz w:val="28"/>
          <w:szCs w:val="28"/>
          <w:lang w:val="ru-RU"/>
        </w:rPr>
        <w:t xml:space="preserve"> путем размещения в МКУК "Кумылженская межпоселенческая центральная библиотека им. Ю.В. Сергеева", а также подлежит размещению на сайте Кумылженского муниципального района в сети Интернет.</w:t>
      </w:r>
    </w:p>
    <w:p w:rsidR="00756821" w:rsidRPr="00CD769F" w:rsidRDefault="00756821" w:rsidP="0075682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D769F">
        <w:rPr>
          <w:sz w:val="28"/>
          <w:szCs w:val="28"/>
          <w:lang w:val="ru-RU"/>
        </w:rPr>
        <w:t xml:space="preserve"> </w:t>
      </w:r>
    </w:p>
    <w:p w:rsidR="00756821" w:rsidRPr="00CD769F" w:rsidRDefault="00756821" w:rsidP="0075682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56821" w:rsidRDefault="00756821" w:rsidP="00756821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56821" w:rsidRPr="00CD769F" w:rsidRDefault="00756821" w:rsidP="0075682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D769F">
        <w:rPr>
          <w:sz w:val="28"/>
          <w:szCs w:val="28"/>
          <w:lang w:val="ru-RU"/>
        </w:rPr>
        <w:t xml:space="preserve">Глава Кумылженского </w:t>
      </w:r>
    </w:p>
    <w:p w:rsidR="00756821" w:rsidRPr="00CD769F" w:rsidRDefault="00756821" w:rsidP="0075682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D769F">
        <w:rPr>
          <w:sz w:val="28"/>
          <w:szCs w:val="28"/>
          <w:lang w:val="ru-RU"/>
        </w:rPr>
        <w:t xml:space="preserve">муниципального района                                                           Г.А. Шевцов  </w:t>
      </w:r>
    </w:p>
    <w:p w:rsidR="00756821" w:rsidRPr="00CD769F" w:rsidRDefault="00756821" w:rsidP="00756821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56821" w:rsidRPr="00CD769F" w:rsidRDefault="00756821" w:rsidP="0075682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D769F">
        <w:rPr>
          <w:sz w:val="28"/>
          <w:szCs w:val="28"/>
          <w:lang w:val="ru-RU"/>
        </w:rPr>
        <w:t>Начальник правового отдела                                                   И.И. Якубова</w:t>
      </w:r>
    </w:p>
    <w:p w:rsidR="00756821" w:rsidRPr="00F0725B" w:rsidRDefault="00756821" w:rsidP="00756821">
      <w:pPr>
        <w:autoSpaceDE w:val="0"/>
        <w:autoSpaceDN w:val="0"/>
        <w:adjustRightInd w:val="0"/>
        <w:rPr>
          <w:lang w:val="ru-RU"/>
        </w:rPr>
      </w:pPr>
    </w:p>
    <w:p w:rsidR="00756821" w:rsidRDefault="00756821" w:rsidP="00756821">
      <w:pPr>
        <w:autoSpaceDE w:val="0"/>
        <w:autoSpaceDN w:val="0"/>
        <w:adjustRightInd w:val="0"/>
        <w:ind w:left="2832"/>
        <w:jc w:val="right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Утверждена: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</w:r>
    </w:p>
    <w:p w:rsidR="00756821" w:rsidRDefault="00756821" w:rsidP="00756821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постановлением </w:t>
      </w:r>
    </w:p>
    <w:p w:rsidR="00756821" w:rsidRDefault="00756821" w:rsidP="00756821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администрации Кумылженского</w:t>
      </w:r>
    </w:p>
    <w:p w:rsidR="00756821" w:rsidRDefault="00756821" w:rsidP="00756821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муниципального района</w:t>
      </w:r>
    </w:p>
    <w:p w:rsidR="00756821" w:rsidRDefault="00756821" w:rsidP="00756821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от ____________    № ____</w:t>
      </w:r>
    </w:p>
    <w:p w:rsidR="00756821" w:rsidRPr="004A4064" w:rsidRDefault="00756821" w:rsidP="00756821">
      <w:pPr>
        <w:autoSpaceDE w:val="0"/>
        <w:autoSpaceDN w:val="0"/>
        <w:adjustRightInd w:val="0"/>
        <w:ind w:left="5664"/>
        <w:rPr>
          <w:sz w:val="28"/>
          <w:szCs w:val="28"/>
          <w:lang w:val="ru-RU"/>
        </w:rPr>
      </w:pPr>
      <w:r w:rsidRPr="004A4064">
        <w:rPr>
          <w:sz w:val="28"/>
          <w:szCs w:val="28"/>
          <w:lang w:val="ru-RU"/>
        </w:rPr>
        <w:t xml:space="preserve">  </w:t>
      </w:r>
    </w:p>
    <w:p w:rsidR="00AA33B8" w:rsidRDefault="00AA33B8" w:rsidP="00756821">
      <w:pPr>
        <w:jc w:val="center"/>
        <w:rPr>
          <w:lang w:val="ru-RU"/>
        </w:rPr>
      </w:pPr>
    </w:p>
    <w:p w:rsidR="006B74AD" w:rsidRDefault="00756821" w:rsidP="00756821">
      <w:pPr>
        <w:jc w:val="center"/>
        <w:rPr>
          <w:b/>
          <w:sz w:val="28"/>
          <w:szCs w:val="28"/>
          <w:lang w:val="ru-RU"/>
        </w:rPr>
      </w:pPr>
      <w:r w:rsidRPr="006B74AD">
        <w:rPr>
          <w:b/>
          <w:sz w:val="28"/>
          <w:szCs w:val="28"/>
          <w:lang w:val="ru-RU"/>
        </w:rPr>
        <w:t xml:space="preserve">Муниципальная программа «Устойчивое развитие </w:t>
      </w:r>
    </w:p>
    <w:p w:rsidR="006B74AD" w:rsidRDefault="00756821" w:rsidP="00756821">
      <w:pPr>
        <w:jc w:val="center"/>
        <w:rPr>
          <w:b/>
          <w:sz w:val="28"/>
          <w:szCs w:val="28"/>
          <w:lang w:val="ru-RU"/>
        </w:rPr>
      </w:pPr>
      <w:r w:rsidRPr="006B74AD">
        <w:rPr>
          <w:b/>
          <w:sz w:val="28"/>
          <w:szCs w:val="28"/>
          <w:lang w:val="ru-RU"/>
        </w:rPr>
        <w:t xml:space="preserve">сельских территорий на 2014-2017 годы и </w:t>
      </w:r>
      <w:r w:rsidR="002B3B84">
        <w:rPr>
          <w:b/>
          <w:sz w:val="28"/>
          <w:szCs w:val="28"/>
          <w:lang w:val="ru-RU"/>
        </w:rPr>
        <w:t xml:space="preserve">на </w:t>
      </w:r>
      <w:r w:rsidRPr="006B74AD">
        <w:rPr>
          <w:b/>
          <w:sz w:val="28"/>
          <w:szCs w:val="28"/>
          <w:lang w:val="ru-RU"/>
        </w:rPr>
        <w:t xml:space="preserve">период до 2020 года </w:t>
      </w:r>
    </w:p>
    <w:p w:rsidR="00756821" w:rsidRPr="006B74AD" w:rsidRDefault="00756821" w:rsidP="00756821">
      <w:pPr>
        <w:jc w:val="center"/>
        <w:rPr>
          <w:b/>
          <w:sz w:val="28"/>
          <w:szCs w:val="28"/>
          <w:lang w:val="ru-RU"/>
        </w:rPr>
      </w:pPr>
      <w:r w:rsidRPr="006B74AD">
        <w:rPr>
          <w:b/>
          <w:sz w:val="28"/>
          <w:szCs w:val="28"/>
          <w:lang w:val="ru-RU"/>
        </w:rPr>
        <w:t>в</w:t>
      </w:r>
      <w:r w:rsidR="006B74AD">
        <w:rPr>
          <w:b/>
          <w:sz w:val="28"/>
          <w:szCs w:val="28"/>
          <w:lang w:val="ru-RU"/>
        </w:rPr>
        <w:t xml:space="preserve"> </w:t>
      </w:r>
      <w:r w:rsidRPr="006B74AD">
        <w:rPr>
          <w:b/>
          <w:sz w:val="28"/>
          <w:szCs w:val="28"/>
          <w:lang w:val="ru-RU"/>
        </w:rPr>
        <w:t>Кумылженском муниципальном  районе».</w:t>
      </w:r>
    </w:p>
    <w:p w:rsidR="00756821" w:rsidRDefault="00756821" w:rsidP="00756821">
      <w:pPr>
        <w:jc w:val="center"/>
        <w:rPr>
          <w:lang w:val="ru-RU"/>
        </w:rPr>
      </w:pPr>
    </w:p>
    <w:p w:rsidR="006B74AD" w:rsidRDefault="006B74AD" w:rsidP="006B74A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B74AD" w:rsidRPr="006B74AD" w:rsidRDefault="006B74AD" w:rsidP="006B74AD">
      <w:pPr>
        <w:jc w:val="center"/>
        <w:rPr>
          <w:b/>
          <w:sz w:val="28"/>
          <w:szCs w:val="28"/>
          <w:lang w:val="ru-RU"/>
        </w:rPr>
      </w:pPr>
      <w:r w:rsidRPr="006B74AD">
        <w:rPr>
          <w:b/>
          <w:sz w:val="28"/>
          <w:szCs w:val="28"/>
          <w:lang w:val="ru-RU"/>
        </w:rPr>
        <w:t>Паспорт</w:t>
      </w:r>
    </w:p>
    <w:p w:rsidR="006B74AD" w:rsidRPr="006B74AD" w:rsidRDefault="006B74AD" w:rsidP="006B74AD">
      <w:pPr>
        <w:jc w:val="center"/>
        <w:rPr>
          <w:b/>
          <w:sz w:val="28"/>
          <w:szCs w:val="28"/>
          <w:lang w:val="ru-RU"/>
        </w:rPr>
      </w:pPr>
      <w:r w:rsidRPr="006B74AD">
        <w:rPr>
          <w:b/>
          <w:sz w:val="28"/>
          <w:szCs w:val="28"/>
          <w:lang w:val="ru-RU"/>
        </w:rPr>
        <w:t xml:space="preserve">Муниципальной  программы «Устойчивое развитие </w:t>
      </w:r>
      <w:proofErr w:type="gramStart"/>
      <w:r w:rsidRPr="006B74AD">
        <w:rPr>
          <w:b/>
          <w:sz w:val="28"/>
          <w:szCs w:val="28"/>
          <w:lang w:val="ru-RU"/>
        </w:rPr>
        <w:t>сельских</w:t>
      </w:r>
      <w:proofErr w:type="gramEnd"/>
    </w:p>
    <w:p w:rsidR="002B3B84" w:rsidRDefault="006B74AD" w:rsidP="006B74AD">
      <w:pPr>
        <w:jc w:val="center"/>
        <w:rPr>
          <w:b/>
          <w:sz w:val="28"/>
          <w:szCs w:val="28"/>
          <w:lang w:val="ru-RU"/>
        </w:rPr>
      </w:pPr>
      <w:r w:rsidRPr="006B74AD">
        <w:rPr>
          <w:b/>
          <w:sz w:val="28"/>
          <w:szCs w:val="28"/>
          <w:lang w:val="ru-RU"/>
        </w:rPr>
        <w:t>территорий на 2014-2017 годы и на период до 2020</w:t>
      </w:r>
      <w:r w:rsidR="002B3B84">
        <w:rPr>
          <w:b/>
          <w:sz w:val="28"/>
          <w:szCs w:val="28"/>
          <w:lang w:val="ru-RU"/>
        </w:rPr>
        <w:t xml:space="preserve"> </w:t>
      </w:r>
      <w:r w:rsidRPr="006B74AD">
        <w:rPr>
          <w:b/>
          <w:sz w:val="28"/>
          <w:szCs w:val="28"/>
          <w:lang w:val="ru-RU"/>
        </w:rPr>
        <w:t xml:space="preserve">года </w:t>
      </w:r>
      <w:proofErr w:type="gramStart"/>
      <w:r w:rsidRPr="006B74AD">
        <w:rPr>
          <w:b/>
          <w:sz w:val="28"/>
          <w:szCs w:val="28"/>
          <w:lang w:val="ru-RU"/>
        </w:rPr>
        <w:t>в</w:t>
      </w:r>
      <w:proofErr w:type="gramEnd"/>
      <w:r w:rsidRPr="006B74AD">
        <w:rPr>
          <w:b/>
          <w:sz w:val="28"/>
          <w:szCs w:val="28"/>
          <w:lang w:val="ru-RU"/>
        </w:rPr>
        <w:t xml:space="preserve"> </w:t>
      </w:r>
    </w:p>
    <w:p w:rsidR="006B74AD" w:rsidRPr="006B74AD" w:rsidRDefault="006B74AD" w:rsidP="006B74AD">
      <w:pPr>
        <w:jc w:val="center"/>
        <w:rPr>
          <w:b/>
          <w:sz w:val="28"/>
          <w:szCs w:val="28"/>
          <w:lang w:val="ru-RU"/>
        </w:rPr>
      </w:pPr>
      <w:r w:rsidRPr="006B74AD">
        <w:rPr>
          <w:b/>
          <w:sz w:val="28"/>
          <w:szCs w:val="28"/>
          <w:lang w:val="ru-RU"/>
        </w:rPr>
        <w:t xml:space="preserve">Кумылженском муниципальном </w:t>
      </w:r>
      <w:proofErr w:type="gramStart"/>
      <w:r w:rsidRPr="006B74AD">
        <w:rPr>
          <w:b/>
          <w:sz w:val="28"/>
          <w:szCs w:val="28"/>
          <w:lang w:val="ru-RU"/>
        </w:rPr>
        <w:t>районе</w:t>
      </w:r>
      <w:proofErr w:type="gramEnd"/>
      <w:r w:rsidR="002B3B84">
        <w:rPr>
          <w:b/>
          <w:sz w:val="28"/>
          <w:szCs w:val="28"/>
          <w:lang w:val="ru-RU"/>
        </w:rPr>
        <w:t>»</w:t>
      </w:r>
      <w:r w:rsidRPr="006B74AD">
        <w:rPr>
          <w:b/>
          <w:sz w:val="28"/>
          <w:szCs w:val="28"/>
          <w:lang w:val="ru-RU"/>
        </w:rPr>
        <w:t>.</w:t>
      </w:r>
    </w:p>
    <w:p w:rsidR="006B74AD" w:rsidRDefault="006B74AD" w:rsidP="006B74AD">
      <w:pPr>
        <w:pStyle w:val="a3"/>
        <w:rPr>
          <w:b/>
          <w:sz w:val="28"/>
          <w:szCs w:val="28"/>
        </w:rPr>
      </w:pPr>
    </w:p>
    <w:p w:rsidR="006B74AD" w:rsidRPr="008A605D" w:rsidRDefault="006B74AD" w:rsidP="006B74AD">
      <w:pPr>
        <w:pStyle w:val="a3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3"/>
        <w:gridCol w:w="6287"/>
      </w:tblGrid>
      <w:tr w:rsidR="006B74AD" w:rsidRPr="004F64BD" w:rsidTr="00C41BD6">
        <w:trPr>
          <w:trHeight w:val="54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D" w:rsidRPr="00A74D6A" w:rsidRDefault="006B74AD" w:rsidP="002B3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74D6A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Отдел ЖКХ и строительства </w:t>
            </w:r>
            <w:r>
              <w:rPr>
                <w:sz w:val="28"/>
                <w:szCs w:val="28"/>
                <w:lang w:val="ru-RU"/>
              </w:rPr>
              <w:t>а</w:t>
            </w:r>
            <w:r w:rsidRPr="006B74AD">
              <w:rPr>
                <w:sz w:val="28"/>
                <w:szCs w:val="28"/>
                <w:lang w:val="ru-RU"/>
              </w:rPr>
              <w:t>дминистрации Кумылженского муниципального района Волгоградской области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B74AD" w:rsidRPr="004F64BD" w:rsidTr="00C41BD6">
        <w:trPr>
          <w:trHeight w:val="596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D" w:rsidRPr="00A74D6A" w:rsidRDefault="006B74AD" w:rsidP="002B3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Соисполнители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6B74AD" w:rsidRPr="006B74AD" w:rsidRDefault="006B74AD" w:rsidP="00E02508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Отел сельско</w:t>
            </w:r>
            <w:r w:rsidR="00E02508">
              <w:rPr>
                <w:sz w:val="28"/>
                <w:szCs w:val="28"/>
                <w:lang w:val="ru-RU"/>
              </w:rPr>
              <w:t>го</w:t>
            </w:r>
            <w:r w:rsidRPr="006B74AD">
              <w:rPr>
                <w:sz w:val="28"/>
                <w:szCs w:val="28"/>
                <w:lang w:val="ru-RU"/>
              </w:rPr>
              <w:t xml:space="preserve"> хозяйств</w:t>
            </w:r>
            <w:r w:rsidR="00E02508">
              <w:rPr>
                <w:sz w:val="28"/>
                <w:szCs w:val="28"/>
                <w:lang w:val="ru-RU"/>
              </w:rPr>
              <w:t>а</w:t>
            </w:r>
            <w:r w:rsidRPr="006B74AD">
              <w:rPr>
                <w:sz w:val="28"/>
                <w:szCs w:val="28"/>
                <w:lang w:val="ru-RU"/>
              </w:rPr>
              <w:t xml:space="preserve"> и продовольстви</w:t>
            </w:r>
            <w:r w:rsidR="00E02508">
              <w:rPr>
                <w:sz w:val="28"/>
                <w:szCs w:val="28"/>
                <w:lang w:val="ru-RU"/>
              </w:rPr>
              <w:t>я</w:t>
            </w:r>
            <w:r w:rsidRPr="006B74AD">
              <w:rPr>
                <w:sz w:val="28"/>
                <w:szCs w:val="28"/>
                <w:lang w:val="ru-RU"/>
              </w:rPr>
              <w:t xml:space="preserve"> </w:t>
            </w:r>
            <w:r w:rsidR="00E02508">
              <w:rPr>
                <w:sz w:val="28"/>
                <w:szCs w:val="28"/>
                <w:lang w:val="ru-RU"/>
              </w:rPr>
              <w:t>а</w:t>
            </w:r>
            <w:r w:rsidRPr="006B74AD">
              <w:rPr>
                <w:sz w:val="28"/>
                <w:szCs w:val="28"/>
                <w:lang w:val="ru-RU"/>
              </w:rPr>
              <w:t>дминистрации Кумылженского муниципального района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B74AD">
              <w:rPr>
                <w:sz w:val="28"/>
                <w:szCs w:val="28"/>
                <w:lang w:val="ru-RU"/>
              </w:rPr>
              <w:t>Администрации сельских поселений</w:t>
            </w:r>
          </w:p>
        </w:tc>
      </w:tr>
      <w:tr w:rsidR="006B74AD" w:rsidRPr="00A74D6A" w:rsidTr="00C41BD6">
        <w:trPr>
          <w:trHeight w:val="548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D" w:rsidRPr="00A74D6A" w:rsidRDefault="006B74AD" w:rsidP="002B3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</w:t>
            </w:r>
            <w:proofErr w:type="spellEnd"/>
          </w:p>
        </w:tc>
      </w:tr>
      <w:tr w:rsidR="006B74AD" w:rsidRPr="004F64BD" w:rsidTr="00C41BD6">
        <w:trPr>
          <w:trHeight w:val="84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AD" w:rsidRPr="00A74D6A" w:rsidRDefault="006B74AD" w:rsidP="002B3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 w:rsidRPr="00A74D6A">
              <w:rPr>
                <w:sz w:val="28"/>
                <w:szCs w:val="28"/>
              </w:rPr>
              <w:t xml:space="preserve"> </w:t>
            </w:r>
            <w:proofErr w:type="spellStart"/>
            <w:r w:rsidRPr="00A74D6A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-создание комфортных условий жизнедеятельности в сельской местности;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-стимулирование инвестиционной активности в аграрном комплексе путем создания благоприятных инфраструктурных условий в сельской местности;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-содействие созданию высокотехнологических рабочих мест на селе, активизация участия граждан, проживающих в сельской местности, в реализации общественно значимых проектов;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-повышение уровня и качества жизни населения, проживающего в сельской местности, на основе повышения уровня развития социальной</w:t>
            </w:r>
          </w:p>
          <w:p w:rsidR="006B74AD" w:rsidRPr="006B74AD" w:rsidRDefault="006B74AD" w:rsidP="00C41BD6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 инфраструктуры и инженерного обустройства сельских населенных пунктов и повышение </w:t>
            </w:r>
            <w:r w:rsidRPr="006B74AD">
              <w:rPr>
                <w:sz w:val="28"/>
                <w:szCs w:val="28"/>
                <w:lang w:val="ru-RU"/>
              </w:rPr>
              <w:lastRenderedPageBreak/>
              <w:t>инвестиционной привлекательности сельских  территорий.</w:t>
            </w:r>
          </w:p>
        </w:tc>
      </w:tr>
      <w:tr w:rsidR="006B74AD" w:rsidRPr="004F64BD" w:rsidTr="00C41BD6">
        <w:trPr>
          <w:trHeight w:val="2224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Default="006B74AD" w:rsidP="002B3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-повышение уровня газификации сельских населенных пунктов; 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-повышение уровня обеспечения сельских населенных пунктов качественной питьевой водой;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-улучшение жилищных условий граждан, проживающих в сельской местности и нуждающихся в улучшении жилищных условий; 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-обеспечение жильем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там.</w:t>
            </w:r>
          </w:p>
        </w:tc>
      </w:tr>
      <w:tr w:rsidR="006B74AD" w:rsidRPr="004F64BD" w:rsidTr="00C41BD6">
        <w:trPr>
          <w:trHeight w:val="309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D" w:rsidRPr="006B74AD" w:rsidRDefault="00E02508" w:rsidP="002B3B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r w:rsidR="006B74AD" w:rsidRPr="006B74AD">
              <w:rPr>
                <w:sz w:val="28"/>
                <w:szCs w:val="28"/>
                <w:lang w:val="ru-RU"/>
              </w:rPr>
              <w:t>елевые показатели муниципальной программы, их значения на последний год реализации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Протяженность газопроводов среднего и низкого давления, уличных газовых сетей, проложенных с целью газификации жилых домов и квартир;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количество газифицированных сельских жилых домов и квартир;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протяженность реконструированных и введенных вновь систем водоснабжения;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общая площадь построенного (приобретенного) жилья </w:t>
            </w:r>
            <w:proofErr w:type="gramStart"/>
            <w:r w:rsidRPr="006B74AD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6B74AD">
              <w:rPr>
                <w:sz w:val="28"/>
                <w:szCs w:val="28"/>
                <w:lang w:val="ru-RU"/>
              </w:rPr>
              <w:t>: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граждан, проживающих в сельской местности и нуждающихся в улучшении жилищных условий;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там;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количество молодых семей и молодых специалистов, построивших или купивших жилье в сельской местности.</w:t>
            </w:r>
          </w:p>
        </w:tc>
      </w:tr>
      <w:tr w:rsidR="006B74AD" w:rsidRPr="004F64BD" w:rsidTr="00C41BD6">
        <w:trPr>
          <w:trHeight w:val="40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Сроки и этапы реализации  муниципальной программы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Программа реализуется в два этапа: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A74D6A">
              <w:rPr>
                <w:sz w:val="28"/>
                <w:szCs w:val="28"/>
              </w:rPr>
              <w:t>I</w:t>
            </w:r>
            <w:r w:rsidRPr="006B74AD">
              <w:rPr>
                <w:sz w:val="28"/>
                <w:szCs w:val="28"/>
                <w:lang w:val="ru-RU"/>
              </w:rPr>
              <w:t xml:space="preserve"> этап - 2014-2017 годы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A74D6A">
              <w:rPr>
                <w:sz w:val="28"/>
                <w:szCs w:val="28"/>
              </w:rPr>
              <w:t>II</w:t>
            </w:r>
            <w:r w:rsidRPr="006B74AD">
              <w:rPr>
                <w:sz w:val="28"/>
                <w:szCs w:val="28"/>
                <w:lang w:val="ru-RU"/>
              </w:rPr>
              <w:t xml:space="preserve"> этап - 2018-2020 годы</w:t>
            </w:r>
          </w:p>
        </w:tc>
      </w:tr>
      <w:tr w:rsidR="006B74AD" w:rsidRPr="00A74D6A" w:rsidTr="00C41BD6">
        <w:trPr>
          <w:trHeight w:val="165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Объемы и источники финансирования  муниципальной программы, в том числе по годам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Всего – 505,5 млн. рублей, в том числе:</w:t>
            </w:r>
          </w:p>
          <w:p w:rsidR="006B74AD" w:rsidRPr="006B74AD" w:rsidRDefault="006B74AD" w:rsidP="002B3B84">
            <w:pPr>
              <w:ind w:firstLine="432"/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федеральный бюджет – 241,738 млн. рублей, из них: 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2014 год – 62,534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2015 год – 106,284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lastRenderedPageBreak/>
              <w:t>2016 год – 16,284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2017 год – 12,284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2018 год – 9,284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2019 год –28,784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2020 год – 6,284 млн. рублей;</w:t>
            </w:r>
          </w:p>
          <w:p w:rsidR="006B74AD" w:rsidRPr="006B74AD" w:rsidRDefault="006B74AD" w:rsidP="002B3B84">
            <w:pPr>
              <w:ind w:firstLine="432"/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Областной бюджет  –203,243 млн. рублей, из них: 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2014 год – 46,224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2015 год – 91,599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2016 год – 13,599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2017 год –10,799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2018 год – 8,699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2019 год – 25,724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2020 год – 6,599 млн</w:t>
            </w:r>
            <w:proofErr w:type="gramStart"/>
            <w:r w:rsidRPr="006B74AD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6B74AD">
              <w:rPr>
                <w:sz w:val="28"/>
                <w:szCs w:val="28"/>
                <w:lang w:val="ru-RU"/>
              </w:rPr>
              <w:t>ублей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бюджеты муниципальных образований – 5,825млн. рублей, из них:</w:t>
            </w:r>
            <w:r w:rsidRPr="006B74AD">
              <w:rPr>
                <w:sz w:val="28"/>
                <w:szCs w:val="28"/>
                <w:lang w:val="ru-RU"/>
              </w:rPr>
              <w:br/>
              <w:t>2014 год – 0,125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2015 год – 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2016 год – 3,0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2017 год – 1,8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2018 год-    0,9 млн</w:t>
            </w:r>
            <w:proofErr w:type="gramStart"/>
            <w:r w:rsidRPr="006B74AD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6B74AD">
              <w:rPr>
                <w:sz w:val="28"/>
                <w:szCs w:val="28"/>
                <w:lang w:val="ru-RU"/>
              </w:rPr>
              <w:t>ублей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2019 год –   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2020 год –   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Бюджет муниципального района –34.875 </w:t>
            </w:r>
            <w:proofErr w:type="gramStart"/>
            <w:r w:rsidRPr="006B74AD">
              <w:rPr>
                <w:sz w:val="28"/>
                <w:szCs w:val="28"/>
                <w:lang w:val="ru-RU"/>
              </w:rPr>
              <w:t>млн</w:t>
            </w:r>
            <w:proofErr w:type="gramEnd"/>
            <w:r w:rsidRPr="006B74A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4AD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2014 год – 16,500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2015 год – 15,0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2016 год – 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2017 год –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2018 год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2019 год –  3,375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2020 год –    </w:t>
            </w:r>
          </w:p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внебюджетные источники – 198</w:t>
            </w:r>
            <w:r w:rsidR="00E02508">
              <w:rPr>
                <w:sz w:val="28"/>
                <w:szCs w:val="28"/>
                <w:lang w:val="ru-RU"/>
              </w:rPr>
              <w:t>1</w:t>
            </w:r>
            <w:r w:rsidRPr="006B74AD">
              <w:rPr>
                <w:sz w:val="28"/>
                <w:szCs w:val="28"/>
                <w:lang w:val="ru-RU"/>
              </w:rPr>
              <w:t>9</w:t>
            </w:r>
            <w:r w:rsidR="00E02508">
              <w:rPr>
                <w:sz w:val="28"/>
                <w:szCs w:val="28"/>
                <w:lang w:val="ru-RU"/>
              </w:rPr>
              <w:t>,0</w:t>
            </w:r>
            <w:r w:rsidRPr="006B74AD">
              <w:rPr>
                <w:sz w:val="28"/>
                <w:szCs w:val="28"/>
                <w:lang w:val="ru-RU"/>
              </w:rPr>
              <w:t xml:space="preserve"> млн. рублей, из них: 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2014 год – 2,827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2015 год – 2,827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2016 год – 2,827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2017 год – 2,827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2018 год – 2,827 млн. рублей;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2019 год – 2,827 млн. рублей;</w:t>
            </w:r>
          </w:p>
          <w:p w:rsidR="006B74AD" w:rsidRPr="00A74D6A" w:rsidRDefault="006B74AD" w:rsidP="002B3B84">
            <w:pPr>
              <w:rPr>
                <w:sz w:val="28"/>
                <w:szCs w:val="28"/>
              </w:rPr>
            </w:pPr>
            <w:r w:rsidRPr="00A74D6A">
              <w:rPr>
                <w:sz w:val="28"/>
                <w:szCs w:val="28"/>
              </w:rPr>
              <w:t xml:space="preserve">2020 </w:t>
            </w:r>
            <w:proofErr w:type="spellStart"/>
            <w:r w:rsidRPr="00A74D6A">
              <w:rPr>
                <w:sz w:val="28"/>
                <w:szCs w:val="28"/>
              </w:rPr>
              <w:t>год</w:t>
            </w:r>
            <w:proofErr w:type="spellEnd"/>
            <w:r w:rsidRPr="00A74D6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2,8</w:t>
            </w:r>
            <w:r w:rsidR="00E0250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A74D6A">
              <w:rPr>
                <w:sz w:val="28"/>
                <w:szCs w:val="28"/>
              </w:rPr>
              <w:t xml:space="preserve"> </w:t>
            </w:r>
            <w:proofErr w:type="spellStart"/>
            <w:r w:rsidRPr="00A74D6A">
              <w:rPr>
                <w:sz w:val="28"/>
                <w:szCs w:val="28"/>
              </w:rPr>
              <w:t>млн</w:t>
            </w:r>
            <w:proofErr w:type="spellEnd"/>
            <w:r w:rsidRPr="00A74D6A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74D6A">
              <w:rPr>
                <w:sz w:val="28"/>
                <w:szCs w:val="28"/>
              </w:rPr>
              <w:t>рублей</w:t>
            </w:r>
            <w:proofErr w:type="spellEnd"/>
            <w:proofErr w:type="gramEnd"/>
            <w:r w:rsidRPr="00A74D6A">
              <w:rPr>
                <w:sz w:val="28"/>
                <w:szCs w:val="28"/>
              </w:rPr>
              <w:t>.</w:t>
            </w:r>
          </w:p>
          <w:p w:rsidR="006B74AD" w:rsidRPr="00A74D6A" w:rsidRDefault="006B74AD" w:rsidP="002B3B84">
            <w:pPr>
              <w:rPr>
                <w:sz w:val="28"/>
                <w:szCs w:val="28"/>
              </w:rPr>
            </w:pPr>
          </w:p>
        </w:tc>
      </w:tr>
      <w:tr w:rsidR="006B74AD" w:rsidRPr="004F64BD" w:rsidTr="00C41BD6">
        <w:trPr>
          <w:trHeight w:val="380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lastRenderedPageBreak/>
              <w:t>Ожидаемые конечные результаты реализации долгосрочной целевой программы и показатели социально-экономической эффективности</w:t>
            </w: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D" w:rsidRPr="006B74AD" w:rsidRDefault="006B74AD" w:rsidP="002B3B8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В ходе реализации мероприятий Программы предусматривается:</w:t>
            </w:r>
          </w:p>
          <w:p w:rsidR="006B74AD" w:rsidRPr="006B74AD" w:rsidRDefault="006B74AD" w:rsidP="002B3B8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     Строительство  и ввод в эксплуатацию детского сада на 150 мест в ст. Кумылженской.</w:t>
            </w:r>
          </w:p>
          <w:p w:rsidR="006B74AD" w:rsidRPr="006B74AD" w:rsidRDefault="006B74AD" w:rsidP="002B3B8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      Строительство и ввод в эксплуатацию школы в </w:t>
            </w:r>
            <w:proofErr w:type="spellStart"/>
            <w:r w:rsidRPr="006B74AD">
              <w:rPr>
                <w:sz w:val="28"/>
                <w:szCs w:val="28"/>
                <w:lang w:val="ru-RU"/>
              </w:rPr>
              <w:t>ст</w:t>
            </w:r>
            <w:proofErr w:type="gramStart"/>
            <w:r w:rsidRPr="006B74AD">
              <w:rPr>
                <w:sz w:val="28"/>
                <w:szCs w:val="28"/>
                <w:lang w:val="ru-RU"/>
              </w:rPr>
              <w:t>.Г</w:t>
            </w:r>
            <w:proofErr w:type="gramEnd"/>
            <w:r w:rsidRPr="006B74AD">
              <w:rPr>
                <w:sz w:val="28"/>
                <w:szCs w:val="28"/>
                <w:lang w:val="ru-RU"/>
              </w:rPr>
              <w:t>лазуновской</w:t>
            </w:r>
            <w:proofErr w:type="spellEnd"/>
            <w:r w:rsidRPr="006B74AD">
              <w:rPr>
                <w:sz w:val="28"/>
                <w:szCs w:val="28"/>
                <w:lang w:val="ru-RU"/>
              </w:rPr>
              <w:t xml:space="preserve"> на 150 мест</w:t>
            </w:r>
          </w:p>
          <w:p w:rsidR="006B74AD" w:rsidRPr="006B74AD" w:rsidRDefault="006B74AD" w:rsidP="002B3B84">
            <w:pPr>
              <w:shd w:val="clear" w:color="auto" w:fill="FFFFFF"/>
              <w:ind w:firstLine="432"/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Газоснабжение ул. С.Лазо </w:t>
            </w:r>
            <w:r w:rsidR="00E02508" w:rsidRPr="006B74AD">
              <w:rPr>
                <w:sz w:val="28"/>
                <w:szCs w:val="28"/>
                <w:lang w:val="ru-RU"/>
              </w:rPr>
              <w:t xml:space="preserve">в ст. Кумылженской </w:t>
            </w:r>
            <w:r w:rsidRPr="006B74AD">
              <w:rPr>
                <w:sz w:val="28"/>
                <w:szCs w:val="28"/>
                <w:lang w:val="ru-RU"/>
              </w:rPr>
              <w:t>с целью выдачи земельных участков под жилищное строительство;</w:t>
            </w:r>
          </w:p>
          <w:p w:rsidR="006B74AD" w:rsidRPr="006B74AD" w:rsidRDefault="006B74AD" w:rsidP="002B3B84">
            <w:pPr>
              <w:shd w:val="clear" w:color="auto" w:fill="FFFFFF"/>
              <w:ind w:firstLine="432"/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Газоснабжение микрорайона под строительство малоэтажного жилья для жителей сельской местности в районе ул</w:t>
            </w:r>
            <w:proofErr w:type="gramStart"/>
            <w:r w:rsidRPr="006B74AD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6B74AD">
              <w:rPr>
                <w:sz w:val="28"/>
                <w:szCs w:val="28"/>
                <w:lang w:val="ru-RU"/>
              </w:rPr>
              <w:t>онская, ул.Республиканская, ул. Мелиораторов , ул Юбилейная в ст. Кумылженской;</w:t>
            </w:r>
          </w:p>
          <w:p w:rsidR="006B74AD" w:rsidRPr="006B74AD" w:rsidRDefault="006B74AD" w:rsidP="002B3B84">
            <w:pPr>
              <w:shd w:val="clear" w:color="auto" w:fill="FFFFFF"/>
              <w:ind w:firstLine="432"/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Реконструкция сетей водоснабжения правобережной части  ст.Кумылженской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6B74AD">
                <w:rPr>
                  <w:sz w:val="28"/>
                  <w:szCs w:val="28"/>
                  <w:lang w:val="ru-RU"/>
                </w:rPr>
                <w:t>5,5 км</w:t>
              </w:r>
            </w:smartTag>
            <w:r w:rsidRPr="006B74AD">
              <w:rPr>
                <w:sz w:val="28"/>
                <w:szCs w:val="28"/>
                <w:lang w:val="ru-RU"/>
              </w:rPr>
              <w:t>;</w:t>
            </w:r>
          </w:p>
          <w:p w:rsidR="006B74AD" w:rsidRPr="006B74AD" w:rsidRDefault="006B74AD" w:rsidP="002B3B84">
            <w:pPr>
              <w:shd w:val="clear" w:color="auto" w:fill="FFFFFF"/>
              <w:ind w:firstLine="432"/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Реконструкция водопроводных сетей </w:t>
            </w:r>
            <w:r w:rsidR="00E02508">
              <w:rPr>
                <w:sz w:val="28"/>
                <w:szCs w:val="28"/>
                <w:lang w:val="ru-RU"/>
              </w:rPr>
              <w:t>в</w:t>
            </w:r>
            <w:r w:rsidRPr="006B74AD">
              <w:rPr>
                <w:sz w:val="28"/>
                <w:szCs w:val="28"/>
                <w:lang w:val="ru-RU"/>
              </w:rPr>
              <w:t xml:space="preserve"> х. Шакин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6B74AD">
                <w:rPr>
                  <w:sz w:val="28"/>
                  <w:szCs w:val="28"/>
                  <w:lang w:val="ru-RU"/>
                </w:rPr>
                <w:t>4 км</w:t>
              </w:r>
            </w:smartTag>
            <w:proofErr w:type="gramStart"/>
            <w:r w:rsidRPr="006B74AD">
              <w:rPr>
                <w:sz w:val="28"/>
                <w:szCs w:val="28"/>
                <w:lang w:val="ru-RU"/>
              </w:rPr>
              <w:t>.;</w:t>
            </w:r>
            <w:proofErr w:type="gramEnd"/>
          </w:p>
          <w:p w:rsidR="006B74AD" w:rsidRPr="006B74AD" w:rsidRDefault="006B74AD" w:rsidP="002B3B84">
            <w:pPr>
              <w:shd w:val="clear" w:color="auto" w:fill="FFFFFF"/>
              <w:ind w:firstLine="432"/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 xml:space="preserve">Реконструкция водопровода в х. Белогорском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B74AD">
                <w:rPr>
                  <w:sz w:val="28"/>
                  <w:szCs w:val="28"/>
                  <w:lang w:val="ru-RU"/>
                </w:rPr>
                <w:t>1,5 км</w:t>
              </w:r>
            </w:smartTag>
            <w:r w:rsidRPr="006B74AD">
              <w:rPr>
                <w:sz w:val="28"/>
                <w:szCs w:val="28"/>
                <w:lang w:val="ru-RU"/>
              </w:rPr>
              <w:t>.</w:t>
            </w:r>
          </w:p>
          <w:p w:rsidR="006B74AD" w:rsidRPr="006B74AD" w:rsidRDefault="006B74AD" w:rsidP="002B3B84">
            <w:pPr>
              <w:shd w:val="clear" w:color="auto" w:fill="FFFFFF"/>
              <w:ind w:firstLine="432"/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8"/>
                <w:szCs w:val="28"/>
                <w:lang w:val="ru-RU"/>
              </w:rPr>
              <w:t>Увеличить в 1,64 раза количество молодых семей и молодых специалистов, построивших или купивших жилье в сельской местности.</w:t>
            </w:r>
          </w:p>
          <w:p w:rsidR="006B74AD" w:rsidRPr="006B74AD" w:rsidRDefault="006B74AD" w:rsidP="002B3B84">
            <w:pPr>
              <w:shd w:val="clear" w:color="auto" w:fill="FFFFFF"/>
              <w:ind w:firstLine="43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B74AD" w:rsidRPr="006B74AD" w:rsidRDefault="006B74AD" w:rsidP="006B74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</w:p>
    <w:p w:rsidR="006B74AD" w:rsidRPr="006B74AD" w:rsidRDefault="006B74AD" w:rsidP="006B74A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val="ru-RU"/>
        </w:rPr>
      </w:pPr>
    </w:p>
    <w:p w:rsidR="006B74AD" w:rsidRPr="00C41BD6" w:rsidRDefault="006B74AD" w:rsidP="00C41BD6">
      <w:pPr>
        <w:pStyle w:val="af3"/>
        <w:numPr>
          <w:ilvl w:val="0"/>
          <w:numId w:val="13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val="ru-RU"/>
        </w:rPr>
      </w:pPr>
      <w:r w:rsidRPr="00C41BD6">
        <w:rPr>
          <w:b/>
          <w:sz w:val="28"/>
          <w:szCs w:val="28"/>
          <w:lang w:val="ru-RU"/>
        </w:rPr>
        <w:t>Общая характеристика сферы реализации муниципальной программы</w:t>
      </w:r>
    </w:p>
    <w:p w:rsidR="00C41BD6" w:rsidRPr="00C41BD6" w:rsidRDefault="00C41BD6" w:rsidP="00C41BD6">
      <w:pPr>
        <w:autoSpaceDE w:val="0"/>
        <w:autoSpaceDN w:val="0"/>
        <w:adjustRightInd w:val="0"/>
        <w:outlineLvl w:val="2"/>
        <w:rPr>
          <w:b/>
          <w:sz w:val="28"/>
          <w:szCs w:val="28"/>
          <w:lang w:val="ru-RU"/>
        </w:rPr>
      </w:pPr>
    </w:p>
    <w:p w:rsidR="006B74AD" w:rsidRPr="006B74AD" w:rsidRDefault="006B74AD" w:rsidP="001D504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В сельской местности Кумылженского  муниципального района Волгоградской области проложено </w:t>
      </w:r>
      <w:smartTag w:uri="urn:schemas-microsoft-com:office:smarttags" w:element="metricconverter">
        <w:smartTagPr>
          <w:attr w:name="ProductID" w:val="430 км"/>
        </w:smartTagPr>
        <w:r w:rsidRPr="006B74AD">
          <w:rPr>
            <w:sz w:val="28"/>
            <w:szCs w:val="28"/>
            <w:lang w:val="ru-RU"/>
          </w:rPr>
          <w:t>430 км</w:t>
        </w:r>
      </w:smartTag>
      <w:r w:rsidRPr="006B74AD">
        <w:rPr>
          <w:sz w:val="28"/>
          <w:szCs w:val="28"/>
          <w:lang w:val="ru-RU"/>
        </w:rPr>
        <w:t xml:space="preserve"> сетей газоснабжения. Всего домовладений по Кумылженскому району  8233,  газифицировано 6820  жилых домов. </w:t>
      </w:r>
    </w:p>
    <w:p w:rsidR="001D5044" w:rsidRDefault="006B74AD" w:rsidP="001D504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val="ru-RU"/>
        </w:rPr>
      </w:pPr>
      <w:proofErr w:type="gramStart"/>
      <w:r w:rsidRPr="006B74AD">
        <w:rPr>
          <w:sz w:val="28"/>
          <w:szCs w:val="28"/>
          <w:lang w:val="ru-RU"/>
        </w:rPr>
        <w:t>Жилой фонд в сельской местности по состоянию на 1 января 2013 года составляет 445,9 тыс. кв. м.   В частной собственности находится 16 тыс. кв. м, на долю государственной собственности приходится 0</w:t>
      </w:r>
      <w:r w:rsidR="001D5044">
        <w:rPr>
          <w:sz w:val="28"/>
          <w:szCs w:val="28"/>
          <w:lang w:val="ru-RU"/>
        </w:rPr>
        <w:t>,</w:t>
      </w:r>
      <w:r w:rsidRPr="006B74AD">
        <w:rPr>
          <w:sz w:val="28"/>
          <w:szCs w:val="28"/>
          <w:lang w:val="ru-RU"/>
        </w:rPr>
        <w:t xml:space="preserve">5 тыс.кв.м. Темпы жилищного строительства еще недостаточны, так, в 2010 - 2012 годах в сельской местности было введено в действие всего </w:t>
      </w:r>
      <w:smartTag w:uri="urn:schemas-microsoft-com:office:smarttags" w:element="metricconverter">
        <w:smartTagPr>
          <w:attr w:name="ProductID" w:val="7133,0 кв. м"/>
        </w:smartTagPr>
        <w:r w:rsidRPr="006B74AD">
          <w:rPr>
            <w:sz w:val="28"/>
            <w:szCs w:val="28"/>
            <w:lang w:val="ru-RU"/>
          </w:rPr>
          <w:t>7133,0 кв. м</w:t>
        </w:r>
      </w:smartTag>
      <w:r w:rsidRPr="006B74AD">
        <w:rPr>
          <w:sz w:val="28"/>
          <w:szCs w:val="28"/>
          <w:lang w:val="ru-RU"/>
        </w:rPr>
        <w:t xml:space="preserve"> жилой площади.</w:t>
      </w:r>
      <w:proofErr w:type="gramEnd"/>
      <w:r w:rsidRPr="006B74AD">
        <w:rPr>
          <w:sz w:val="28"/>
          <w:szCs w:val="28"/>
          <w:lang w:val="ru-RU"/>
        </w:rPr>
        <w:t xml:space="preserve"> Практически все жилые дома построены населением за счет собственных или заемных средств</w:t>
      </w:r>
      <w:r w:rsidR="00E02508">
        <w:rPr>
          <w:sz w:val="28"/>
          <w:szCs w:val="28"/>
          <w:lang w:val="ru-RU"/>
        </w:rPr>
        <w:t>.</w:t>
      </w:r>
      <w:r w:rsidRPr="006B74AD">
        <w:rPr>
          <w:sz w:val="28"/>
          <w:szCs w:val="28"/>
          <w:lang w:val="ru-RU"/>
        </w:rPr>
        <w:t xml:space="preserve"> </w:t>
      </w:r>
    </w:p>
    <w:p w:rsidR="006B74AD" w:rsidRPr="006B74AD" w:rsidRDefault="006B74AD" w:rsidP="001D504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br/>
      </w:r>
    </w:p>
    <w:p w:rsidR="006B74AD" w:rsidRPr="006B74AD" w:rsidRDefault="006B74AD" w:rsidP="006B74AD">
      <w:pPr>
        <w:autoSpaceDE w:val="0"/>
        <w:autoSpaceDN w:val="0"/>
        <w:adjustRightInd w:val="0"/>
        <w:spacing w:line="360" w:lineRule="exact"/>
        <w:jc w:val="right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                                                                </w:t>
      </w:r>
    </w:p>
    <w:p w:rsidR="006B74AD" w:rsidRPr="006B74AD" w:rsidRDefault="006B74AD" w:rsidP="006B74AD">
      <w:pPr>
        <w:autoSpaceDE w:val="0"/>
        <w:autoSpaceDN w:val="0"/>
        <w:adjustRightInd w:val="0"/>
        <w:spacing w:line="360" w:lineRule="exact"/>
        <w:jc w:val="right"/>
        <w:rPr>
          <w:sz w:val="28"/>
          <w:szCs w:val="28"/>
          <w:lang w:val="ru-RU"/>
        </w:rPr>
      </w:pPr>
    </w:p>
    <w:p w:rsidR="006B74AD" w:rsidRPr="006B74AD" w:rsidRDefault="006B74AD" w:rsidP="006B74AD">
      <w:pPr>
        <w:autoSpaceDE w:val="0"/>
        <w:autoSpaceDN w:val="0"/>
        <w:adjustRightInd w:val="0"/>
        <w:spacing w:line="360" w:lineRule="exact"/>
        <w:jc w:val="right"/>
        <w:rPr>
          <w:sz w:val="28"/>
          <w:szCs w:val="28"/>
          <w:lang w:val="ru-RU"/>
        </w:rPr>
      </w:pPr>
    </w:p>
    <w:tbl>
      <w:tblPr>
        <w:tblW w:w="93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955"/>
        <w:gridCol w:w="2137"/>
        <w:gridCol w:w="1800"/>
      </w:tblGrid>
      <w:tr w:rsidR="006B74AD" w:rsidRPr="00A74D6A" w:rsidTr="002B3B84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4AD" w:rsidRPr="00A74D6A" w:rsidRDefault="006B74AD" w:rsidP="002B3B8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4AD" w:rsidRPr="00A74D6A" w:rsidRDefault="006B74AD" w:rsidP="002B3B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D" w:rsidRPr="00A74D6A" w:rsidRDefault="006B74AD" w:rsidP="002B3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D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74D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D" w:rsidRPr="00A74D6A" w:rsidRDefault="006B74AD" w:rsidP="002B3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D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74D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B74AD" w:rsidRPr="00A74D6A" w:rsidTr="002B3B84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4AD" w:rsidRDefault="006B74AD" w:rsidP="002B3B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D6A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жилых домов</w:t>
            </w:r>
          </w:p>
          <w:p w:rsidR="006B74AD" w:rsidRPr="00A74D6A" w:rsidRDefault="006B74AD" w:rsidP="002B3B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4D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Кумылженском муниципальном  районе</w:t>
            </w:r>
            <w:r w:rsidRPr="00A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D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74D6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74D6A">
              <w:rPr>
                <w:rFonts w:ascii="Times New Roman" w:hAnsi="Times New Roman" w:cs="Times New Roman"/>
                <w:sz w:val="28"/>
                <w:szCs w:val="28"/>
              </w:rPr>
              <w:t>кв. м общей площади)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4AD" w:rsidRDefault="006B74AD" w:rsidP="002B3B84">
            <w:pPr>
              <w:rPr>
                <w:sz w:val="28"/>
                <w:szCs w:val="28"/>
              </w:rPr>
            </w:pPr>
            <w:r w:rsidRPr="006B74AD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t>2433,3</w:t>
            </w:r>
          </w:p>
          <w:p w:rsidR="006B74AD" w:rsidRDefault="006B74AD" w:rsidP="002B3B84">
            <w:pPr>
              <w:rPr>
                <w:sz w:val="28"/>
                <w:szCs w:val="28"/>
              </w:rPr>
            </w:pPr>
          </w:p>
          <w:p w:rsidR="006B74AD" w:rsidRPr="00A74D6A" w:rsidRDefault="006B74AD" w:rsidP="002B3B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D" w:rsidRDefault="006B74AD" w:rsidP="002B3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D" w:rsidRPr="00A74D6A" w:rsidRDefault="006B74AD" w:rsidP="002B3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AD" w:rsidRDefault="006B74AD" w:rsidP="002B3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4AD" w:rsidRPr="00A74D6A" w:rsidRDefault="006B74AD" w:rsidP="002B3B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</w:tr>
    </w:tbl>
    <w:p w:rsidR="006B74AD" w:rsidRPr="006B74AD" w:rsidRDefault="006B74AD" w:rsidP="00E0250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Водопроводом оборудовано 30 процент</w:t>
      </w:r>
      <w:r w:rsidR="00E02508">
        <w:rPr>
          <w:sz w:val="28"/>
          <w:szCs w:val="28"/>
          <w:lang w:val="ru-RU"/>
        </w:rPr>
        <w:t>ов</w:t>
      </w:r>
      <w:r w:rsidRPr="006B74AD">
        <w:rPr>
          <w:sz w:val="28"/>
          <w:szCs w:val="28"/>
          <w:lang w:val="ru-RU"/>
        </w:rPr>
        <w:t xml:space="preserve"> сельского жилищного фонда,  центральным отоплением - 3 процента, газом – 89 процентов  площади сельских жилых помещений.</w:t>
      </w:r>
    </w:p>
    <w:p w:rsidR="006B74AD" w:rsidRPr="006B74AD" w:rsidRDefault="006B74AD" w:rsidP="00E0250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В сложившихся условиях сельские поселения района не в состоянии эффективно участвовать в удовлетворении жизненных потребностей проживающего на их территории населения без государственной поддержки.</w:t>
      </w:r>
    </w:p>
    <w:p w:rsidR="006B74AD" w:rsidRPr="006B74AD" w:rsidRDefault="006B74AD" w:rsidP="00E0250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На федеральном уровне решение этих вопросов будет осуществляться в рамках федеральной целевой </w:t>
      </w:r>
      <w:hyperlink r:id="rId7" w:history="1">
        <w:r w:rsidRPr="006B74AD">
          <w:rPr>
            <w:sz w:val="28"/>
            <w:szCs w:val="28"/>
            <w:lang w:val="ru-RU"/>
          </w:rPr>
          <w:t>программы</w:t>
        </w:r>
      </w:hyperlink>
      <w:r w:rsidRPr="006B74AD">
        <w:rPr>
          <w:sz w:val="28"/>
          <w:szCs w:val="28"/>
          <w:lang w:val="ru-RU"/>
        </w:rPr>
        <w:t xml:space="preserve"> «Устойчивое развитие сельских территорий на 2014-2017 годы и на период до 2020 года». Выделение финансовых средств из федерального бюджета в рамках этой </w:t>
      </w:r>
      <w:hyperlink r:id="rId8" w:history="1">
        <w:r w:rsidRPr="006B74AD">
          <w:rPr>
            <w:sz w:val="28"/>
            <w:szCs w:val="28"/>
            <w:lang w:val="ru-RU"/>
          </w:rPr>
          <w:t>программы</w:t>
        </w:r>
      </w:hyperlink>
      <w:r w:rsidRPr="006B74AD">
        <w:rPr>
          <w:sz w:val="28"/>
          <w:szCs w:val="28"/>
          <w:lang w:val="ru-RU"/>
        </w:rPr>
        <w:t xml:space="preserve"> обусловливается наличием обязательного софинансирования мероприятий из бюджета Кумылженского муниципального района и внебюджетных источников.</w:t>
      </w:r>
    </w:p>
    <w:p w:rsidR="006B74AD" w:rsidRPr="006B74AD" w:rsidRDefault="006B74AD" w:rsidP="00E0250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Мероприятиями муниципальной программы «Устойчивое развитие сельских территорий на 2014-2017 годы и на период до 2020 года</w:t>
      </w:r>
      <w:r w:rsidR="001D5044" w:rsidRPr="001D5044">
        <w:rPr>
          <w:sz w:val="28"/>
          <w:szCs w:val="28"/>
          <w:lang w:val="ru-RU"/>
        </w:rPr>
        <w:t xml:space="preserve"> </w:t>
      </w:r>
      <w:r w:rsidR="001D5044">
        <w:rPr>
          <w:sz w:val="28"/>
          <w:szCs w:val="28"/>
          <w:lang w:val="ru-RU"/>
        </w:rPr>
        <w:t xml:space="preserve">в </w:t>
      </w:r>
      <w:r w:rsidR="001D5044" w:rsidRPr="006B74AD">
        <w:rPr>
          <w:sz w:val="28"/>
          <w:szCs w:val="28"/>
          <w:lang w:val="ru-RU"/>
        </w:rPr>
        <w:t>Кумылженско</w:t>
      </w:r>
      <w:r w:rsidR="001D5044">
        <w:rPr>
          <w:sz w:val="28"/>
          <w:szCs w:val="28"/>
          <w:lang w:val="ru-RU"/>
        </w:rPr>
        <w:t>м</w:t>
      </w:r>
      <w:r w:rsidR="001D5044" w:rsidRPr="006B74AD">
        <w:rPr>
          <w:sz w:val="28"/>
          <w:szCs w:val="28"/>
          <w:lang w:val="ru-RU"/>
        </w:rPr>
        <w:t xml:space="preserve"> муниципально</w:t>
      </w:r>
      <w:r w:rsidR="001D5044">
        <w:rPr>
          <w:sz w:val="28"/>
          <w:szCs w:val="28"/>
          <w:lang w:val="ru-RU"/>
        </w:rPr>
        <w:t>м</w:t>
      </w:r>
      <w:r w:rsidR="001D5044" w:rsidRPr="006B74AD">
        <w:rPr>
          <w:sz w:val="28"/>
          <w:szCs w:val="28"/>
          <w:lang w:val="ru-RU"/>
        </w:rPr>
        <w:t xml:space="preserve"> район</w:t>
      </w:r>
      <w:r w:rsidR="001D5044">
        <w:rPr>
          <w:sz w:val="28"/>
          <w:szCs w:val="28"/>
          <w:lang w:val="ru-RU"/>
        </w:rPr>
        <w:t>е</w:t>
      </w:r>
      <w:r w:rsidRPr="006B74AD">
        <w:rPr>
          <w:sz w:val="28"/>
          <w:szCs w:val="28"/>
          <w:lang w:val="ru-RU"/>
        </w:rPr>
        <w:t>»  будут охвачены 9 сельских поселений Кумылженского района Волгоградской области.</w:t>
      </w:r>
    </w:p>
    <w:tbl>
      <w:tblPr>
        <w:tblW w:w="5953" w:type="dxa"/>
        <w:tblLook w:val="01E0"/>
      </w:tblPr>
      <w:tblGrid>
        <w:gridCol w:w="850"/>
        <w:gridCol w:w="5103"/>
      </w:tblGrid>
      <w:tr w:rsidR="006B74AD" w:rsidRPr="004F64BD" w:rsidTr="002B3B84">
        <w:tc>
          <w:tcPr>
            <w:tcW w:w="850" w:type="dxa"/>
            <w:shd w:val="clear" w:color="auto" w:fill="auto"/>
          </w:tcPr>
          <w:p w:rsidR="006B74AD" w:rsidRPr="006B74AD" w:rsidRDefault="006B74AD" w:rsidP="002B3B84">
            <w:pPr>
              <w:rPr>
                <w:sz w:val="28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6B74AD" w:rsidRPr="006B74AD" w:rsidRDefault="006B74AD" w:rsidP="002B3B8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B74AD" w:rsidRPr="00C41BD6" w:rsidRDefault="006B74AD" w:rsidP="00C41BD6">
      <w:pPr>
        <w:pStyle w:val="af3"/>
        <w:numPr>
          <w:ilvl w:val="0"/>
          <w:numId w:val="13"/>
        </w:numPr>
        <w:ind w:left="0" w:firstLine="0"/>
        <w:jc w:val="center"/>
        <w:rPr>
          <w:b/>
          <w:sz w:val="28"/>
          <w:lang w:val="ru-RU"/>
        </w:rPr>
      </w:pPr>
      <w:r w:rsidRPr="00C41BD6">
        <w:rPr>
          <w:b/>
          <w:sz w:val="28"/>
          <w:lang w:val="ru-RU"/>
        </w:rPr>
        <w:t>Цели, задачи</w:t>
      </w:r>
      <w:r w:rsidR="00E02508" w:rsidRPr="00C41BD6">
        <w:rPr>
          <w:b/>
          <w:sz w:val="28"/>
          <w:lang w:val="ru-RU"/>
        </w:rPr>
        <w:t>,</w:t>
      </w:r>
      <w:r w:rsidRPr="00C41BD6">
        <w:rPr>
          <w:b/>
          <w:sz w:val="28"/>
          <w:lang w:val="ru-RU"/>
        </w:rPr>
        <w:t xml:space="preserve"> сроки и этапы реализации муниципальной программы.</w:t>
      </w:r>
    </w:p>
    <w:p w:rsidR="006B74AD" w:rsidRPr="006B74AD" w:rsidRDefault="006B74AD" w:rsidP="00E02508">
      <w:pPr>
        <w:ind w:firstLine="567"/>
        <w:jc w:val="both"/>
        <w:rPr>
          <w:sz w:val="28"/>
          <w:lang w:val="ru-RU"/>
        </w:rPr>
      </w:pPr>
      <w:r w:rsidRPr="006B74AD">
        <w:rPr>
          <w:sz w:val="28"/>
          <w:lang w:val="ru-RU"/>
        </w:rPr>
        <w:t xml:space="preserve">Программа </w:t>
      </w:r>
      <w:r w:rsidRPr="006B74AD">
        <w:rPr>
          <w:sz w:val="28"/>
          <w:szCs w:val="28"/>
          <w:lang w:val="ru-RU"/>
        </w:rPr>
        <w:t xml:space="preserve">«Устойчивое развитие сельских территорий на 2014-2017 годы и на период до 2020 года </w:t>
      </w:r>
      <w:r w:rsidR="00E02508">
        <w:rPr>
          <w:sz w:val="28"/>
          <w:szCs w:val="28"/>
          <w:lang w:val="ru-RU"/>
        </w:rPr>
        <w:t>в Кумылженском муниципальном районе</w:t>
      </w:r>
      <w:r w:rsidR="007737AB">
        <w:rPr>
          <w:sz w:val="28"/>
          <w:szCs w:val="28"/>
          <w:lang w:val="ru-RU"/>
        </w:rPr>
        <w:t>»</w:t>
      </w:r>
      <w:r w:rsidR="00E02508">
        <w:rPr>
          <w:sz w:val="28"/>
          <w:szCs w:val="28"/>
          <w:lang w:val="ru-RU"/>
        </w:rPr>
        <w:t xml:space="preserve"> </w:t>
      </w:r>
      <w:r w:rsidRPr="006B74AD">
        <w:rPr>
          <w:sz w:val="28"/>
          <w:lang w:val="ru-RU"/>
        </w:rPr>
        <w:t xml:space="preserve">решает задачи по повышению уровня и качества жизни населения, устойчивому развитию сельских территорий, в том числе принятия мер по созданию предпосылок для устойчивого развития села путем: </w:t>
      </w:r>
    </w:p>
    <w:p w:rsidR="006B74AD" w:rsidRPr="006B74AD" w:rsidRDefault="006B74AD" w:rsidP="00E02508">
      <w:pPr>
        <w:ind w:firstLine="567"/>
        <w:jc w:val="both"/>
        <w:rPr>
          <w:sz w:val="28"/>
          <w:lang w:val="ru-RU"/>
        </w:rPr>
      </w:pPr>
      <w:r w:rsidRPr="006B74AD">
        <w:rPr>
          <w:sz w:val="28"/>
          <w:lang w:val="ru-RU"/>
        </w:rPr>
        <w:t>- повышения уровня комфортности условий жизнедеятельности;</w:t>
      </w:r>
    </w:p>
    <w:p w:rsidR="006B74AD" w:rsidRPr="006B74AD" w:rsidRDefault="006B74AD" w:rsidP="00E02508">
      <w:pPr>
        <w:ind w:firstLine="567"/>
        <w:jc w:val="both"/>
        <w:rPr>
          <w:sz w:val="28"/>
          <w:lang w:val="ru-RU"/>
        </w:rPr>
      </w:pPr>
      <w:r w:rsidRPr="006B74AD">
        <w:rPr>
          <w:sz w:val="28"/>
          <w:lang w:val="ru-RU"/>
        </w:rPr>
        <w:t>- повышения доступности улучшения жилищных условий для сельского населения;</w:t>
      </w:r>
    </w:p>
    <w:p w:rsidR="006B74AD" w:rsidRPr="006B74AD" w:rsidRDefault="006B74AD" w:rsidP="00E02508">
      <w:pPr>
        <w:ind w:firstLine="567"/>
        <w:jc w:val="both"/>
        <w:rPr>
          <w:sz w:val="28"/>
          <w:lang w:val="ru-RU"/>
        </w:rPr>
      </w:pPr>
      <w:r w:rsidRPr="006B74AD">
        <w:rPr>
          <w:sz w:val="28"/>
          <w:lang w:val="ru-RU"/>
        </w:rPr>
        <w:t>- 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6B74AD" w:rsidRPr="006B74AD" w:rsidRDefault="006B74AD" w:rsidP="00E02508">
      <w:pPr>
        <w:ind w:firstLine="567"/>
        <w:jc w:val="both"/>
        <w:rPr>
          <w:sz w:val="28"/>
          <w:lang w:val="ru-RU"/>
        </w:rPr>
      </w:pPr>
      <w:r w:rsidRPr="006B74AD">
        <w:rPr>
          <w:sz w:val="28"/>
          <w:lang w:val="ru-RU"/>
        </w:rPr>
        <w:t>- улучшения демографической ситуации.</w:t>
      </w:r>
    </w:p>
    <w:p w:rsidR="006B74AD" w:rsidRPr="006B74AD" w:rsidRDefault="006B74AD" w:rsidP="00E02508">
      <w:pPr>
        <w:ind w:firstLine="567"/>
        <w:jc w:val="both"/>
        <w:rPr>
          <w:sz w:val="28"/>
          <w:lang w:val="ru-RU"/>
        </w:rPr>
      </w:pPr>
      <w:proofErr w:type="gramStart"/>
      <w:r w:rsidRPr="006B74AD">
        <w:rPr>
          <w:sz w:val="28"/>
          <w:lang w:val="ru-RU"/>
        </w:rPr>
        <w:t xml:space="preserve">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</w:t>
      </w:r>
      <w:r w:rsidR="00E02508">
        <w:rPr>
          <w:sz w:val="28"/>
          <w:lang w:val="ru-RU"/>
        </w:rPr>
        <w:t>п</w:t>
      </w:r>
      <w:r w:rsidRPr="006B74AD">
        <w:rPr>
          <w:sz w:val="28"/>
          <w:lang w:val="ru-RU"/>
        </w:rPr>
        <w:t xml:space="preserve">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</w:t>
      </w:r>
      <w:r w:rsidRPr="006B74AD">
        <w:rPr>
          <w:sz w:val="28"/>
          <w:lang w:val="ru-RU"/>
        </w:rPr>
        <w:lastRenderedPageBreak/>
        <w:t>ближайшие годы в отношении демографической ситуации и</w:t>
      </w:r>
      <w:proofErr w:type="gramEnd"/>
      <w:r w:rsidRPr="006B74AD">
        <w:rPr>
          <w:sz w:val="28"/>
          <w:lang w:val="ru-RU"/>
        </w:rPr>
        <w:t xml:space="preserve"> формирования </w:t>
      </w:r>
      <w:proofErr w:type="spellStart"/>
      <w:r w:rsidRPr="006B74AD">
        <w:rPr>
          <w:sz w:val="28"/>
          <w:lang w:val="ru-RU"/>
        </w:rPr>
        <w:t>трудоресурсного</w:t>
      </w:r>
      <w:proofErr w:type="spellEnd"/>
      <w:r w:rsidRPr="006B74AD">
        <w:rPr>
          <w:sz w:val="28"/>
          <w:lang w:val="ru-RU"/>
        </w:rPr>
        <w:t xml:space="preserve"> потенциала села.</w:t>
      </w:r>
    </w:p>
    <w:p w:rsidR="006B74AD" w:rsidRPr="006B74AD" w:rsidRDefault="006B74AD" w:rsidP="00E02508">
      <w:pPr>
        <w:ind w:firstLine="567"/>
        <w:jc w:val="both"/>
        <w:rPr>
          <w:sz w:val="28"/>
          <w:lang w:val="ru-RU"/>
        </w:rPr>
      </w:pPr>
      <w:r w:rsidRPr="006B74AD">
        <w:rPr>
          <w:sz w:val="28"/>
          <w:lang w:val="ru-RU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6B74AD">
        <w:rPr>
          <w:sz w:val="28"/>
          <w:lang w:val="ru-RU"/>
        </w:rPr>
        <w:t>затратности</w:t>
      </w:r>
      <w:proofErr w:type="spellEnd"/>
      <w:r w:rsidRPr="006B74AD">
        <w:rPr>
          <w:sz w:val="28"/>
          <w:lang w:val="ru-RU"/>
        </w:rPr>
        <w:t xml:space="preserve"> комплексного развития сельских территорий в связи с мелкодисперсным характером сельского расселения. </w:t>
      </w:r>
    </w:p>
    <w:p w:rsidR="006B74AD" w:rsidRPr="006B74AD" w:rsidRDefault="006B74AD" w:rsidP="00E02508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По ряду оценок, одна из основных причин сокращения сельского населения заключается в отсутствии </w:t>
      </w:r>
      <w:proofErr w:type="gramStart"/>
      <w:r w:rsidRPr="006B74AD">
        <w:rPr>
          <w:sz w:val="28"/>
          <w:szCs w:val="28"/>
          <w:lang w:val="ru-RU"/>
        </w:rPr>
        <w:t>перспектив решения жилищной проблемы населения репродуктивного возраста</w:t>
      </w:r>
      <w:proofErr w:type="gramEnd"/>
      <w:r w:rsidRPr="006B74AD">
        <w:rPr>
          <w:sz w:val="28"/>
          <w:szCs w:val="28"/>
          <w:lang w:val="ru-RU"/>
        </w:rPr>
        <w:t>. Отсутствие жилья для молодой семья является главной причиной их миграции в город, разводов, ведет к снижению рождаемости.</w:t>
      </w:r>
    </w:p>
    <w:p w:rsidR="006B74AD" w:rsidRPr="006B74AD" w:rsidRDefault="006B74AD" w:rsidP="00E0250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ab/>
        <w:t>В настоящее время обеспечение населения качественной питьевой водой становится одной из приоритетных проблем государственной политики, направленной на сохранение здоровья и улучшение условий проживания сельских жителей.</w:t>
      </w:r>
    </w:p>
    <w:p w:rsidR="006B74AD" w:rsidRPr="006B74AD" w:rsidRDefault="006B74AD" w:rsidP="00E02508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6B74AD">
        <w:rPr>
          <w:sz w:val="28"/>
          <w:szCs w:val="28"/>
          <w:lang w:val="ru-RU"/>
        </w:rPr>
        <w:t xml:space="preserve">         Природный газ становится неотъемлемой частью сельского быта, что важно как в экономическом, так и в социальном плане для будущего развития сельских территорий. </w:t>
      </w:r>
      <w:r w:rsidRPr="006B74AD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6B74AD" w:rsidRPr="006B74AD" w:rsidRDefault="006B74AD" w:rsidP="00E02508">
      <w:pPr>
        <w:ind w:firstLine="567"/>
        <w:jc w:val="both"/>
        <w:rPr>
          <w:sz w:val="28"/>
          <w:lang w:val="ru-RU"/>
        </w:rPr>
      </w:pPr>
      <w:r w:rsidRPr="006B74AD">
        <w:rPr>
          <w:sz w:val="28"/>
          <w:lang w:val="ru-RU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  <w:r w:rsidRPr="006B74AD">
        <w:rPr>
          <w:lang w:val="ru-RU"/>
        </w:rPr>
        <w:t xml:space="preserve"> </w:t>
      </w:r>
      <w:r w:rsidRPr="006B74AD">
        <w:rPr>
          <w:sz w:val="28"/>
          <w:lang w:val="ru-RU"/>
        </w:rPr>
        <w:t>С учетом объективных особенностей развития сельских территорий и имеющегося значительного</w:t>
      </w:r>
    </w:p>
    <w:p w:rsidR="006B74AD" w:rsidRPr="006B74AD" w:rsidRDefault="006B74AD" w:rsidP="00E02508">
      <w:pPr>
        <w:ind w:firstLine="567"/>
        <w:jc w:val="both"/>
        <w:rPr>
          <w:sz w:val="28"/>
          <w:lang w:val="ru-RU"/>
        </w:rPr>
      </w:pPr>
      <w:r w:rsidRPr="006B74AD">
        <w:rPr>
          <w:sz w:val="28"/>
          <w:lang w:val="ru-RU"/>
        </w:rPr>
        <w:t xml:space="preserve">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</w:t>
      </w:r>
      <w:proofErr w:type="gramStart"/>
      <w:r w:rsidRPr="006B74AD">
        <w:rPr>
          <w:sz w:val="28"/>
          <w:lang w:val="ru-RU"/>
        </w:rPr>
        <w:t>с</w:t>
      </w:r>
      <w:proofErr w:type="gramEnd"/>
    </w:p>
    <w:p w:rsidR="006B74AD" w:rsidRPr="006B74AD" w:rsidRDefault="006B74AD" w:rsidP="00E02508">
      <w:pPr>
        <w:ind w:firstLine="567"/>
        <w:jc w:val="both"/>
        <w:rPr>
          <w:sz w:val="28"/>
          <w:lang w:val="ru-RU"/>
        </w:rPr>
      </w:pPr>
      <w:r w:rsidRPr="006B74AD">
        <w:rPr>
          <w:sz w:val="28"/>
          <w:lang w:val="ru-RU"/>
        </w:rPr>
        <w:t>привлечением средств государственной поддержки на федеральном уровне.</w:t>
      </w:r>
    </w:p>
    <w:p w:rsidR="006B74AD" w:rsidRPr="006B74AD" w:rsidRDefault="006B74AD" w:rsidP="00E0250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способствуют повышению позитивной активности, работоспособности и результатов деятельности сельских тружеников, и в итоге – укреплению престижности сельскохозяйственного труда и повышению привлекательности сельской местности.</w:t>
      </w:r>
    </w:p>
    <w:p w:rsidR="006B74AD" w:rsidRPr="006B74AD" w:rsidRDefault="006B74AD" w:rsidP="00E02508">
      <w:pPr>
        <w:ind w:firstLine="567"/>
        <w:rPr>
          <w:sz w:val="28"/>
          <w:lang w:val="ru-RU"/>
        </w:rPr>
      </w:pPr>
      <w:r w:rsidRPr="006B74AD">
        <w:rPr>
          <w:sz w:val="28"/>
          <w:lang w:val="ru-RU"/>
        </w:rPr>
        <w:t xml:space="preserve">     Реализация Программы осуществляется в течение 2014 – 2020гг. </w:t>
      </w:r>
    </w:p>
    <w:p w:rsidR="006B74AD" w:rsidRPr="006B74AD" w:rsidRDefault="006B74AD" w:rsidP="006B74AD">
      <w:pPr>
        <w:rPr>
          <w:sz w:val="28"/>
          <w:lang w:val="ru-RU"/>
        </w:rPr>
      </w:pPr>
    </w:p>
    <w:p w:rsidR="006B74AD" w:rsidRPr="006B74AD" w:rsidRDefault="006B74AD" w:rsidP="006B74AD">
      <w:pPr>
        <w:jc w:val="center"/>
        <w:rPr>
          <w:b/>
          <w:sz w:val="28"/>
          <w:lang w:val="ru-RU"/>
        </w:rPr>
      </w:pPr>
    </w:p>
    <w:p w:rsidR="006B74AD" w:rsidRPr="006B74AD" w:rsidRDefault="006B74AD" w:rsidP="006B74AD">
      <w:pPr>
        <w:jc w:val="center"/>
        <w:rPr>
          <w:b/>
          <w:sz w:val="28"/>
          <w:lang w:val="ru-RU"/>
        </w:rPr>
      </w:pPr>
      <w:r w:rsidRPr="006B74AD">
        <w:rPr>
          <w:b/>
          <w:sz w:val="28"/>
          <w:lang w:val="ru-RU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6B74AD" w:rsidRDefault="006B74AD" w:rsidP="006B74AD">
      <w:pPr>
        <w:rPr>
          <w:sz w:val="28"/>
          <w:szCs w:val="28"/>
          <w:lang w:val="ru-RU"/>
        </w:rPr>
      </w:pPr>
    </w:p>
    <w:p w:rsidR="00E02508" w:rsidRDefault="00E02508" w:rsidP="006B74AD">
      <w:pPr>
        <w:rPr>
          <w:sz w:val="28"/>
          <w:szCs w:val="28"/>
          <w:lang w:val="ru-RU"/>
        </w:rPr>
      </w:pPr>
    </w:p>
    <w:p w:rsidR="00E02508" w:rsidRDefault="00E02508" w:rsidP="006B74AD">
      <w:pPr>
        <w:rPr>
          <w:sz w:val="28"/>
          <w:szCs w:val="28"/>
          <w:lang w:val="ru-RU"/>
        </w:rPr>
      </w:pPr>
    </w:p>
    <w:p w:rsidR="00E02508" w:rsidRPr="006B74AD" w:rsidRDefault="00E02508" w:rsidP="006B74AD">
      <w:pPr>
        <w:rPr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489"/>
        <w:gridCol w:w="1607"/>
        <w:gridCol w:w="1119"/>
        <w:gridCol w:w="939"/>
        <w:gridCol w:w="997"/>
        <w:gridCol w:w="618"/>
        <w:gridCol w:w="618"/>
        <w:gridCol w:w="618"/>
        <w:gridCol w:w="618"/>
        <w:gridCol w:w="618"/>
        <w:gridCol w:w="618"/>
        <w:gridCol w:w="618"/>
      </w:tblGrid>
      <w:tr w:rsidR="006B74AD" w:rsidRPr="00A15A8A" w:rsidTr="002B3B84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proofErr w:type="spellStart"/>
            <w:r w:rsidRPr="00A15A8A">
              <w:rPr>
                <w:color w:val="000000"/>
              </w:rPr>
              <w:t>Целевой</w:t>
            </w:r>
            <w:proofErr w:type="spellEnd"/>
            <w:r w:rsidRPr="00A15A8A">
              <w:rPr>
                <w:color w:val="000000"/>
              </w:rPr>
              <w:t xml:space="preserve"> </w:t>
            </w:r>
            <w:proofErr w:type="spellStart"/>
            <w:r w:rsidRPr="00A15A8A">
              <w:rPr>
                <w:color w:val="000000"/>
              </w:rPr>
              <w:t>индикатор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измерения</w:t>
            </w:r>
            <w:proofErr w:type="spellEnd"/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585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Значения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целевых</w:t>
            </w:r>
            <w:proofErr w:type="spellEnd"/>
            <w:r w:rsidRPr="00A15A8A">
              <w:rPr>
                <w:color w:val="000000"/>
              </w:rPr>
              <w:t xml:space="preserve"> </w:t>
            </w:r>
            <w:proofErr w:type="spellStart"/>
            <w:r w:rsidRPr="00A15A8A">
              <w:rPr>
                <w:color w:val="000000"/>
              </w:rPr>
              <w:t>показател</w:t>
            </w:r>
            <w:r>
              <w:rPr>
                <w:color w:val="000000"/>
              </w:rPr>
              <w:t>ей</w:t>
            </w:r>
            <w:proofErr w:type="spellEnd"/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</w:tr>
      <w:tr w:rsidR="006B74AD" w:rsidRPr="00A15A8A" w:rsidTr="002B3B84">
        <w:trPr>
          <w:trHeight w:val="8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4AD" w:rsidRPr="00A15A8A" w:rsidRDefault="006B74AD" w:rsidP="002B3B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4AD" w:rsidRPr="00A15A8A" w:rsidRDefault="006B74AD" w:rsidP="002B3B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4AD" w:rsidRPr="00A15A8A" w:rsidRDefault="006B74AD" w:rsidP="002B3B84"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4AD" w:rsidRDefault="006B74AD" w:rsidP="002B3B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  <w:p w:rsidR="006B74AD" w:rsidRDefault="006B74AD" w:rsidP="002B3B84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отчет</w:t>
            </w:r>
            <w:proofErr w:type="spellEnd"/>
            <w:r>
              <w:rPr>
                <w:color w:val="000000"/>
              </w:rPr>
              <w:t>)</w:t>
            </w:r>
          </w:p>
          <w:p w:rsidR="006B74AD" w:rsidRPr="00A15A8A" w:rsidRDefault="006B74AD" w:rsidP="002B3B84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2020</w:t>
            </w:r>
          </w:p>
        </w:tc>
      </w:tr>
      <w:tr w:rsidR="006B74AD" w:rsidRPr="00A15A8A" w:rsidTr="002B3B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B74AD" w:rsidRPr="00A15A8A" w:rsidTr="002B3B84">
        <w:trPr>
          <w:trHeight w:val="5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6B74AD" w:rsidRDefault="006B74AD" w:rsidP="002B3B84">
            <w:pPr>
              <w:rPr>
                <w:b/>
                <w:bCs/>
                <w:color w:val="000000"/>
                <w:lang w:val="ru-RU"/>
              </w:rPr>
            </w:pPr>
            <w:r w:rsidRPr="006B74AD">
              <w:rPr>
                <w:b/>
                <w:bCs/>
                <w:color w:val="000000"/>
                <w:lang w:val="ru-RU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6B74AD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A15A8A">
              <w:rPr>
                <w:color w:val="000000"/>
              </w:rPr>
              <w:t>кв</w:t>
            </w:r>
            <w:proofErr w:type="spellEnd"/>
            <w:proofErr w:type="gramEnd"/>
            <w:r w:rsidRPr="00A15A8A">
              <w:rPr>
                <w:color w:val="000000"/>
              </w:rPr>
              <w:t xml:space="preserve">. </w:t>
            </w:r>
            <w:proofErr w:type="spellStart"/>
            <w:r w:rsidRPr="00A15A8A">
              <w:rPr>
                <w:color w:val="000000"/>
              </w:rPr>
              <w:t>метров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6B74AD" w:rsidRPr="00A15A8A" w:rsidTr="002B3B84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6B74AD" w:rsidRDefault="006B74AD" w:rsidP="002B3B84">
            <w:pPr>
              <w:rPr>
                <w:b/>
                <w:bCs/>
                <w:color w:val="000000"/>
                <w:lang w:val="ru-RU"/>
              </w:rPr>
            </w:pPr>
            <w:r w:rsidRPr="006B74AD">
              <w:rPr>
                <w:b/>
                <w:bCs/>
                <w:color w:val="000000"/>
                <w:lang w:val="ru-RU"/>
              </w:rPr>
              <w:t>Ввод (приобретение) жилья для молодых семей и молодых специалистов, проживающих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6B74AD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A15A8A">
              <w:rPr>
                <w:color w:val="000000"/>
              </w:rPr>
              <w:t>кв</w:t>
            </w:r>
            <w:proofErr w:type="spellEnd"/>
            <w:proofErr w:type="gramEnd"/>
            <w:r w:rsidRPr="00A15A8A">
              <w:rPr>
                <w:color w:val="000000"/>
              </w:rPr>
              <w:t xml:space="preserve">. </w:t>
            </w:r>
            <w:proofErr w:type="spellStart"/>
            <w:r w:rsidRPr="00A15A8A">
              <w:rPr>
                <w:color w:val="000000"/>
              </w:rPr>
              <w:t>метров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6B74AD" w:rsidRPr="00A15A8A" w:rsidTr="002B3B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rPr>
                <w:b/>
                <w:bCs/>
                <w:color w:val="000000"/>
              </w:rPr>
            </w:pPr>
            <w:proofErr w:type="spellStart"/>
            <w:r w:rsidRPr="00A15A8A">
              <w:rPr>
                <w:b/>
                <w:bCs/>
                <w:color w:val="000000"/>
              </w:rPr>
              <w:t>Ввод</w:t>
            </w:r>
            <w:proofErr w:type="spellEnd"/>
            <w:r w:rsidRPr="00A15A8A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A15A8A">
              <w:rPr>
                <w:b/>
                <w:bCs/>
                <w:color w:val="000000"/>
              </w:rPr>
              <w:t>действие</w:t>
            </w:r>
            <w:proofErr w:type="spellEnd"/>
            <w:r w:rsidRPr="00A15A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15A8A">
              <w:rPr>
                <w:b/>
                <w:bCs/>
                <w:color w:val="000000"/>
              </w:rPr>
              <w:t>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proofErr w:type="spellStart"/>
            <w:r w:rsidRPr="00A15A8A">
              <w:rPr>
                <w:color w:val="000000"/>
              </w:rPr>
              <w:t>мест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4AD" w:rsidRDefault="006B74AD" w:rsidP="002B3B84">
            <w:pPr>
              <w:jc w:val="center"/>
              <w:rPr>
                <w:color w:val="000000"/>
                <w:lang w:val="ru-RU"/>
              </w:rPr>
            </w:pPr>
          </w:p>
          <w:p w:rsidR="007737AB" w:rsidRPr="007737AB" w:rsidRDefault="007737AB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7737AB" w:rsidRDefault="007737AB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7737AB" w:rsidRDefault="007737AB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7737AB" w:rsidRDefault="007737AB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7737AB" w:rsidRDefault="007737AB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7737AB" w:rsidRDefault="007737AB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7737AB" w:rsidRDefault="007737AB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6B74AD" w:rsidRPr="00A15A8A" w:rsidTr="002B3B84">
        <w:trPr>
          <w:trHeight w:val="5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6B74AD" w:rsidRDefault="006B74AD" w:rsidP="002B3B84">
            <w:pPr>
              <w:rPr>
                <w:b/>
                <w:bCs/>
                <w:color w:val="000000"/>
                <w:lang w:val="ru-RU"/>
              </w:rPr>
            </w:pPr>
            <w:r w:rsidRPr="006B74AD">
              <w:rPr>
                <w:b/>
                <w:bCs/>
                <w:color w:val="000000"/>
                <w:lang w:val="ru-RU"/>
              </w:rPr>
              <w:t>Уровень газификации домов (квартир) сетевым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proofErr w:type="spellStart"/>
            <w:r w:rsidRPr="00A15A8A">
              <w:rPr>
                <w:color w:val="000000"/>
              </w:rPr>
              <w:t>процен-тов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</w:tr>
      <w:tr w:rsidR="006B74AD" w:rsidRPr="00A15A8A" w:rsidTr="002B3B84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водой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надлежащего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качества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proofErr w:type="spellStart"/>
            <w:r w:rsidRPr="00A15A8A">
              <w:rPr>
                <w:color w:val="000000"/>
              </w:rPr>
              <w:t>процен-тов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6B74AD" w:rsidRPr="00A15A8A" w:rsidTr="002B3B84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</w:tc>
      </w:tr>
    </w:tbl>
    <w:p w:rsidR="006B74AD" w:rsidRDefault="006B74AD" w:rsidP="006B74AD">
      <w:pPr>
        <w:jc w:val="center"/>
        <w:rPr>
          <w:sz w:val="28"/>
        </w:rPr>
      </w:pPr>
    </w:p>
    <w:p w:rsidR="006B74AD" w:rsidRPr="006B74AD" w:rsidRDefault="006B74AD" w:rsidP="00E0250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В ходе реализации мероприятий Программы в целях улучшения условий для обеспечения жизнедеятельности населения, проживающего в сельской местности, предусматривается:</w:t>
      </w:r>
    </w:p>
    <w:p w:rsidR="006B74AD" w:rsidRPr="006B74AD" w:rsidRDefault="006B74AD" w:rsidP="00E0250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газифицировать дома или квартиры в сельской местности природным газом 95 процентов;</w:t>
      </w:r>
    </w:p>
    <w:p w:rsidR="006B74AD" w:rsidRPr="006B74AD" w:rsidRDefault="006B74AD" w:rsidP="00E0250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обеспечить сельское население качественной питьевой водой;</w:t>
      </w:r>
    </w:p>
    <w:p w:rsidR="006B74AD" w:rsidRPr="006B74AD" w:rsidRDefault="006B74AD" w:rsidP="00E0250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ввести в действие </w:t>
      </w:r>
      <w:smartTag w:uri="urn:schemas-microsoft-com:office:smarttags" w:element="metricconverter">
        <w:smartTagPr>
          <w:attr w:name="ProductID" w:val="3092 кв. м"/>
        </w:smartTagPr>
        <w:r w:rsidRPr="006B74AD">
          <w:rPr>
            <w:sz w:val="28"/>
            <w:szCs w:val="28"/>
            <w:lang w:val="ru-RU"/>
          </w:rPr>
          <w:t>3092 кв. м</w:t>
        </w:r>
      </w:smartTag>
      <w:r w:rsidRPr="006B74AD">
        <w:rPr>
          <w:sz w:val="28"/>
          <w:szCs w:val="28"/>
          <w:lang w:val="ru-RU"/>
        </w:rPr>
        <w:t xml:space="preserve"> общей площади благоустроенного жилья;</w:t>
      </w:r>
    </w:p>
    <w:p w:rsidR="006B74AD" w:rsidRPr="006B74AD" w:rsidRDefault="006B74AD" w:rsidP="00E0250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lastRenderedPageBreak/>
        <w:t>увеличить в 1,64 раза количество молодых семей и молодых специалистов, построивших или купивших жилье в сельской местности.</w:t>
      </w:r>
    </w:p>
    <w:p w:rsidR="006B74AD" w:rsidRPr="006B74AD" w:rsidRDefault="006B74AD" w:rsidP="00E02508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Программа предусматривает создание благоприятных социально-экономических условий в Кумылженском муниципальном районе Волгоградской области, повышение уровня и качества жизни сельского населения.</w:t>
      </w:r>
    </w:p>
    <w:p w:rsidR="006B74AD" w:rsidRPr="006B74AD" w:rsidRDefault="006B74AD" w:rsidP="006B74AD">
      <w:pPr>
        <w:rPr>
          <w:sz w:val="28"/>
          <w:lang w:val="ru-RU"/>
        </w:rPr>
      </w:pPr>
    </w:p>
    <w:p w:rsidR="006B74AD" w:rsidRDefault="006B74AD" w:rsidP="006B74AD">
      <w:pPr>
        <w:jc w:val="center"/>
        <w:rPr>
          <w:b/>
          <w:sz w:val="28"/>
          <w:lang w:val="ru-RU"/>
        </w:rPr>
      </w:pPr>
      <w:r w:rsidRPr="006B74AD">
        <w:rPr>
          <w:b/>
          <w:sz w:val="28"/>
          <w:lang w:val="ru-RU"/>
        </w:rPr>
        <w:t>4.Общая характеристика основных мероприятий муниципальной программы</w:t>
      </w:r>
    </w:p>
    <w:p w:rsidR="00E02508" w:rsidRPr="006B74AD" w:rsidRDefault="00E02508" w:rsidP="006B74AD">
      <w:pPr>
        <w:jc w:val="center"/>
        <w:rPr>
          <w:b/>
          <w:sz w:val="28"/>
          <w:lang w:val="ru-RU"/>
        </w:rPr>
      </w:pPr>
    </w:p>
    <w:p w:rsidR="006B74AD" w:rsidRPr="006B74AD" w:rsidRDefault="006B74AD" w:rsidP="007737AB">
      <w:pPr>
        <w:ind w:firstLine="567"/>
        <w:jc w:val="both"/>
        <w:rPr>
          <w:sz w:val="28"/>
          <w:lang w:val="ru-RU"/>
        </w:rPr>
      </w:pPr>
      <w:r w:rsidRPr="006B74AD">
        <w:rPr>
          <w:sz w:val="28"/>
          <w:lang w:val="ru-RU"/>
        </w:rPr>
        <w:t>Муниципальная программа не предусматривает реализацию подпрограмм</w:t>
      </w:r>
      <w:r w:rsidR="00E02508">
        <w:rPr>
          <w:sz w:val="28"/>
          <w:lang w:val="ru-RU"/>
        </w:rPr>
        <w:t xml:space="preserve"> </w:t>
      </w:r>
      <w:r w:rsidRPr="006B74AD">
        <w:rPr>
          <w:sz w:val="28"/>
          <w:lang w:val="ru-RU"/>
        </w:rPr>
        <w:t>Перечень мероприятий муниципальной программы «Устойчивое развитие сельских территорий на 2014-2017 годы и на период до 2020 года в Кумылженском муниципальном районе</w:t>
      </w:r>
      <w:r w:rsidR="007737AB">
        <w:rPr>
          <w:sz w:val="28"/>
          <w:lang w:val="ru-RU"/>
        </w:rPr>
        <w:t>»</w:t>
      </w:r>
      <w:r w:rsidRPr="006B74AD">
        <w:rPr>
          <w:sz w:val="28"/>
          <w:lang w:val="ru-RU"/>
        </w:rPr>
        <w:t xml:space="preserve"> приведен в приложении</w:t>
      </w:r>
      <w:r w:rsidR="00E02508">
        <w:rPr>
          <w:sz w:val="28"/>
          <w:lang w:val="ru-RU"/>
        </w:rPr>
        <w:t xml:space="preserve"> к программе</w:t>
      </w:r>
      <w:r w:rsidRPr="006B74AD">
        <w:rPr>
          <w:sz w:val="28"/>
          <w:lang w:val="ru-RU"/>
        </w:rPr>
        <w:t xml:space="preserve"> №</w:t>
      </w:r>
      <w:r w:rsidR="00E02508">
        <w:rPr>
          <w:sz w:val="28"/>
          <w:lang w:val="ru-RU"/>
        </w:rPr>
        <w:t xml:space="preserve"> </w:t>
      </w:r>
      <w:r w:rsidRPr="006B74AD">
        <w:rPr>
          <w:sz w:val="28"/>
          <w:lang w:val="ru-RU"/>
        </w:rPr>
        <w:t>1</w:t>
      </w:r>
      <w:r w:rsidR="00E02508">
        <w:rPr>
          <w:sz w:val="28"/>
          <w:lang w:val="ru-RU"/>
        </w:rPr>
        <w:t>.</w:t>
      </w:r>
      <w:r w:rsidRPr="006B74AD">
        <w:rPr>
          <w:sz w:val="28"/>
          <w:lang w:val="ru-RU"/>
        </w:rPr>
        <w:t xml:space="preserve"> </w:t>
      </w:r>
      <w:r w:rsidR="00E02508">
        <w:rPr>
          <w:sz w:val="28"/>
          <w:lang w:val="ru-RU"/>
        </w:rPr>
        <w:t>О</w:t>
      </w:r>
      <w:r w:rsidRPr="006B74AD">
        <w:rPr>
          <w:sz w:val="28"/>
          <w:lang w:val="ru-RU"/>
        </w:rPr>
        <w:t>сновными мероприятиями являются:</w:t>
      </w:r>
    </w:p>
    <w:p w:rsidR="006B74AD" w:rsidRPr="006B74AD" w:rsidRDefault="006B74AD" w:rsidP="007737AB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4.1 Развитие газификации в сельской местности</w:t>
      </w:r>
      <w:r w:rsidR="007737AB">
        <w:rPr>
          <w:sz w:val="28"/>
          <w:szCs w:val="28"/>
          <w:lang w:val="ru-RU"/>
        </w:rPr>
        <w:t>:</w:t>
      </w:r>
    </w:p>
    <w:p w:rsidR="006B74AD" w:rsidRPr="006B74AD" w:rsidRDefault="006B74AD" w:rsidP="007737AB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- строительство газовых сетей для газоснабжения ул</w:t>
      </w:r>
      <w:r w:rsidR="00E02508">
        <w:rPr>
          <w:sz w:val="28"/>
          <w:szCs w:val="28"/>
          <w:lang w:val="ru-RU"/>
        </w:rPr>
        <w:t>иц</w:t>
      </w:r>
      <w:r w:rsidRPr="006B74AD">
        <w:rPr>
          <w:sz w:val="28"/>
          <w:szCs w:val="28"/>
          <w:lang w:val="ru-RU"/>
        </w:rPr>
        <w:t xml:space="preserve"> ст. Кумылженской</w:t>
      </w:r>
    </w:p>
    <w:p w:rsidR="006B74AD" w:rsidRPr="006B74AD" w:rsidRDefault="006B74AD" w:rsidP="007737AB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4.2 Развитие водоснабжения в сельской местности</w:t>
      </w:r>
      <w:r w:rsidR="007737AB">
        <w:rPr>
          <w:sz w:val="28"/>
          <w:szCs w:val="28"/>
          <w:lang w:val="ru-RU"/>
        </w:rPr>
        <w:t>:</w:t>
      </w:r>
    </w:p>
    <w:p w:rsidR="006B74AD" w:rsidRPr="006B74AD" w:rsidRDefault="006B74AD" w:rsidP="007737AB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- реконструкция водопроводных сетей в ст. Кумылженская</w:t>
      </w:r>
    </w:p>
    <w:p w:rsidR="006B74AD" w:rsidRPr="006B74AD" w:rsidRDefault="006B74AD" w:rsidP="007737AB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- реконструкция водопроводных сетей в х. Шакин</w:t>
      </w:r>
    </w:p>
    <w:p w:rsidR="006B74AD" w:rsidRPr="006B74AD" w:rsidRDefault="006B74AD" w:rsidP="007737AB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4.3 Развитие жилищного строительства в сельской местности</w:t>
      </w:r>
      <w:r w:rsidR="007737AB">
        <w:rPr>
          <w:sz w:val="28"/>
          <w:szCs w:val="28"/>
          <w:lang w:val="ru-RU"/>
        </w:rPr>
        <w:t>:</w:t>
      </w:r>
    </w:p>
    <w:p w:rsidR="006B74AD" w:rsidRPr="006B74AD" w:rsidRDefault="006B74AD" w:rsidP="007737AB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- строительство малоэтажного жилья для граждан</w:t>
      </w:r>
      <w:r w:rsidR="00E02508">
        <w:rPr>
          <w:sz w:val="28"/>
          <w:szCs w:val="28"/>
          <w:lang w:val="ru-RU"/>
        </w:rPr>
        <w:t>,</w:t>
      </w:r>
      <w:r w:rsidRPr="006B74AD">
        <w:rPr>
          <w:sz w:val="28"/>
          <w:szCs w:val="28"/>
          <w:lang w:val="ru-RU"/>
        </w:rPr>
        <w:t xml:space="preserve"> проживающих в сельской местности</w:t>
      </w:r>
      <w:r w:rsidR="00E02508">
        <w:rPr>
          <w:sz w:val="28"/>
          <w:szCs w:val="28"/>
          <w:lang w:val="ru-RU"/>
        </w:rPr>
        <w:t>,</w:t>
      </w:r>
      <w:r w:rsidRPr="006B74AD">
        <w:rPr>
          <w:sz w:val="28"/>
          <w:szCs w:val="28"/>
          <w:lang w:val="ru-RU"/>
        </w:rPr>
        <w:t xml:space="preserve"> в том числе для молодых специалистов</w:t>
      </w:r>
      <w:r w:rsidR="00E02508">
        <w:rPr>
          <w:sz w:val="28"/>
          <w:szCs w:val="28"/>
          <w:lang w:val="ru-RU"/>
        </w:rPr>
        <w:t>.</w:t>
      </w:r>
    </w:p>
    <w:p w:rsidR="006B74AD" w:rsidRPr="006B74AD" w:rsidRDefault="006B74AD" w:rsidP="007737AB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4.4 Строительство объектов социального назначения</w:t>
      </w:r>
      <w:r w:rsidR="00E02508">
        <w:rPr>
          <w:sz w:val="28"/>
          <w:szCs w:val="28"/>
          <w:lang w:val="ru-RU"/>
        </w:rPr>
        <w:t>:</w:t>
      </w:r>
      <w:r w:rsidRPr="006B74AD">
        <w:rPr>
          <w:sz w:val="28"/>
          <w:szCs w:val="28"/>
          <w:lang w:val="ru-RU"/>
        </w:rPr>
        <w:t xml:space="preserve"> </w:t>
      </w:r>
    </w:p>
    <w:p w:rsidR="006B74AD" w:rsidRPr="006B74AD" w:rsidRDefault="006B74AD" w:rsidP="007737AB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- строительство детского сада в ст. Кумылженск</w:t>
      </w:r>
      <w:r w:rsidR="00E02508">
        <w:rPr>
          <w:sz w:val="28"/>
          <w:szCs w:val="28"/>
          <w:lang w:val="ru-RU"/>
        </w:rPr>
        <w:t>ая;</w:t>
      </w:r>
    </w:p>
    <w:p w:rsidR="006B74AD" w:rsidRPr="006B74AD" w:rsidRDefault="006B74AD" w:rsidP="007737AB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- строительство школы в ст. Глазуновская</w:t>
      </w:r>
      <w:r w:rsidR="00E02508">
        <w:rPr>
          <w:sz w:val="28"/>
          <w:szCs w:val="28"/>
          <w:lang w:val="ru-RU"/>
        </w:rPr>
        <w:t>;</w:t>
      </w:r>
    </w:p>
    <w:p w:rsidR="006B74AD" w:rsidRPr="006B74AD" w:rsidRDefault="006B74AD" w:rsidP="007737AB">
      <w:pPr>
        <w:ind w:firstLine="567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- строительство физкультурно – оздоровительного комплекса в ст. Кумылженская</w:t>
      </w:r>
      <w:r w:rsidR="00E02508">
        <w:rPr>
          <w:sz w:val="28"/>
          <w:szCs w:val="28"/>
          <w:lang w:val="ru-RU"/>
        </w:rPr>
        <w:t>.</w:t>
      </w:r>
    </w:p>
    <w:p w:rsidR="006B74AD" w:rsidRPr="006B74AD" w:rsidRDefault="006B74AD" w:rsidP="006B74AD">
      <w:pPr>
        <w:jc w:val="both"/>
        <w:rPr>
          <w:sz w:val="28"/>
          <w:szCs w:val="28"/>
          <w:lang w:val="ru-RU"/>
        </w:rPr>
      </w:pPr>
    </w:p>
    <w:p w:rsidR="006B74AD" w:rsidRPr="006B74AD" w:rsidRDefault="006B74AD" w:rsidP="006B74AD">
      <w:pPr>
        <w:jc w:val="center"/>
        <w:rPr>
          <w:b/>
          <w:sz w:val="28"/>
          <w:szCs w:val="28"/>
          <w:lang w:val="ru-RU"/>
        </w:rPr>
      </w:pPr>
      <w:r w:rsidRPr="006B74AD">
        <w:rPr>
          <w:b/>
          <w:sz w:val="28"/>
          <w:szCs w:val="28"/>
          <w:lang w:val="ru-RU"/>
        </w:rPr>
        <w:t xml:space="preserve">5. Обоснование объёма финансовых ресурсов, необходимых для реализации </w:t>
      </w:r>
      <w:r w:rsidR="00E02508">
        <w:rPr>
          <w:b/>
          <w:sz w:val="28"/>
          <w:szCs w:val="28"/>
          <w:lang w:val="ru-RU"/>
        </w:rPr>
        <w:t>муниципаль</w:t>
      </w:r>
      <w:r w:rsidRPr="006B74AD">
        <w:rPr>
          <w:b/>
          <w:sz w:val="28"/>
          <w:szCs w:val="28"/>
          <w:lang w:val="ru-RU"/>
        </w:rPr>
        <w:t>ной программы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</w:p>
    <w:p w:rsidR="006B74AD" w:rsidRPr="006B74AD" w:rsidRDefault="006B74AD" w:rsidP="006B74AD">
      <w:pPr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    Объём бюджетного финансирования определяется в установленном порядке в процессе формирования районного бюджета на очередной финансовый год и на плановый период.</w:t>
      </w:r>
    </w:p>
    <w:p w:rsidR="006B74AD" w:rsidRPr="006B74AD" w:rsidRDefault="006B74AD" w:rsidP="006B74AD">
      <w:pPr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    Финансирование Программы осуществляется за счёт средств федерального бюджета, бюджета Волгоградской области, местного бюджета и привлечённых средств. Доля местного бюджета определяется из расчёта 10% от доли бюджета Волгоградской области</w:t>
      </w:r>
    </w:p>
    <w:p w:rsidR="006B74AD" w:rsidRPr="006B74AD" w:rsidRDefault="006B74AD" w:rsidP="006B74AD">
      <w:pPr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Общий объём финансирования программы  – 505,5 млн. рублей, в том числе:</w:t>
      </w:r>
    </w:p>
    <w:p w:rsidR="006B74AD" w:rsidRPr="006B74AD" w:rsidRDefault="006B74AD" w:rsidP="006B74AD">
      <w:pPr>
        <w:ind w:firstLine="432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федеральный бюджет – 241,738 млн. рублей, из них: </w:t>
      </w:r>
    </w:p>
    <w:p w:rsidR="006B74AD" w:rsidRPr="006B74AD" w:rsidRDefault="006B74AD" w:rsidP="006B74AD">
      <w:pPr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2014 год – 62,534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2015 год – 106,284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2016 год – 16,284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lastRenderedPageBreak/>
        <w:t>2017 год – 12,284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2018 год – 9,284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2019 год –28,784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2020 год – 6,284 млн. рублей;</w:t>
      </w:r>
    </w:p>
    <w:p w:rsidR="006B74AD" w:rsidRPr="006B74AD" w:rsidRDefault="006B74AD" w:rsidP="006B74AD">
      <w:pPr>
        <w:ind w:firstLine="432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Областной бюджет  –203,243 млн. рублей, из них: 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2014 год – 46,224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2015 год – 91,599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2016 год – 13,599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2017 год –10,799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2018 год – 8,699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2019 год – 25,724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2020 год – 6,599 млн</w:t>
      </w:r>
      <w:proofErr w:type="gramStart"/>
      <w:r w:rsidRPr="006B74AD">
        <w:rPr>
          <w:sz w:val="28"/>
          <w:szCs w:val="28"/>
          <w:lang w:val="ru-RU"/>
        </w:rPr>
        <w:t>.р</w:t>
      </w:r>
      <w:proofErr w:type="gramEnd"/>
      <w:r w:rsidRPr="006B74AD">
        <w:rPr>
          <w:sz w:val="28"/>
          <w:szCs w:val="28"/>
          <w:lang w:val="ru-RU"/>
        </w:rPr>
        <w:t>ублей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бюджеты муниципальных образований – 5,825млн. рублей, из них:</w:t>
      </w:r>
      <w:r w:rsidRPr="006B74AD">
        <w:rPr>
          <w:sz w:val="28"/>
          <w:szCs w:val="28"/>
          <w:lang w:val="ru-RU"/>
        </w:rPr>
        <w:br/>
        <w:t>2014 год – 0,125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2015 год – 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2016 год – 3,0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2017 год – 1,8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2018 год-    0,9 млн</w:t>
      </w:r>
      <w:proofErr w:type="gramStart"/>
      <w:r w:rsidRPr="006B74AD">
        <w:rPr>
          <w:sz w:val="28"/>
          <w:szCs w:val="28"/>
          <w:lang w:val="ru-RU"/>
        </w:rPr>
        <w:t>.р</w:t>
      </w:r>
      <w:proofErr w:type="gramEnd"/>
      <w:r w:rsidRPr="006B74AD">
        <w:rPr>
          <w:sz w:val="28"/>
          <w:szCs w:val="28"/>
          <w:lang w:val="ru-RU"/>
        </w:rPr>
        <w:t>ублей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2019 год –   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2020 год –   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Бюджет муниципального района –34.875 млн</w:t>
      </w:r>
      <w:r w:rsidR="00280146">
        <w:rPr>
          <w:sz w:val="28"/>
          <w:szCs w:val="28"/>
          <w:lang w:val="ru-RU"/>
        </w:rPr>
        <w:t>.</w:t>
      </w:r>
      <w:bookmarkStart w:id="0" w:name="_GoBack"/>
      <w:bookmarkEnd w:id="0"/>
      <w:r w:rsidRPr="006B74AD">
        <w:rPr>
          <w:sz w:val="28"/>
          <w:szCs w:val="28"/>
          <w:lang w:val="ru-RU"/>
        </w:rPr>
        <w:t xml:space="preserve"> руб</w:t>
      </w:r>
      <w:r w:rsidR="00280146">
        <w:rPr>
          <w:sz w:val="28"/>
          <w:szCs w:val="28"/>
          <w:lang w:val="ru-RU"/>
        </w:rPr>
        <w:t>.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2014 год – 16,500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2015 год – 15,0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2016 год – 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2017 год –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2018 год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2019 год –  3,375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2020 год –    </w:t>
      </w:r>
    </w:p>
    <w:p w:rsidR="006B74AD" w:rsidRPr="006B74AD" w:rsidRDefault="006B74AD" w:rsidP="006B74AD">
      <w:pPr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внебюджетные источники – 198</w:t>
      </w:r>
      <w:r w:rsidR="00E02508">
        <w:rPr>
          <w:sz w:val="28"/>
          <w:szCs w:val="28"/>
          <w:lang w:val="ru-RU"/>
        </w:rPr>
        <w:t>1</w:t>
      </w:r>
      <w:r w:rsidRPr="006B74AD">
        <w:rPr>
          <w:sz w:val="28"/>
          <w:szCs w:val="28"/>
          <w:lang w:val="ru-RU"/>
        </w:rPr>
        <w:t>9</w:t>
      </w:r>
      <w:r w:rsidR="00E02508">
        <w:rPr>
          <w:sz w:val="28"/>
          <w:szCs w:val="28"/>
          <w:lang w:val="ru-RU"/>
        </w:rPr>
        <w:t>,0</w:t>
      </w:r>
      <w:r w:rsidRPr="006B74AD">
        <w:rPr>
          <w:sz w:val="28"/>
          <w:szCs w:val="28"/>
          <w:lang w:val="ru-RU"/>
        </w:rPr>
        <w:t xml:space="preserve"> млн. рублей, из них: 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2014 год – 2,827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2015 год – 2,827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2016 год – 2,827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2017 год – 2,827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2018 год – 2,827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2019 год – 2,827 млн. рублей;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2020 год – 2,8</w:t>
      </w:r>
      <w:r w:rsidR="00E02508">
        <w:rPr>
          <w:sz w:val="28"/>
          <w:szCs w:val="28"/>
          <w:lang w:val="ru-RU"/>
        </w:rPr>
        <w:t>5</w:t>
      </w:r>
      <w:r w:rsidRPr="006B74AD">
        <w:rPr>
          <w:sz w:val="28"/>
          <w:szCs w:val="28"/>
          <w:lang w:val="ru-RU"/>
        </w:rPr>
        <w:t>7 млн. рублей.</w:t>
      </w:r>
    </w:p>
    <w:p w:rsidR="006B74AD" w:rsidRPr="006B74AD" w:rsidRDefault="006B74AD" w:rsidP="006B74AD">
      <w:pPr>
        <w:rPr>
          <w:sz w:val="28"/>
          <w:szCs w:val="28"/>
          <w:lang w:val="ru-RU"/>
        </w:rPr>
      </w:pPr>
    </w:p>
    <w:p w:rsidR="006B74AD" w:rsidRPr="006B74AD" w:rsidRDefault="006B74AD" w:rsidP="006B74AD">
      <w:pPr>
        <w:jc w:val="center"/>
        <w:rPr>
          <w:b/>
          <w:sz w:val="28"/>
          <w:lang w:val="ru-RU"/>
        </w:rPr>
      </w:pPr>
      <w:r w:rsidRPr="006B74AD">
        <w:rPr>
          <w:sz w:val="28"/>
          <w:lang w:val="ru-RU"/>
        </w:rPr>
        <w:t xml:space="preserve">6. </w:t>
      </w:r>
      <w:r w:rsidRPr="006B74AD">
        <w:rPr>
          <w:b/>
          <w:sz w:val="28"/>
          <w:lang w:val="ru-RU"/>
        </w:rPr>
        <w:t xml:space="preserve">Механизм реализации </w:t>
      </w:r>
      <w:r w:rsidR="00E02508">
        <w:rPr>
          <w:b/>
          <w:sz w:val="28"/>
          <w:lang w:val="ru-RU"/>
        </w:rPr>
        <w:t>п</w:t>
      </w:r>
      <w:r w:rsidRPr="006B74AD">
        <w:rPr>
          <w:b/>
          <w:sz w:val="28"/>
          <w:lang w:val="ru-RU"/>
        </w:rPr>
        <w:t>рограммы.</w:t>
      </w:r>
    </w:p>
    <w:p w:rsidR="006B74AD" w:rsidRPr="006B74AD" w:rsidRDefault="006B74AD" w:rsidP="006B74AD">
      <w:pPr>
        <w:rPr>
          <w:b/>
          <w:sz w:val="28"/>
          <w:lang w:val="ru-RU"/>
        </w:rPr>
      </w:pPr>
    </w:p>
    <w:p w:rsidR="006B74AD" w:rsidRPr="006B74AD" w:rsidRDefault="006B74AD" w:rsidP="006B74AD">
      <w:pPr>
        <w:ind w:firstLine="708"/>
        <w:jc w:val="both"/>
        <w:rPr>
          <w:sz w:val="28"/>
          <w:szCs w:val="28"/>
          <w:lang w:val="ru-RU"/>
        </w:rPr>
      </w:pPr>
      <w:r w:rsidRPr="006B74AD">
        <w:rPr>
          <w:sz w:val="28"/>
          <w:lang w:val="ru-RU"/>
        </w:rPr>
        <w:t xml:space="preserve">    </w:t>
      </w:r>
      <w:r w:rsidRPr="006B74AD">
        <w:rPr>
          <w:sz w:val="28"/>
          <w:lang w:val="ru-RU"/>
        </w:rPr>
        <w:tab/>
      </w:r>
      <w:r w:rsidRPr="006B74AD">
        <w:rPr>
          <w:sz w:val="28"/>
          <w:szCs w:val="28"/>
          <w:shd w:val="clear" w:color="auto" w:fill="FFFFFF"/>
          <w:lang w:val="ru-RU"/>
        </w:rPr>
        <w:t xml:space="preserve">Заказчиком муниципальной программы </w:t>
      </w:r>
      <w:r w:rsidRPr="006B74AD">
        <w:rPr>
          <w:sz w:val="28"/>
          <w:szCs w:val="28"/>
          <w:lang w:val="ru-RU"/>
        </w:rPr>
        <w:t xml:space="preserve">«Устойчивое развитие сельских территорий на 2014-2017 годы и на период до 2020 года </w:t>
      </w:r>
      <w:r w:rsidR="00E02508">
        <w:rPr>
          <w:sz w:val="28"/>
          <w:szCs w:val="28"/>
          <w:lang w:val="ru-RU"/>
        </w:rPr>
        <w:t>в Кумылженском муниципальном районе</w:t>
      </w:r>
      <w:r w:rsidR="007737AB">
        <w:rPr>
          <w:sz w:val="28"/>
          <w:szCs w:val="28"/>
          <w:lang w:val="ru-RU"/>
        </w:rPr>
        <w:t>»</w:t>
      </w:r>
      <w:r w:rsidR="00E02508">
        <w:rPr>
          <w:sz w:val="28"/>
          <w:szCs w:val="28"/>
          <w:lang w:val="ru-RU"/>
        </w:rPr>
        <w:t xml:space="preserve"> </w:t>
      </w:r>
      <w:r w:rsidRPr="006B74AD">
        <w:rPr>
          <w:sz w:val="28"/>
          <w:szCs w:val="28"/>
          <w:lang w:val="ru-RU"/>
        </w:rPr>
        <w:t>является администрация Кумылженского муниципального  района Волгоградской области.</w:t>
      </w:r>
    </w:p>
    <w:p w:rsidR="006B74AD" w:rsidRPr="006B74AD" w:rsidRDefault="006B74AD" w:rsidP="006B74AD">
      <w:pPr>
        <w:ind w:firstLine="708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lastRenderedPageBreak/>
        <w:t>Основной разработчик программы – отдел ЖКХ и строительства Администрации Кумылженского муниципального района Волгоградской области, который:</w:t>
      </w:r>
    </w:p>
    <w:p w:rsidR="006B74AD" w:rsidRPr="006B74AD" w:rsidRDefault="006B74AD" w:rsidP="006B74AD">
      <w:pPr>
        <w:ind w:firstLine="708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управляет реализацией Программы;</w:t>
      </w:r>
    </w:p>
    <w:p w:rsidR="006B74AD" w:rsidRPr="006B74AD" w:rsidRDefault="006B74AD" w:rsidP="006B74AD">
      <w:pPr>
        <w:ind w:firstLine="720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координирует деятельность исполнителей мероприятий Программы по подготовк</w:t>
      </w:r>
      <w:r w:rsidR="00DA1594">
        <w:rPr>
          <w:sz w:val="28"/>
          <w:szCs w:val="28"/>
          <w:lang w:val="ru-RU"/>
        </w:rPr>
        <w:t>е</w:t>
      </w:r>
      <w:r w:rsidRPr="006B74AD">
        <w:rPr>
          <w:sz w:val="28"/>
          <w:szCs w:val="28"/>
          <w:lang w:val="ru-RU"/>
        </w:rPr>
        <w:t xml:space="preserve">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6B74AD" w:rsidRPr="006B74AD" w:rsidRDefault="006B74AD" w:rsidP="006B74AD">
      <w:pPr>
        <w:ind w:firstLine="720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в установленном порядке вносит предложения по уточнению и корректировке программных мероприятий, по распределению и перераспределению финансовых средств; </w:t>
      </w:r>
    </w:p>
    <w:p w:rsidR="006B74AD" w:rsidRPr="006B74AD" w:rsidRDefault="006B74AD" w:rsidP="006B74AD">
      <w:pPr>
        <w:ind w:firstLine="720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представляет ежеквартальную информацию о ходе финансирования и выполнения мероприятий Программы.</w:t>
      </w:r>
    </w:p>
    <w:p w:rsidR="006B74AD" w:rsidRPr="006B74AD" w:rsidRDefault="006B74AD" w:rsidP="006B74AD">
      <w:pPr>
        <w:ind w:firstLine="720"/>
        <w:jc w:val="both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>Исполнителями мероприятий Программы являются отдел ЖКХ и строительства  Администрация Кумылженского муниципального района; отдел сельско</w:t>
      </w:r>
      <w:r w:rsidR="00DA1594">
        <w:rPr>
          <w:sz w:val="28"/>
          <w:szCs w:val="28"/>
          <w:lang w:val="ru-RU"/>
        </w:rPr>
        <w:t>го хозяйства</w:t>
      </w:r>
      <w:r w:rsidRPr="006B74AD">
        <w:rPr>
          <w:sz w:val="28"/>
          <w:szCs w:val="28"/>
          <w:lang w:val="ru-RU"/>
        </w:rPr>
        <w:t xml:space="preserve"> и продовольстви</w:t>
      </w:r>
      <w:r w:rsidR="00DA1594">
        <w:rPr>
          <w:sz w:val="28"/>
          <w:szCs w:val="28"/>
          <w:lang w:val="ru-RU"/>
        </w:rPr>
        <w:t>я</w:t>
      </w:r>
      <w:r w:rsidRPr="006B74AD">
        <w:rPr>
          <w:sz w:val="28"/>
          <w:szCs w:val="28"/>
          <w:lang w:val="ru-RU"/>
        </w:rPr>
        <w:t xml:space="preserve"> Администрации Кумылженского муниципального района; Администрации сельских поселений; юридические и физические лица на конкурсной основе, осуществляющие выполнение работ и (или) оказание услуг, необходимых для реализации Программы, в соответствии с 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B74AD" w:rsidRPr="006B74AD" w:rsidRDefault="006B74AD" w:rsidP="006B74AD">
      <w:pPr>
        <w:jc w:val="center"/>
        <w:rPr>
          <w:b/>
          <w:bCs/>
          <w:sz w:val="28"/>
          <w:szCs w:val="28"/>
          <w:lang w:val="ru-RU"/>
        </w:rPr>
      </w:pPr>
    </w:p>
    <w:p w:rsidR="006B74AD" w:rsidRPr="006B74AD" w:rsidRDefault="006B74AD" w:rsidP="006B74AD">
      <w:pPr>
        <w:jc w:val="center"/>
        <w:rPr>
          <w:b/>
          <w:bCs/>
          <w:sz w:val="28"/>
          <w:szCs w:val="28"/>
          <w:lang w:val="ru-RU"/>
        </w:rPr>
      </w:pPr>
      <w:r w:rsidRPr="006B74AD">
        <w:rPr>
          <w:b/>
          <w:bCs/>
          <w:sz w:val="28"/>
          <w:szCs w:val="28"/>
          <w:lang w:val="ru-RU"/>
        </w:rPr>
        <w:t xml:space="preserve">7. Сведения о правах на имущество, создаваемое в ходе реализации </w:t>
      </w:r>
      <w:r w:rsidR="00DA1594">
        <w:rPr>
          <w:b/>
          <w:bCs/>
          <w:sz w:val="28"/>
          <w:szCs w:val="28"/>
          <w:lang w:val="ru-RU"/>
        </w:rPr>
        <w:t>муниципаль</w:t>
      </w:r>
      <w:r w:rsidRPr="006B74AD">
        <w:rPr>
          <w:b/>
          <w:bCs/>
          <w:sz w:val="28"/>
          <w:szCs w:val="28"/>
          <w:lang w:val="ru-RU"/>
        </w:rPr>
        <w:t>ной программы</w:t>
      </w:r>
    </w:p>
    <w:p w:rsidR="006B74AD" w:rsidRPr="006B74AD" w:rsidRDefault="006B74AD" w:rsidP="006B74AD">
      <w:pPr>
        <w:jc w:val="center"/>
        <w:rPr>
          <w:b/>
          <w:bCs/>
          <w:sz w:val="28"/>
          <w:szCs w:val="28"/>
          <w:lang w:val="ru-RU"/>
        </w:rPr>
      </w:pPr>
    </w:p>
    <w:p w:rsidR="006B74AD" w:rsidRPr="006B74AD" w:rsidRDefault="006B74AD" w:rsidP="006B74AD">
      <w:pPr>
        <w:jc w:val="both"/>
        <w:rPr>
          <w:bCs/>
          <w:sz w:val="28"/>
          <w:szCs w:val="28"/>
          <w:lang w:val="ru-RU"/>
        </w:rPr>
      </w:pPr>
      <w:r w:rsidRPr="006B74AD">
        <w:rPr>
          <w:bCs/>
          <w:sz w:val="28"/>
          <w:szCs w:val="28"/>
          <w:lang w:val="ru-RU"/>
        </w:rPr>
        <w:t xml:space="preserve">    Имущество, созданное или приобретённое органами местного самоуправления за счёт полученных субсидий областного бюджета, является собственностью соответствующего муниципального образования</w:t>
      </w:r>
      <w:proofErr w:type="gramStart"/>
      <w:r w:rsidRPr="006B74AD">
        <w:rPr>
          <w:bCs/>
          <w:sz w:val="28"/>
          <w:szCs w:val="28"/>
          <w:lang w:val="ru-RU"/>
        </w:rPr>
        <w:t>.</w:t>
      </w:r>
      <w:proofErr w:type="gramEnd"/>
      <w:r w:rsidRPr="006B74AD">
        <w:rPr>
          <w:bCs/>
          <w:sz w:val="28"/>
          <w:szCs w:val="28"/>
          <w:lang w:val="ru-RU"/>
        </w:rPr>
        <w:t xml:space="preserve"> </w:t>
      </w:r>
      <w:proofErr w:type="gramStart"/>
      <w:r w:rsidRPr="006B74AD">
        <w:rPr>
          <w:bCs/>
          <w:sz w:val="28"/>
          <w:szCs w:val="28"/>
          <w:lang w:val="ru-RU"/>
        </w:rPr>
        <w:t>и</w:t>
      </w:r>
      <w:proofErr w:type="gramEnd"/>
      <w:r w:rsidRPr="006B74AD">
        <w:rPr>
          <w:bCs/>
          <w:sz w:val="28"/>
          <w:szCs w:val="28"/>
          <w:lang w:val="ru-RU"/>
        </w:rPr>
        <w:t>мущество, построенное за счёт средств федерального и областного бюджетов, является собственностью Волгоградской области. Жильё, построенное или приобретённое за счёт средств федерального и областного бюджетов, является собственностью гражданина, получившего социальную выплату.</w:t>
      </w:r>
    </w:p>
    <w:p w:rsidR="006B74AD" w:rsidRPr="006B74AD" w:rsidRDefault="006B74AD" w:rsidP="006B74AD">
      <w:pPr>
        <w:jc w:val="both"/>
        <w:rPr>
          <w:b/>
          <w:bCs/>
          <w:sz w:val="28"/>
          <w:szCs w:val="28"/>
          <w:lang w:val="ru-RU"/>
        </w:rPr>
      </w:pPr>
    </w:p>
    <w:p w:rsidR="006B74AD" w:rsidRPr="006B74AD" w:rsidRDefault="006B74AD" w:rsidP="006B74AD">
      <w:pPr>
        <w:rPr>
          <w:b/>
          <w:bCs/>
          <w:sz w:val="28"/>
          <w:szCs w:val="28"/>
          <w:lang w:val="ru-RU"/>
        </w:rPr>
      </w:pPr>
    </w:p>
    <w:p w:rsidR="006B74AD" w:rsidRPr="006B74AD" w:rsidRDefault="006B74AD" w:rsidP="006B74AD">
      <w:pPr>
        <w:ind w:firstLine="360"/>
        <w:jc w:val="both"/>
        <w:rPr>
          <w:sz w:val="28"/>
          <w:lang w:val="ru-RU"/>
        </w:rPr>
      </w:pPr>
    </w:p>
    <w:p w:rsidR="00DA1594" w:rsidRDefault="00DA1594" w:rsidP="006B74AD">
      <w:pPr>
        <w:pStyle w:val="a6"/>
        <w:ind w:left="360"/>
        <w:jc w:val="center"/>
        <w:rPr>
          <w:b/>
          <w:sz w:val="28"/>
          <w:szCs w:val="28"/>
        </w:rPr>
        <w:sectPr w:rsidR="00DA1594" w:rsidSect="00FA2F6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A1594" w:rsidRPr="007737AB" w:rsidTr="00DA1594">
        <w:tc>
          <w:tcPr>
            <w:tcW w:w="7393" w:type="dxa"/>
          </w:tcPr>
          <w:p w:rsidR="00DA1594" w:rsidRDefault="00DA1594" w:rsidP="006B7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A1594" w:rsidRPr="00DA1594" w:rsidRDefault="00DA1594" w:rsidP="00DA1594">
            <w:pPr>
              <w:pStyle w:val="ConsPlusNormal"/>
              <w:widowControl/>
              <w:ind w:left="3380" w:firstLine="0"/>
              <w:rPr>
                <w:rFonts w:ascii="Times New Roman" w:hAnsi="Times New Roman"/>
                <w:sz w:val="22"/>
                <w:szCs w:val="22"/>
              </w:rPr>
            </w:pPr>
            <w:r w:rsidRPr="00DA1594">
              <w:rPr>
                <w:rFonts w:ascii="Times New Roman" w:hAnsi="Times New Roman"/>
                <w:sz w:val="22"/>
                <w:szCs w:val="22"/>
              </w:rPr>
              <w:t xml:space="preserve">Приложение №1 </w:t>
            </w:r>
          </w:p>
          <w:p w:rsidR="00DA1594" w:rsidRPr="00DA1594" w:rsidRDefault="00DA1594" w:rsidP="00DA1594">
            <w:pPr>
              <w:pStyle w:val="ConsPlusNormal"/>
              <w:widowControl/>
              <w:ind w:left="3380" w:firstLine="0"/>
              <w:rPr>
                <w:rFonts w:ascii="Times New Roman" w:hAnsi="Times New Roman"/>
                <w:sz w:val="22"/>
                <w:szCs w:val="22"/>
              </w:rPr>
            </w:pPr>
            <w:r w:rsidRPr="00DA1594">
              <w:rPr>
                <w:rFonts w:ascii="Times New Roman" w:hAnsi="Times New Roman"/>
                <w:sz w:val="22"/>
                <w:szCs w:val="22"/>
              </w:rPr>
              <w:t>к муниципальной программе</w:t>
            </w:r>
          </w:p>
          <w:p w:rsidR="00DA1594" w:rsidRPr="00DA1594" w:rsidRDefault="00DA1594" w:rsidP="00DA1594">
            <w:pPr>
              <w:pStyle w:val="ConsPlusNormal"/>
              <w:widowControl/>
              <w:ind w:left="3380" w:firstLine="0"/>
              <w:rPr>
                <w:rFonts w:ascii="Times New Roman" w:hAnsi="Times New Roman"/>
                <w:sz w:val="22"/>
                <w:szCs w:val="22"/>
              </w:rPr>
            </w:pPr>
            <w:r w:rsidRPr="00DA1594">
              <w:rPr>
                <w:rFonts w:ascii="Times New Roman" w:hAnsi="Times New Roman"/>
                <w:sz w:val="22"/>
                <w:szCs w:val="22"/>
              </w:rPr>
              <w:t xml:space="preserve">«Устойчивое развитие </w:t>
            </w:r>
            <w:proofErr w:type="gramStart"/>
            <w:r w:rsidRPr="00DA1594">
              <w:rPr>
                <w:rFonts w:ascii="Times New Roman" w:hAnsi="Times New Roman"/>
                <w:sz w:val="22"/>
                <w:szCs w:val="22"/>
              </w:rPr>
              <w:t>сельских</w:t>
            </w:r>
            <w:proofErr w:type="gramEnd"/>
          </w:p>
          <w:p w:rsidR="00DA1594" w:rsidRPr="00DA1594" w:rsidRDefault="007737AB" w:rsidP="00DA1594">
            <w:pPr>
              <w:pStyle w:val="ConsPlusNormal"/>
              <w:widowControl/>
              <w:ind w:left="338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DA1594" w:rsidRPr="00DA1594">
              <w:rPr>
                <w:rFonts w:ascii="Times New Roman" w:hAnsi="Times New Roman"/>
                <w:sz w:val="22"/>
                <w:szCs w:val="22"/>
              </w:rPr>
              <w:t xml:space="preserve">ерриторий на 2014-2017г.г. и </w:t>
            </w:r>
            <w:proofErr w:type="gramStart"/>
            <w:r w:rsidR="00DA1594" w:rsidRPr="00DA159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DA1594" w:rsidRDefault="00DA1594" w:rsidP="00DA1594">
            <w:pPr>
              <w:pStyle w:val="ConsPlusNormal"/>
              <w:widowControl/>
              <w:ind w:left="3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DA1594">
              <w:rPr>
                <w:rFonts w:ascii="Times New Roman" w:hAnsi="Times New Roman"/>
                <w:sz w:val="22"/>
                <w:szCs w:val="22"/>
              </w:rPr>
              <w:t xml:space="preserve">ериод до 2020 года </w:t>
            </w:r>
            <w:r w:rsidRPr="00DA1594">
              <w:rPr>
                <w:rFonts w:ascii="Times New Roman" w:hAnsi="Times New Roman" w:cs="Times New Roman"/>
                <w:sz w:val="22"/>
                <w:szCs w:val="22"/>
              </w:rPr>
              <w:t xml:space="preserve">в Кумылженском </w:t>
            </w:r>
          </w:p>
          <w:p w:rsidR="00DA1594" w:rsidRDefault="00DA1594" w:rsidP="00DA1594">
            <w:pPr>
              <w:pStyle w:val="ConsPlusNormal"/>
              <w:widowControl/>
              <w:ind w:left="338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59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proofErr w:type="gramStart"/>
            <w:r w:rsidRPr="00DA1594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  <w:r w:rsidR="007737A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6B74AD" w:rsidRDefault="006B74AD" w:rsidP="006B74A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B74AD" w:rsidRPr="00A74D6A" w:rsidRDefault="006B74AD" w:rsidP="006B74AD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74D6A">
        <w:rPr>
          <w:rFonts w:ascii="Times New Roman" w:hAnsi="Times New Roman"/>
          <w:b/>
          <w:sz w:val="24"/>
          <w:szCs w:val="24"/>
        </w:rPr>
        <w:t>. Перечень мероприятий по реализации</w:t>
      </w:r>
      <w:r>
        <w:rPr>
          <w:rFonts w:ascii="Times New Roman" w:hAnsi="Times New Roman"/>
          <w:b/>
          <w:sz w:val="24"/>
          <w:szCs w:val="24"/>
        </w:rPr>
        <w:t xml:space="preserve"> муниципальной программы Кумылженского муниципального района</w:t>
      </w:r>
    </w:p>
    <w:p w:rsidR="006B74AD" w:rsidRPr="006B74AD" w:rsidRDefault="006B74AD" w:rsidP="006B74AD">
      <w:pPr>
        <w:jc w:val="center"/>
        <w:rPr>
          <w:sz w:val="28"/>
          <w:szCs w:val="28"/>
          <w:lang w:val="ru-RU"/>
        </w:rPr>
      </w:pPr>
    </w:p>
    <w:p w:rsidR="006B74AD" w:rsidRPr="006B74AD" w:rsidRDefault="006B74AD" w:rsidP="006B74AD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5"/>
        <w:tblW w:w="15449" w:type="dxa"/>
        <w:tblInd w:w="-252" w:type="dxa"/>
        <w:tblLayout w:type="fixed"/>
        <w:tblLook w:val="01E0"/>
      </w:tblPr>
      <w:tblGrid>
        <w:gridCol w:w="469"/>
        <w:gridCol w:w="3239"/>
        <w:gridCol w:w="1971"/>
        <w:gridCol w:w="1578"/>
        <w:gridCol w:w="1172"/>
        <w:gridCol w:w="1080"/>
        <w:gridCol w:w="1022"/>
        <w:gridCol w:w="1022"/>
        <w:gridCol w:w="1196"/>
        <w:gridCol w:w="1620"/>
        <w:gridCol w:w="1080"/>
      </w:tblGrid>
      <w:tr w:rsidR="006B74AD" w:rsidTr="002B3B84">
        <w:tc>
          <w:tcPr>
            <w:tcW w:w="469" w:type="dxa"/>
            <w:vMerge w:val="restart"/>
          </w:tcPr>
          <w:p w:rsidR="006B74AD" w:rsidRPr="00DC1BD6" w:rsidRDefault="006B74AD" w:rsidP="002B3B84">
            <w:pPr>
              <w:jc w:val="both"/>
            </w:pPr>
            <w:r w:rsidRPr="00DC1BD6">
              <w:t>№</w:t>
            </w:r>
            <w:proofErr w:type="spellStart"/>
            <w:r w:rsidRPr="00DC1BD6">
              <w:t>пп</w:t>
            </w:r>
            <w:proofErr w:type="spellEnd"/>
          </w:p>
        </w:tc>
        <w:tc>
          <w:tcPr>
            <w:tcW w:w="3239" w:type="dxa"/>
            <w:vMerge w:val="restart"/>
          </w:tcPr>
          <w:p w:rsidR="006B74AD" w:rsidRPr="00DC1BD6" w:rsidRDefault="006B74AD" w:rsidP="002B3B84">
            <w:pPr>
              <w:jc w:val="both"/>
            </w:pPr>
            <w:proofErr w:type="spellStart"/>
            <w:r w:rsidRPr="00DC1BD6">
              <w:t>Наименование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мероприятия</w:t>
            </w:r>
            <w:proofErr w:type="spellEnd"/>
          </w:p>
        </w:tc>
        <w:tc>
          <w:tcPr>
            <w:tcW w:w="1971" w:type="dxa"/>
            <w:vMerge w:val="restart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  <w:r w:rsidRPr="006B74AD">
              <w:rPr>
                <w:lang w:val="ru-RU"/>
              </w:rPr>
              <w:t>Ответственный исполнитель соисполнитель муниципальной программы подпрограммы</w:t>
            </w:r>
          </w:p>
        </w:tc>
        <w:tc>
          <w:tcPr>
            <w:tcW w:w="1578" w:type="dxa"/>
            <w:vMerge w:val="restart"/>
          </w:tcPr>
          <w:p w:rsidR="006B74AD" w:rsidRPr="00DC1BD6" w:rsidRDefault="006B74AD" w:rsidP="002B3B84">
            <w:pPr>
              <w:jc w:val="both"/>
            </w:pPr>
            <w:proofErr w:type="spellStart"/>
            <w:r w:rsidRPr="00DC1BD6">
              <w:t>Год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реализации</w:t>
            </w:r>
            <w:proofErr w:type="spellEnd"/>
          </w:p>
        </w:tc>
        <w:tc>
          <w:tcPr>
            <w:tcW w:w="5492" w:type="dxa"/>
            <w:gridSpan w:val="5"/>
          </w:tcPr>
          <w:p w:rsidR="006B74AD" w:rsidRPr="006B74AD" w:rsidRDefault="006B74AD" w:rsidP="00DA1594">
            <w:pPr>
              <w:jc w:val="both"/>
              <w:rPr>
                <w:lang w:val="ru-RU"/>
              </w:rPr>
            </w:pPr>
            <w:r w:rsidRPr="006B74AD">
              <w:rPr>
                <w:lang w:val="ru-RU"/>
              </w:rPr>
              <w:t>Объемы и источники финансирования (</w:t>
            </w:r>
            <w:r w:rsidR="00DA1594">
              <w:rPr>
                <w:lang w:val="ru-RU"/>
              </w:rPr>
              <w:t>млн.</w:t>
            </w:r>
            <w:r w:rsidRPr="006B74AD">
              <w:rPr>
                <w:lang w:val="ru-RU"/>
              </w:rPr>
              <w:t xml:space="preserve"> </w:t>
            </w:r>
            <w:proofErr w:type="spellStart"/>
            <w:r w:rsidRPr="006B74AD">
              <w:rPr>
                <w:lang w:val="ru-RU"/>
              </w:rPr>
              <w:t>руб</w:t>
            </w:r>
            <w:proofErr w:type="spellEnd"/>
            <w:r w:rsidRPr="006B74AD">
              <w:rPr>
                <w:lang w:val="ru-RU"/>
              </w:rPr>
              <w:t>)</w:t>
            </w:r>
          </w:p>
        </w:tc>
        <w:tc>
          <w:tcPr>
            <w:tcW w:w="1620" w:type="dxa"/>
            <w:vMerge w:val="restart"/>
          </w:tcPr>
          <w:p w:rsidR="006B74AD" w:rsidRPr="00DC1BD6" w:rsidRDefault="006B74AD" w:rsidP="002B3B84">
            <w:pPr>
              <w:jc w:val="both"/>
            </w:pPr>
            <w:proofErr w:type="spellStart"/>
            <w:r w:rsidRPr="00DC1BD6">
              <w:t>Ожидаемые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результаты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мероприятия</w:t>
            </w:r>
            <w:proofErr w:type="spellEnd"/>
          </w:p>
        </w:tc>
        <w:tc>
          <w:tcPr>
            <w:tcW w:w="1080" w:type="dxa"/>
            <w:vMerge w:val="restart"/>
          </w:tcPr>
          <w:p w:rsidR="006B74AD" w:rsidRPr="00DC1BD6" w:rsidRDefault="006B74AD" w:rsidP="002B3B84">
            <w:pPr>
              <w:ind w:right="267"/>
              <w:jc w:val="both"/>
            </w:pPr>
            <w:proofErr w:type="spellStart"/>
            <w:r w:rsidRPr="00DC1BD6">
              <w:t>Плановые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сроки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реализации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мероприятия</w:t>
            </w:r>
            <w:proofErr w:type="spellEnd"/>
          </w:p>
        </w:tc>
      </w:tr>
      <w:tr w:rsidR="006B74AD" w:rsidTr="002B3B84">
        <w:tc>
          <w:tcPr>
            <w:tcW w:w="469" w:type="dxa"/>
            <w:vMerge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6B74AD" w:rsidRPr="00DC1BD6" w:rsidRDefault="006B74AD" w:rsidP="002B3B84">
            <w:pPr>
              <w:jc w:val="both"/>
            </w:pPr>
            <w:proofErr w:type="spellStart"/>
            <w:r w:rsidRPr="00DC1BD6">
              <w:t>всего</w:t>
            </w:r>
            <w:proofErr w:type="spellEnd"/>
          </w:p>
        </w:tc>
        <w:tc>
          <w:tcPr>
            <w:tcW w:w="1080" w:type="dxa"/>
          </w:tcPr>
          <w:p w:rsidR="006B74AD" w:rsidRPr="00DC1BD6" w:rsidRDefault="006B74AD" w:rsidP="002B3B84">
            <w:pPr>
              <w:jc w:val="both"/>
            </w:pPr>
            <w:proofErr w:type="spellStart"/>
            <w:r w:rsidRPr="00DC1BD6">
              <w:t>Федеральный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бюджет</w:t>
            </w:r>
            <w:proofErr w:type="spellEnd"/>
          </w:p>
        </w:tc>
        <w:tc>
          <w:tcPr>
            <w:tcW w:w="1022" w:type="dxa"/>
          </w:tcPr>
          <w:p w:rsidR="006B74AD" w:rsidRPr="00DC1BD6" w:rsidRDefault="006B74AD" w:rsidP="002B3B84">
            <w:pPr>
              <w:jc w:val="both"/>
            </w:pPr>
            <w:proofErr w:type="spellStart"/>
            <w:r w:rsidRPr="00DC1BD6">
              <w:t>Областной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бюджет</w:t>
            </w:r>
            <w:proofErr w:type="spellEnd"/>
          </w:p>
        </w:tc>
        <w:tc>
          <w:tcPr>
            <w:tcW w:w="1022" w:type="dxa"/>
          </w:tcPr>
          <w:p w:rsidR="006B74AD" w:rsidRPr="00DC1BD6" w:rsidRDefault="006B74AD" w:rsidP="002B3B84">
            <w:pPr>
              <w:jc w:val="both"/>
            </w:pPr>
            <w:proofErr w:type="spellStart"/>
            <w:r w:rsidRPr="00DC1BD6">
              <w:t>Местный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бюджет</w:t>
            </w:r>
            <w:proofErr w:type="spellEnd"/>
          </w:p>
        </w:tc>
        <w:tc>
          <w:tcPr>
            <w:tcW w:w="1196" w:type="dxa"/>
          </w:tcPr>
          <w:p w:rsidR="006B74AD" w:rsidRPr="00DC1BD6" w:rsidRDefault="006B74AD" w:rsidP="002B3B84">
            <w:pPr>
              <w:jc w:val="both"/>
            </w:pPr>
            <w:proofErr w:type="spellStart"/>
            <w:r w:rsidRPr="00DC1BD6">
              <w:t>Внебюджетные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средства</w:t>
            </w:r>
            <w:proofErr w:type="spellEnd"/>
          </w:p>
        </w:tc>
        <w:tc>
          <w:tcPr>
            <w:tcW w:w="1620" w:type="dxa"/>
            <w:vMerge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2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9" w:type="dxa"/>
            <w:vAlign w:val="center"/>
          </w:tcPr>
          <w:p w:rsidR="006B74AD" w:rsidRPr="00DA1594" w:rsidRDefault="006B74AD" w:rsidP="002B3B84">
            <w:pPr>
              <w:rPr>
                <w:b/>
                <w:bCs/>
                <w:lang w:val="ru-RU"/>
              </w:rPr>
            </w:pPr>
            <w:r w:rsidRPr="006B74AD">
              <w:rPr>
                <w:b/>
                <w:bCs/>
                <w:lang w:val="ru-RU"/>
              </w:rPr>
              <w:t xml:space="preserve">1. Развитие газификации </w:t>
            </w:r>
            <w:r w:rsidRPr="006B74AD">
              <w:rPr>
                <w:b/>
                <w:lang w:val="ru-RU"/>
              </w:rPr>
              <w:t xml:space="preserve">в сельской местности </w:t>
            </w:r>
            <w:r w:rsidRPr="006B74AD">
              <w:rPr>
                <w:lang w:val="ru-RU"/>
              </w:rPr>
              <w:t xml:space="preserve">(строительство сети низкого давления газоснабжения ул. </w:t>
            </w:r>
            <w:r w:rsidRPr="006B2EF9">
              <w:t>С</w:t>
            </w:r>
            <w:proofErr w:type="gramStart"/>
            <w:r w:rsidRPr="006B2EF9">
              <w:t xml:space="preserve"> .</w:t>
            </w:r>
            <w:proofErr w:type="spellStart"/>
            <w:proofErr w:type="gramEnd"/>
            <w:r w:rsidRPr="006B2EF9">
              <w:t>Лазо</w:t>
            </w:r>
            <w:proofErr w:type="spellEnd"/>
            <w:r w:rsidRPr="006B2EF9">
              <w:t xml:space="preserve"> ст. Кумылженская</w:t>
            </w:r>
            <w:r w:rsidR="00DA1594">
              <w:rPr>
                <w:lang w:val="ru-RU"/>
              </w:rPr>
              <w:t>)</w:t>
            </w:r>
          </w:p>
        </w:tc>
        <w:tc>
          <w:tcPr>
            <w:tcW w:w="1971" w:type="dxa"/>
          </w:tcPr>
          <w:p w:rsidR="006B74AD" w:rsidRPr="00DC1BD6" w:rsidRDefault="006B74AD" w:rsidP="002B3B84">
            <w:pPr>
              <w:jc w:val="both"/>
            </w:pPr>
            <w:r w:rsidRPr="00DC1BD6">
              <w:t xml:space="preserve">Администрация Кумылженского </w:t>
            </w:r>
            <w:proofErr w:type="spellStart"/>
            <w:r w:rsidRPr="00DC1BD6">
              <w:t>с</w:t>
            </w:r>
            <w:r>
              <w:t>ельского</w:t>
            </w:r>
            <w:proofErr w:type="spellEnd"/>
            <w:r>
              <w:t xml:space="preserve"> </w:t>
            </w:r>
            <w:proofErr w:type="spellStart"/>
            <w:r w:rsidRPr="00DC1BD6">
              <w:t>п</w:t>
            </w:r>
            <w:r>
              <w:t>оселения</w:t>
            </w:r>
            <w:proofErr w:type="spellEnd"/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 w:rsidRPr="00A74D6A">
              <w:rPr>
                <w:b/>
                <w:bCs/>
              </w:rPr>
              <w:t xml:space="preserve">2014-2020 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74D6A">
              <w:rPr>
                <w:b/>
                <w:bCs/>
              </w:rPr>
              <w:t>,</w:t>
            </w:r>
            <w:r>
              <w:rPr>
                <w:b/>
                <w:bCs/>
              </w:rPr>
              <w:t>500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1,250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1,125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0,125</w:t>
            </w:r>
          </w:p>
        </w:tc>
        <w:tc>
          <w:tcPr>
            <w:tcW w:w="1196" w:type="dxa"/>
          </w:tcPr>
          <w:p w:rsidR="006B74AD" w:rsidRDefault="006B74AD" w:rsidP="002B3B84">
            <w:pPr>
              <w:ind w:right="200"/>
              <w:jc w:val="both"/>
              <w:rPr>
                <w:sz w:val="28"/>
                <w:szCs w:val="28"/>
                <w:lang w:val="ru-RU"/>
              </w:rPr>
            </w:pPr>
          </w:p>
          <w:p w:rsidR="00DA1594" w:rsidRDefault="00DA1594" w:rsidP="002B3B84">
            <w:pPr>
              <w:ind w:right="200"/>
              <w:jc w:val="both"/>
              <w:rPr>
                <w:sz w:val="28"/>
                <w:szCs w:val="28"/>
                <w:lang w:val="ru-RU"/>
              </w:rPr>
            </w:pPr>
          </w:p>
          <w:p w:rsidR="00DA1594" w:rsidRPr="00DA1594" w:rsidRDefault="00DA1594" w:rsidP="002B3B84">
            <w:pPr>
              <w:ind w:right="20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Pr="006B74AD" w:rsidRDefault="006B74AD" w:rsidP="00DA1594">
            <w:pPr>
              <w:jc w:val="both"/>
              <w:rPr>
                <w:sz w:val="22"/>
                <w:szCs w:val="22"/>
                <w:lang w:val="ru-RU"/>
              </w:rPr>
            </w:pPr>
            <w:r w:rsidRPr="006B74AD">
              <w:rPr>
                <w:sz w:val="22"/>
                <w:szCs w:val="22"/>
                <w:lang w:val="ru-RU"/>
              </w:rPr>
              <w:t>Улучшение газоснабжения населения данной улицы, возможная пе</w:t>
            </w:r>
            <w:r w:rsidR="00DA1594">
              <w:rPr>
                <w:sz w:val="22"/>
                <w:szCs w:val="22"/>
                <w:lang w:val="ru-RU"/>
              </w:rPr>
              <w:t>р</w:t>
            </w:r>
            <w:r w:rsidRPr="006B74AD">
              <w:rPr>
                <w:sz w:val="22"/>
                <w:szCs w:val="22"/>
                <w:lang w:val="ru-RU"/>
              </w:rPr>
              <w:t xml:space="preserve">спектива </w:t>
            </w:r>
            <w:r w:rsidR="00DA1594">
              <w:rPr>
                <w:sz w:val="22"/>
                <w:szCs w:val="22"/>
                <w:lang w:val="ru-RU"/>
              </w:rPr>
              <w:t xml:space="preserve">газификации </w:t>
            </w:r>
            <w:r w:rsidRPr="006B74AD">
              <w:rPr>
                <w:sz w:val="22"/>
                <w:szCs w:val="22"/>
                <w:lang w:val="ru-RU"/>
              </w:rPr>
              <w:t>малоэтажн</w:t>
            </w:r>
            <w:r w:rsidR="00DA1594">
              <w:rPr>
                <w:sz w:val="22"/>
                <w:szCs w:val="22"/>
                <w:lang w:val="ru-RU"/>
              </w:rPr>
              <w:t>ого</w:t>
            </w:r>
            <w:r w:rsidRPr="006B74AD">
              <w:rPr>
                <w:sz w:val="22"/>
                <w:szCs w:val="22"/>
                <w:lang w:val="ru-RU"/>
              </w:rPr>
              <w:t xml:space="preserve"> жиль</w:t>
            </w:r>
            <w:r w:rsidR="00DA1594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1080" w:type="dxa"/>
          </w:tcPr>
          <w:p w:rsidR="006B74AD" w:rsidRPr="00881C9D" w:rsidRDefault="006B74AD" w:rsidP="002B3B8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81C9D">
                <w:rPr>
                  <w:sz w:val="22"/>
                  <w:szCs w:val="22"/>
                </w:rPr>
                <w:t>2014 г</w:t>
              </w:r>
            </w:smartTag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6B74AD" w:rsidRDefault="006B74AD" w:rsidP="002B3B84">
            <w:pPr>
              <w:rPr>
                <w:b/>
                <w:bCs/>
                <w:lang w:val="ru-RU"/>
              </w:rPr>
            </w:pPr>
            <w:r w:rsidRPr="006B74AD">
              <w:rPr>
                <w:bCs/>
                <w:lang w:val="ru-RU"/>
              </w:rPr>
              <w:t xml:space="preserve"> в</w:t>
            </w:r>
            <w:r w:rsidRPr="006B74AD">
              <w:rPr>
                <w:lang w:val="ru-RU"/>
              </w:rPr>
              <w:t xml:space="preserve"> том числе по срокам реализации мероприятий</w:t>
            </w:r>
          </w:p>
        </w:tc>
        <w:tc>
          <w:tcPr>
            <w:tcW w:w="1971" w:type="dxa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 w:rsidRPr="00A74D6A">
              <w:rPr>
                <w:bCs/>
              </w:rPr>
              <w:t>201</w:t>
            </w:r>
            <w:r>
              <w:rPr>
                <w:bCs/>
              </w:rPr>
              <w:t>4</w:t>
            </w:r>
          </w:p>
        </w:tc>
        <w:tc>
          <w:tcPr>
            <w:tcW w:w="1172" w:type="dxa"/>
            <w:vAlign w:val="center"/>
          </w:tcPr>
          <w:p w:rsidR="006B74AD" w:rsidRPr="006B2EF9" w:rsidRDefault="006B74AD" w:rsidP="002B3B84">
            <w:pPr>
              <w:jc w:val="center"/>
              <w:rPr>
                <w:bCs/>
              </w:rPr>
            </w:pPr>
            <w:r w:rsidRPr="006B2EF9">
              <w:rPr>
                <w:bCs/>
              </w:rPr>
              <w:t>2,500</w:t>
            </w:r>
          </w:p>
        </w:tc>
        <w:tc>
          <w:tcPr>
            <w:tcW w:w="1080" w:type="dxa"/>
            <w:vAlign w:val="center"/>
          </w:tcPr>
          <w:p w:rsidR="006B74AD" w:rsidRPr="006B2EF9" w:rsidRDefault="006B74AD" w:rsidP="002B3B84">
            <w:pPr>
              <w:jc w:val="center"/>
              <w:rPr>
                <w:bCs/>
              </w:rPr>
            </w:pPr>
            <w:r w:rsidRPr="006B2EF9">
              <w:rPr>
                <w:bCs/>
              </w:rPr>
              <w:t>1,250</w:t>
            </w:r>
          </w:p>
        </w:tc>
        <w:tc>
          <w:tcPr>
            <w:tcW w:w="1022" w:type="dxa"/>
            <w:vAlign w:val="center"/>
          </w:tcPr>
          <w:p w:rsidR="006B74AD" w:rsidRPr="006B2EF9" w:rsidRDefault="006B74AD" w:rsidP="002B3B84">
            <w:pPr>
              <w:jc w:val="center"/>
              <w:rPr>
                <w:bCs/>
              </w:rPr>
            </w:pPr>
            <w:r w:rsidRPr="006B2EF9">
              <w:rPr>
                <w:bCs/>
              </w:rPr>
              <w:t>1,125</w:t>
            </w:r>
          </w:p>
        </w:tc>
        <w:tc>
          <w:tcPr>
            <w:tcW w:w="1022" w:type="dxa"/>
            <w:vAlign w:val="center"/>
          </w:tcPr>
          <w:p w:rsidR="006B74AD" w:rsidRPr="006B2EF9" w:rsidRDefault="006B74AD" w:rsidP="002B3B84">
            <w:pPr>
              <w:jc w:val="center"/>
              <w:rPr>
                <w:bCs/>
              </w:rPr>
            </w:pPr>
            <w:r w:rsidRPr="006B2EF9">
              <w:rPr>
                <w:bCs/>
              </w:rPr>
              <w:t>0,125</w:t>
            </w:r>
          </w:p>
        </w:tc>
        <w:tc>
          <w:tcPr>
            <w:tcW w:w="1196" w:type="dxa"/>
          </w:tcPr>
          <w:p w:rsidR="00DA1594" w:rsidRPr="00DA1594" w:rsidRDefault="00DA1594" w:rsidP="002B3B8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RPr="004F64B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9" w:type="dxa"/>
            <w:vAlign w:val="center"/>
          </w:tcPr>
          <w:p w:rsidR="006B74AD" w:rsidRPr="006B74AD" w:rsidRDefault="006B74AD" w:rsidP="002B3B84">
            <w:pPr>
              <w:rPr>
                <w:b/>
                <w:lang w:val="ru-RU"/>
              </w:rPr>
            </w:pPr>
            <w:r w:rsidRPr="006B74AD">
              <w:rPr>
                <w:b/>
                <w:lang w:val="ru-RU"/>
              </w:rPr>
              <w:t xml:space="preserve">2. Развитие водоснабжения в сельской  местности </w:t>
            </w:r>
          </w:p>
        </w:tc>
        <w:tc>
          <w:tcPr>
            <w:tcW w:w="1971" w:type="dxa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</w:p>
        </w:tc>
        <w:tc>
          <w:tcPr>
            <w:tcW w:w="1578" w:type="dxa"/>
            <w:vAlign w:val="center"/>
          </w:tcPr>
          <w:p w:rsidR="006B74AD" w:rsidRPr="006B74AD" w:rsidRDefault="006B74AD" w:rsidP="002B3B8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72" w:type="dxa"/>
            <w:vAlign w:val="center"/>
          </w:tcPr>
          <w:p w:rsidR="006B74AD" w:rsidRPr="006B74AD" w:rsidRDefault="006B74AD" w:rsidP="002B3B8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6B74AD" w:rsidRPr="006B74AD" w:rsidRDefault="006B74AD" w:rsidP="002B3B8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22" w:type="dxa"/>
            <w:vAlign w:val="center"/>
          </w:tcPr>
          <w:p w:rsidR="006B74AD" w:rsidRPr="006B74AD" w:rsidRDefault="006B74AD" w:rsidP="002B3B8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22" w:type="dxa"/>
            <w:vAlign w:val="center"/>
          </w:tcPr>
          <w:p w:rsidR="006B74AD" w:rsidRPr="006B74AD" w:rsidRDefault="006B74AD" w:rsidP="002B3B8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96" w:type="dxa"/>
          </w:tcPr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</w:tcPr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Pr="006B74AD" w:rsidRDefault="006B74AD" w:rsidP="002B3B8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  <w:vAlign w:val="center"/>
          </w:tcPr>
          <w:p w:rsidR="006B74AD" w:rsidRPr="006B74AD" w:rsidRDefault="006B74AD" w:rsidP="002B3B84">
            <w:pPr>
              <w:rPr>
                <w:lang w:val="ru-RU"/>
              </w:rPr>
            </w:pPr>
            <w:r w:rsidRPr="006B74AD">
              <w:rPr>
                <w:lang w:val="ru-RU"/>
              </w:rPr>
              <w:t>Реконструкция</w:t>
            </w:r>
          </w:p>
          <w:p w:rsidR="006B74AD" w:rsidRPr="006B74AD" w:rsidRDefault="006B74AD" w:rsidP="002B3B84">
            <w:pPr>
              <w:rPr>
                <w:b/>
                <w:lang w:val="ru-RU"/>
              </w:rPr>
            </w:pPr>
            <w:r w:rsidRPr="006B74AD">
              <w:rPr>
                <w:lang w:val="ru-RU"/>
              </w:rPr>
              <w:t xml:space="preserve">водоснабжения </w:t>
            </w:r>
            <w:r w:rsidRPr="006B74AD">
              <w:rPr>
                <w:lang w:val="ru-RU"/>
              </w:rPr>
              <w:lastRenderedPageBreak/>
              <w:t xml:space="preserve">правобережной части ст.Кумылженской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6B74AD">
                <w:rPr>
                  <w:lang w:val="ru-RU"/>
                </w:rPr>
                <w:t>5,5 км</w:t>
              </w:r>
            </w:smartTag>
          </w:p>
        </w:tc>
        <w:tc>
          <w:tcPr>
            <w:tcW w:w="1971" w:type="dxa"/>
          </w:tcPr>
          <w:p w:rsidR="006B74AD" w:rsidRPr="00DC1BD6" w:rsidRDefault="006B74AD" w:rsidP="002B3B84">
            <w:pPr>
              <w:jc w:val="both"/>
            </w:pPr>
            <w:r w:rsidRPr="00DC1BD6">
              <w:lastRenderedPageBreak/>
              <w:t xml:space="preserve">Администрация Кумылженского </w:t>
            </w:r>
            <w:proofErr w:type="spellStart"/>
            <w:r w:rsidRPr="00DC1BD6">
              <w:lastRenderedPageBreak/>
              <w:t>с</w:t>
            </w:r>
            <w:r>
              <w:t>ельского</w:t>
            </w:r>
            <w:proofErr w:type="spellEnd"/>
            <w:r>
              <w:t xml:space="preserve"> </w:t>
            </w:r>
            <w:proofErr w:type="spellStart"/>
            <w:r w:rsidRPr="00DC1BD6">
              <w:t>п</w:t>
            </w:r>
            <w:r>
              <w:t>оселения</w:t>
            </w:r>
            <w:proofErr w:type="spellEnd"/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 w:rsidRPr="00A74D6A">
              <w:rPr>
                <w:b/>
                <w:bCs/>
              </w:rPr>
              <w:lastRenderedPageBreak/>
              <w:t>2014-2020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7,000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3,000</w:t>
            </w:r>
          </w:p>
        </w:tc>
        <w:tc>
          <w:tcPr>
            <w:tcW w:w="1196" w:type="dxa"/>
          </w:tcPr>
          <w:p w:rsidR="006B74AD" w:rsidRPr="00DA1594" w:rsidRDefault="00DA1594" w:rsidP="002B3B8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Pr="00881C9D" w:rsidRDefault="006B74AD" w:rsidP="002B3B84">
            <w:pPr>
              <w:jc w:val="both"/>
              <w:rPr>
                <w:sz w:val="22"/>
                <w:szCs w:val="22"/>
              </w:rPr>
            </w:pPr>
            <w:r w:rsidRPr="006B74AD">
              <w:rPr>
                <w:sz w:val="22"/>
                <w:szCs w:val="22"/>
                <w:lang w:val="ru-RU"/>
              </w:rPr>
              <w:t xml:space="preserve">Улучшение качества </w:t>
            </w:r>
            <w:r w:rsidRPr="006B74AD">
              <w:rPr>
                <w:sz w:val="22"/>
                <w:szCs w:val="22"/>
                <w:lang w:val="ru-RU"/>
              </w:rPr>
              <w:lastRenderedPageBreak/>
              <w:t xml:space="preserve">питьевой воды у населения правобережной части ст.Кумылженской численностью </w:t>
            </w:r>
            <w:r w:rsidRPr="00881C9D">
              <w:rPr>
                <w:sz w:val="22"/>
                <w:szCs w:val="22"/>
              </w:rPr>
              <w:t xml:space="preserve">1700 </w:t>
            </w:r>
            <w:proofErr w:type="spellStart"/>
            <w:r w:rsidRPr="00881C9D">
              <w:rPr>
                <w:sz w:val="22"/>
                <w:szCs w:val="22"/>
              </w:rPr>
              <w:t>чел</w:t>
            </w:r>
            <w:proofErr w:type="spellEnd"/>
            <w:r w:rsidRPr="00881C9D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6B74AD" w:rsidRPr="00881C9D" w:rsidRDefault="006B74AD" w:rsidP="002B3B84">
            <w:pPr>
              <w:jc w:val="both"/>
              <w:rPr>
                <w:sz w:val="22"/>
                <w:szCs w:val="22"/>
              </w:rPr>
            </w:pPr>
            <w:r w:rsidRPr="00881C9D">
              <w:rPr>
                <w:sz w:val="22"/>
                <w:szCs w:val="22"/>
              </w:rPr>
              <w:lastRenderedPageBreak/>
              <w:t>2016г</w:t>
            </w: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6B74AD" w:rsidRDefault="006B74AD" w:rsidP="002B3B84">
            <w:pPr>
              <w:rPr>
                <w:lang w:val="ru-RU"/>
              </w:rPr>
            </w:pPr>
            <w:r w:rsidRPr="006B74AD">
              <w:rPr>
                <w:bCs/>
                <w:lang w:val="ru-RU"/>
              </w:rPr>
              <w:t>в</w:t>
            </w:r>
            <w:r w:rsidRPr="006B74AD">
              <w:rPr>
                <w:lang w:val="ru-RU"/>
              </w:rPr>
              <w:t xml:space="preserve"> том числе по срокам реализации мероприятий</w:t>
            </w:r>
          </w:p>
        </w:tc>
        <w:tc>
          <w:tcPr>
            <w:tcW w:w="1971" w:type="dxa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 w:rsidRPr="00A74D6A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1172" w:type="dxa"/>
            <w:vAlign w:val="center"/>
          </w:tcPr>
          <w:p w:rsidR="006B74AD" w:rsidRPr="006B2EF9" w:rsidRDefault="006B74AD" w:rsidP="002B3B84">
            <w:pPr>
              <w:jc w:val="center"/>
              <w:rPr>
                <w:bCs/>
              </w:rPr>
            </w:pPr>
            <w:r w:rsidRPr="006B2EF9">
              <w:rPr>
                <w:bCs/>
              </w:rPr>
              <w:t>20,000</w:t>
            </w:r>
          </w:p>
        </w:tc>
        <w:tc>
          <w:tcPr>
            <w:tcW w:w="1080" w:type="dxa"/>
            <w:vAlign w:val="center"/>
          </w:tcPr>
          <w:p w:rsidR="006B74AD" w:rsidRPr="006B2EF9" w:rsidRDefault="006B74AD" w:rsidP="002B3B84">
            <w:pPr>
              <w:jc w:val="center"/>
              <w:rPr>
                <w:bCs/>
              </w:rPr>
            </w:pPr>
            <w:r w:rsidRPr="006B2EF9">
              <w:rPr>
                <w:bCs/>
              </w:rPr>
              <w:t>10,000</w:t>
            </w:r>
          </w:p>
        </w:tc>
        <w:tc>
          <w:tcPr>
            <w:tcW w:w="1022" w:type="dxa"/>
            <w:vAlign w:val="center"/>
          </w:tcPr>
          <w:p w:rsidR="006B74AD" w:rsidRPr="006B2EF9" w:rsidRDefault="006B74AD" w:rsidP="002B3B84">
            <w:pPr>
              <w:jc w:val="center"/>
              <w:rPr>
                <w:bCs/>
              </w:rPr>
            </w:pPr>
            <w:r w:rsidRPr="006B2EF9">
              <w:rPr>
                <w:bCs/>
              </w:rPr>
              <w:t>7,000</w:t>
            </w:r>
          </w:p>
        </w:tc>
        <w:tc>
          <w:tcPr>
            <w:tcW w:w="1022" w:type="dxa"/>
            <w:vAlign w:val="center"/>
          </w:tcPr>
          <w:p w:rsidR="006B74AD" w:rsidRPr="006B2EF9" w:rsidRDefault="006B74AD" w:rsidP="002B3B84">
            <w:pPr>
              <w:jc w:val="center"/>
              <w:rPr>
                <w:bCs/>
              </w:rPr>
            </w:pPr>
            <w:r w:rsidRPr="006B2EF9">
              <w:rPr>
                <w:bCs/>
              </w:rPr>
              <w:t>3,000</w:t>
            </w:r>
          </w:p>
        </w:tc>
        <w:tc>
          <w:tcPr>
            <w:tcW w:w="1196" w:type="dxa"/>
          </w:tcPr>
          <w:p w:rsidR="006B74AD" w:rsidRPr="00DA1594" w:rsidRDefault="00DA1594" w:rsidP="002B3B8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6B74AD" w:rsidRDefault="006B74AD" w:rsidP="002B3B84">
            <w:pPr>
              <w:rPr>
                <w:lang w:val="ru-RU"/>
              </w:rPr>
            </w:pPr>
          </w:p>
          <w:p w:rsidR="006B74AD" w:rsidRPr="006B74AD" w:rsidRDefault="006B74AD" w:rsidP="00DA1594">
            <w:pPr>
              <w:rPr>
                <w:lang w:val="ru-RU"/>
              </w:rPr>
            </w:pPr>
            <w:r w:rsidRPr="006B74AD">
              <w:rPr>
                <w:lang w:val="ru-RU"/>
              </w:rPr>
              <w:t>Реконс</w:t>
            </w:r>
            <w:r w:rsidR="00DA1594">
              <w:rPr>
                <w:lang w:val="ru-RU"/>
              </w:rPr>
              <w:t>т</w:t>
            </w:r>
            <w:r w:rsidRPr="006B74AD">
              <w:rPr>
                <w:lang w:val="ru-RU"/>
              </w:rPr>
              <w:t xml:space="preserve">рукция водопровода в х. Шакин </w:t>
            </w:r>
            <w:r w:rsidR="00DA1594" w:rsidRPr="006B74AD">
              <w:rPr>
                <w:lang w:val="ru-RU"/>
              </w:rPr>
              <w:t xml:space="preserve">Кумылженского района </w:t>
            </w:r>
            <w:r w:rsidRPr="006B74AD">
              <w:rPr>
                <w:lang w:val="ru-RU"/>
              </w:rPr>
              <w:t xml:space="preserve">4 км </w:t>
            </w:r>
          </w:p>
        </w:tc>
        <w:tc>
          <w:tcPr>
            <w:tcW w:w="1971" w:type="dxa"/>
          </w:tcPr>
          <w:p w:rsidR="006B74AD" w:rsidRPr="00DC1BD6" w:rsidRDefault="006B74AD" w:rsidP="002B3B84">
            <w:pPr>
              <w:jc w:val="both"/>
            </w:pPr>
            <w:r w:rsidRPr="00DC1BD6">
              <w:t xml:space="preserve">Администрация Шакинского </w:t>
            </w:r>
            <w:proofErr w:type="spellStart"/>
            <w:r w:rsidRPr="00DC1BD6">
              <w:t>с</w:t>
            </w:r>
            <w:r>
              <w:t>ельского</w:t>
            </w:r>
            <w:proofErr w:type="spellEnd"/>
            <w:r>
              <w:t xml:space="preserve"> </w:t>
            </w:r>
            <w:proofErr w:type="spellStart"/>
            <w:r w:rsidRPr="00DC1BD6">
              <w:t>п</w:t>
            </w:r>
            <w:r>
              <w:t>оселения</w:t>
            </w:r>
            <w:proofErr w:type="spellEnd"/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 w:rsidRPr="00A74D6A">
              <w:rPr>
                <w:b/>
                <w:bCs/>
              </w:rPr>
              <w:t>2014-2020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12,000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6,000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1,800</w:t>
            </w:r>
          </w:p>
        </w:tc>
        <w:tc>
          <w:tcPr>
            <w:tcW w:w="1196" w:type="dxa"/>
          </w:tcPr>
          <w:p w:rsidR="006B74AD" w:rsidRPr="00DA1594" w:rsidRDefault="00DA1594" w:rsidP="002B3B8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Pr="00DA1594" w:rsidRDefault="006B74AD" w:rsidP="00DA1594">
            <w:pPr>
              <w:jc w:val="both"/>
              <w:rPr>
                <w:sz w:val="28"/>
                <w:szCs w:val="28"/>
                <w:lang w:val="ru-RU"/>
              </w:rPr>
            </w:pPr>
            <w:r w:rsidRPr="006B74AD">
              <w:rPr>
                <w:sz w:val="22"/>
                <w:szCs w:val="22"/>
                <w:lang w:val="ru-RU"/>
              </w:rPr>
              <w:t>Улучшение качества питьевой воды</w:t>
            </w:r>
            <w:r w:rsidR="00DA1594">
              <w:rPr>
                <w:sz w:val="22"/>
                <w:szCs w:val="22"/>
                <w:lang w:val="ru-RU"/>
              </w:rPr>
              <w:t xml:space="preserve"> потребляемой</w:t>
            </w:r>
            <w:r w:rsidRPr="006B74AD">
              <w:rPr>
                <w:sz w:val="22"/>
                <w:szCs w:val="22"/>
                <w:lang w:val="ru-RU"/>
              </w:rPr>
              <w:t xml:space="preserve"> населени</w:t>
            </w:r>
            <w:r w:rsidR="00DA1594">
              <w:rPr>
                <w:sz w:val="22"/>
                <w:szCs w:val="22"/>
                <w:lang w:val="ru-RU"/>
              </w:rPr>
              <w:t>ем</w:t>
            </w:r>
            <w:r w:rsidRPr="006B74AD">
              <w:rPr>
                <w:sz w:val="22"/>
                <w:szCs w:val="22"/>
                <w:lang w:val="ru-RU"/>
              </w:rPr>
              <w:t xml:space="preserve"> </w:t>
            </w:r>
            <w:r w:rsidR="00DA1594">
              <w:rPr>
                <w:sz w:val="22"/>
                <w:szCs w:val="22"/>
                <w:lang w:val="ru-RU"/>
              </w:rPr>
              <w:t>(</w:t>
            </w:r>
            <w:r w:rsidRPr="00DA1594">
              <w:rPr>
                <w:sz w:val="22"/>
                <w:szCs w:val="22"/>
                <w:lang w:val="ru-RU"/>
              </w:rPr>
              <w:t>220 чел.</w:t>
            </w:r>
            <w:r w:rsidR="00DA1594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080" w:type="dxa"/>
          </w:tcPr>
          <w:p w:rsidR="006B74AD" w:rsidRPr="00881C9D" w:rsidRDefault="006B74AD" w:rsidP="002B3B84">
            <w:pPr>
              <w:jc w:val="both"/>
              <w:rPr>
                <w:sz w:val="22"/>
                <w:szCs w:val="22"/>
              </w:rPr>
            </w:pPr>
            <w:r w:rsidRPr="00881C9D">
              <w:rPr>
                <w:sz w:val="22"/>
                <w:szCs w:val="22"/>
              </w:rPr>
              <w:t>2017г</w:t>
            </w: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6B74AD" w:rsidRDefault="006B74AD" w:rsidP="002B3B84">
            <w:pPr>
              <w:rPr>
                <w:lang w:val="ru-RU"/>
              </w:rPr>
            </w:pPr>
            <w:r w:rsidRPr="006B74AD">
              <w:rPr>
                <w:bCs/>
                <w:lang w:val="ru-RU"/>
              </w:rPr>
              <w:t>в</w:t>
            </w:r>
            <w:r w:rsidRPr="006B74AD">
              <w:rPr>
                <w:lang w:val="ru-RU"/>
              </w:rPr>
              <w:t xml:space="preserve"> том числе по срокам реализации мероприятий</w:t>
            </w:r>
          </w:p>
        </w:tc>
        <w:tc>
          <w:tcPr>
            <w:tcW w:w="1971" w:type="dxa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</w:p>
        </w:tc>
        <w:tc>
          <w:tcPr>
            <w:tcW w:w="1578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  <w:r w:rsidRPr="00A0398A">
              <w:rPr>
                <w:bCs/>
              </w:rPr>
              <w:t>2017</w:t>
            </w:r>
          </w:p>
        </w:tc>
        <w:tc>
          <w:tcPr>
            <w:tcW w:w="1172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  <w:r w:rsidRPr="00A0398A">
              <w:rPr>
                <w:bCs/>
              </w:rPr>
              <w:t>12,000</w:t>
            </w:r>
          </w:p>
        </w:tc>
        <w:tc>
          <w:tcPr>
            <w:tcW w:w="1080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  <w:r w:rsidRPr="00A0398A">
              <w:rPr>
                <w:bCs/>
              </w:rPr>
              <w:t>6,000</w:t>
            </w:r>
          </w:p>
        </w:tc>
        <w:tc>
          <w:tcPr>
            <w:tcW w:w="1022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  <w:r w:rsidRPr="00A0398A">
              <w:rPr>
                <w:bCs/>
              </w:rPr>
              <w:t>4,200</w:t>
            </w:r>
          </w:p>
        </w:tc>
        <w:tc>
          <w:tcPr>
            <w:tcW w:w="1022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  <w:r w:rsidRPr="00A0398A">
              <w:rPr>
                <w:bCs/>
              </w:rPr>
              <w:t>1,800</w:t>
            </w:r>
          </w:p>
        </w:tc>
        <w:tc>
          <w:tcPr>
            <w:tcW w:w="1196" w:type="dxa"/>
          </w:tcPr>
          <w:p w:rsidR="006B74AD" w:rsidRPr="00DA1594" w:rsidRDefault="00DA1594" w:rsidP="002B3B8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6B74AD" w:rsidRDefault="006B74AD" w:rsidP="00DA1594">
            <w:pPr>
              <w:rPr>
                <w:lang w:val="ru-RU"/>
              </w:rPr>
            </w:pPr>
            <w:r w:rsidRPr="006B74AD">
              <w:rPr>
                <w:lang w:val="ru-RU"/>
              </w:rPr>
              <w:t>Реконс</w:t>
            </w:r>
            <w:r w:rsidR="00DA1594">
              <w:rPr>
                <w:lang w:val="ru-RU"/>
              </w:rPr>
              <w:t>т</w:t>
            </w:r>
            <w:r w:rsidRPr="006B74AD">
              <w:rPr>
                <w:lang w:val="ru-RU"/>
              </w:rPr>
              <w:t xml:space="preserve">рукция водопровода в х. Белогорский </w:t>
            </w:r>
            <w:r w:rsidR="00DA1594" w:rsidRPr="006B74AD">
              <w:rPr>
                <w:lang w:val="ru-RU"/>
              </w:rPr>
              <w:t xml:space="preserve">Кумылженского района </w:t>
            </w:r>
            <w:r w:rsidRPr="006B74AD">
              <w:rPr>
                <w:lang w:val="ru-RU"/>
              </w:rPr>
              <w:t xml:space="preserve">1,5  км </w:t>
            </w:r>
          </w:p>
        </w:tc>
        <w:tc>
          <w:tcPr>
            <w:tcW w:w="1971" w:type="dxa"/>
          </w:tcPr>
          <w:p w:rsidR="006B74AD" w:rsidRPr="00DC1BD6" w:rsidRDefault="006B74AD" w:rsidP="002B3B84">
            <w:pPr>
              <w:jc w:val="both"/>
            </w:pPr>
            <w:r w:rsidRPr="00DC1BD6">
              <w:t xml:space="preserve">Администрация </w:t>
            </w:r>
            <w:proofErr w:type="spellStart"/>
            <w:r w:rsidRPr="00DC1BD6">
              <w:t>Бегорорского</w:t>
            </w:r>
            <w:proofErr w:type="spellEnd"/>
            <w:r w:rsidRPr="00DC1BD6">
              <w:t xml:space="preserve"> </w:t>
            </w:r>
            <w:proofErr w:type="spellStart"/>
            <w:r w:rsidRPr="00DC1BD6">
              <w:t>с</w:t>
            </w:r>
            <w:r>
              <w:t>ельского</w:t>
            </w:r>
            <w:proofErr w:type="spellEnd"/>
            <w:r>
              <w:t xml:space="preserve"> </w:t>
            </w:r>
            <w:proofErr w:type="spellStart"/>
            <w:r w:rsidRPr="00DC1BD6">
              <w:t>п</w:t>
            </w:r>
            <w:r>
              <w:t>оселения</w:t>
            </w:r>
            <w:proofErr w:type="spellEnd"/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 w:rsidRPr="00A74D6A">
              <w:rPr>
                <w:b/>
                <w:bCs/>
              </w:rPr>
              <w:t>2014-2020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6,000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3,000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2,100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0,900</w:t>
            </w:r>
          </w:p>
        </w:tc>
        <w:tc>
          <w:tcPr>
            <w:tcW w:w="1196" w:type="dxa"/>
          </w:tcPr>
          <w:p w:rsidR="006B74AD" w:rsidRPr="00DA1594" w:rsidRDefault="00DA1594" w:rsidP="002B3B8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Pr="00DA1594" w:rsidRDefault="006B74AD" w:rsidP="00DA1594">
            <w:pPr>
              <w:jc w:val="both"/>
              <w:rPr>
                <w:sz w:val="22"/>
                <w:szCs w:val="22"/>
                <w:lang w:val="ru-RU"/>
              </w:rPr>
            </w:pPr>
            <w:r w:rsidRPr="006B74AD">
              <w:rPr>
                <w:sz w:val="22"/>
                <w:szCs w:val="22"/>
                <w:lang w:val="ru-RU"/>
              </w:rPr>
              <w:t xml:space="preserve">Улучшение качества питьевой воды </w:t>
            </w:r>
            <w:r w:rsidR="00DA1594">
              <w:rPr>
                <w:sz w:val="22"/>
                <w:szCs w:val="22"/>
                <w:lang w:val="ru-RU"/>
              </w:rPr>
              <w:t>потребляемой</w:t>
            </w:r>
            <w:r w:rsidRPr="006B74AD">
              <w:rPr>
                <w:sz w:val="22"/>
                <w:szCs w:val="22"/>
                <w:lang w:val="ru-RU"/>
              </w:rPr>
              <w:t xml:space="preserve"> населени</w:t>
            </w:r>
            <w:r w:rsidR="00DA1594">
              <w:rPr>
                <w:sz w:val="22"/>
                <w:szCs w:val="22"/>
                <w:lang w:val="ru-RU"/>
              </w:rPr>
              <w:t>ем</w:t>
            </w:r>
            <w:r w:rsidRPr="006B74AD">
              <w:rPr>
                <w:sz w:val="22"/>
                <w:szCs w:val="22"/>
                <w:lang w:val="ru-RU"/>
              </w:rPr>
              <w:t xml:space="preserve"> </w:t>
            </w:r>
            <w:r w:rsidR="00DA1594">
              <w:rPr>
                <w:sz w:val="22"/>
                <w:szCs w:val="22"/>
                <w:lang w:val="ru-RU"/>
              </w:rPr>
              <w:t>(</w:t>
            </w:r>
            <w:r w:rsidRPr="00DA1594">
              <w:rPr>
                <w:sz w:val="22"/>
                <w:szCs w:val="22"/>
                <w:lang w:val="ru-RU"/>
              </w:rPr>
              <w:t>162 чел.</w:t>
            </w:r>
            <w:r w:rsidR="00DA1594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080" w:type="dxa"/>
          </w:tcPr>
          <w:p w:rsidR="006B74AD" w:rsidRPr="00881C9D" w:rsidRDefault="006B74AD" w:rsidP="002B3B84">
            <w:pPr>
              <w:jc w:val="both"/>
              <w:rPr>
                <w:sz w:val="22"/>
                <w:szCs w:val="22"/>
              </w:rPr>
            </w:pPr>
            <w:r w:rsidRPr="00881C9D">
              <w:rPr>
                <w:sz w:val="22"/>
                <w:szCs w:val="22"/>
              </w:rPr>
              <w:t>2018г</w:t>
            </w: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6B74AD" w:rsidRDefault="006B74AD" w:rsidP="002B3B84">
            <w:pPr>
              <w:rPr>
                <w:lang w:val="ru-RU"/>
              </w:rPr>
            </w:pPr>
            <w:r w:rsidRPr="006B74AD">
              <w:rPr>
                <w:bCs/>
                <w:lang w:val="ru-RU"/>
              </w:rPr>
              <w:t>в</w:t>
            </w:r>
            <w:r w:rsidRPr="006B74AD">
              <w:rPr>
                <w:lang w:val="ru-RU"/>
              </w:rPr>
              <w:t xml:space="preserve"> том числе по срокам реализации мероприятий</w:t>
            </w:r>
          </w:p>
        </w:tc>
        <w:tc>
          <w:tcPr>
            <w:tcW w:w="1971" w:type="dxa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</w:p>
        </w:tc>
        <w:tc>
          <w:tcPr>
            <w:tcW w:w="1578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  <w:r w:rsidRPr="00A0398A">
              <w:rPr>
                <w:bCs/>
              </w:rPr>
              <w:t>2018</w:t>
            </w:r>
          </w:p>
        </w:tc>
        <w:tc>
          <w:tcPr>
            <w:tcW w:w="1172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  <w:r w:rsidRPr="00A0398A">
              <w:rPr>
                <w:bCs/>
              </w:rPr>
              <w:t>6,000</w:t>
            </w:r>
          </w:p>
        </w:tc>
        <w:tc>
          <w:tcPr>
            <w:tcW w:w="1080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  <w:r w:rsidRPr="00A0398A">
              <w:rPr>
                <w:bCs/>
              </w:rPr>
              <w:t>3,000</w:t>
            </w:r>
          </w:p>
        </w:tc>
        <w:tc>
          <w:tcPr>
            <w:tcW w:w="1022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  <w:r w:rsidRPr="00A0398A">
              <w:rPr>
                <w:bCs/>
              </w:rPr>
              <w:t>2,100</w:t>
            </w:r>
          </w:p>
        </w:tc>
        <w:tc>
          <w:tcPr>
            <w:tcW w:w="1022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  <w:r w:rsidRPr="00A0398A">
              <w:rPr>
                <w:bCs/>
              </w:rPr>
              <w:t>0,900</w:t>
            </w:r>
          </w:p>
        </w:tc>
        <w:tc>
          <w:tcPr>
            <w:tcW w:w="1196" w:type="dxa"/>
            <w:vAlign w:val="center"/>
          </w:tcPr>
          <w:p w:rsidR="006B74AD" w:rsidRPr="00DA1594" w:rsidRDefault="00DA1594" w:rsidP="002B3B8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9" w:type="dxa"/>
          </w:tcPr>
          <w:p w:rsidR="006B74AD" w:rsidRPr="008302F8" w:rsidRDefault="006B74AD" w:rsidP="002B3B84">
            <w:pPr>
              <w:rPr>
                <w:b/>
                <w:bCs/>
              </w:rPr>
            </w:pPr>
            <w:r w:rsidRPr="008302F8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8302F8">
              <w:rPr>
                <w:b/>
                <w:bCs/>
              </w:rPr>
              <w:t>Развитие</w:t>
            </w:r>
            <w:proofErr w:type="spellEnd"/>
            <w:r w:rsidRPr="008302F8">
              <w:rPr>
                <w:b/>
                <w:bCs/>
              </w:rPr>
              <w:t xml:space="preserve"> </w:t>
            </w:r>
            <w:proofErr w:type="spellStart"/>
            <w:r w:rsidRPr="008302F8">
              <w:rPr>
                <w:b/>
                <w:bCs/>
              </w:rPr>
              <w:t>строительства</w:t>
            </w:r>
            <w:proofErr w:type="spellEnd"/>
            <w:r w:rsidRPr="008302F8">
              <w:rPr>
                <w:b/>
                <w:bCs/>
              </w:rPr>
              <w:t xml:space="preserve"> </w:t>
            </w:r>
            <w:proofErr w:type="spellStart"/>
            <w:r w:rsidRPr="008302F8">
              <w:rPr>
                <w:b/>
                <w:bCs/>
              </w:rPr>
              <w:t>учреждений</w:t>
            </w:r>
            <w:proofErr w:type="spellEnd"/>
          </w:p>
        </w:tc>
        <w:tc>
          <w:tcPr>
            <w:tcW w:w="1971" w:type="dxa"/>
          </w:tcPr>
          <w:p w:rsidR="006B74AD" w:rsidRPr="00DC1BD6" w:rsidRDefault="006B74AD" w:rsidP="002B3B84">
            <w:pPr>
              <w:jc w:val="both"/>
            </w:pPr>
          </w:p>
        </w:tc>
        <w:tc>
          <w:tcPr>
            <w:tcW w:w="1578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</w:p>
        </w:tc>
        <w:tc>
          <w:tcPr>
            <w:tcW w:w="1172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</w:p>
        </w:tc>
        <w:tc>
          <w:tcPr>
            <w:tcW w:w="1022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</w:p>
        </w:tc>
        <w:tc>
          <w:tcPr>
            <w:tcW w:w="1022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</w:p>
        </w:tc>
        <w:tc>
          <w:tcPr>
            <w:tcW w:w="1196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8302F8" w:rsidRDefault="006B74AD" w:rsidP="002B3B84">
            <w:pPr>
              <w:rPr>
                <w:bCs/>
              </w:rPr>
            </w:pPr>
            <w:r w:rsidRPr="006B74AD">
              <w:rPr>
                <w:bCs/>
                <w:lang w:val="ru-RU"/>
              </w:rPr>
              <w:t xml:space="preserve">Строительство детского сада в ст. </w:t>
            </w:r>
            <w:proofErr w:type="spellStart"/>
            <w:r w:rsidRPr="008302F8">
              <w:rPr>
                <w:bCs/>
              </w:rPr>
              <w:t>Кумылженской</w:t>
            </w:r>
            <w:proofErr w:type="spellEnd"/>
            <w:r w:rsidRPr="008302F8">
              <w:rPr>
                <w:bCs/>
              </w:rPr>
              <w:t xml:space="preserve"> </w:t>
            </w:r>
            <w:proofErr w:type="spellStart"/>
            <w:r w:rsidRPr="008302F8">
              <w:rPr>
                <w:bCs/>
              </w:rPr>
              <w:t>на</w:t>
            </w:r>
            <w:proofErr w:type="spellEnd"/>
            <w:r w:rsidRPr="008302F8">
              <w:rPr>
                <w:bCs/>
              </w:rPr>
              <w:t xml:space="preserve"> 150 </w:t>
            </w:r>
            <w:proofErr w:type="spellStart"/>
            <w:r w:rsidRPr="008302F8">
              <w:rPr>
                <w:bCs/>
              </w:rPr>
              <w:t>мест</w:t>
            </w:r>
            <w:proofErr w:type="spellEnd"/>
          </w:p>
        </w:tc>
        <w:tc>
          <w:tcPr>
            <w:tcW w:w="1971" w:type="dxa"/>
          </w:tcPr>
          <w:p w:rsidR="006B74AD" w:rsidRDefault="006B74AD" w:rsidP="002B3B84">
            <w:pPr>
              <w:jc w:val="both"/>
              <w:rPr>
                <w:lang w:val="ru-RU"/>
              </w:rPr>
            </w:pPr>
            <w:r w:rsidRPr="006B74AD">
              <w:rPr>
                <w:lang w:val="ru-RU"/>
              </w:rPr>
              <w:t xml:space="preserve">Отдел ЖКХ и строительства администрации Кумылженского </w:t>
            </w:r>
            <w:proofErr w:type="spellStart"/>
            <w:r w:rsidRPr="006B74AD">
              <w:rPr>
                <w:lang w:val="ru-RU"/>
              </w:rPr>
              <w:t>мунципального</w:t>
            </w:r>
            <w:proofErr w:type="spellEnd"/>
            <w:r w:rsidRPr="006B74AD">
              <w:rPr>
                <w:lang w:val="ru-RU"/>
              </w:rPr>
              <w:t xml:space="preserve"> района</w:t>
            </w:r>
          </w:p>
          <w:p w:rsidR="00CC0E9D" w:rsidRPr="006B74AD" w:rsidRDefault="00CC0E9D" w:rsidP="002B3B84">
            <w:pPr>
              <w:jc w:val="both"/>
              <w:rPr>
                <w:lang w:val="ru-RU"/>
              </w:rPr>
            </w:pP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2014-2020гг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55,000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38,500</w:t>
            </w:r>
          </w:p>
        </w:tc>
        <w:tc>
          <w:tcPr>
            <w:tcW w:w="1022" w:type="dxa"/>
            <w:vAlign w:val="center"/>
          </w:tcPr>
          <w:p w:rsidR="006B74AD" w:rsidRPr="008302F8" w:rsidRDefault="006B74AD" w:rsidP="002B3B84">
            <w:pPr>
              <w:jc w:val="center"/>
              <w:rPr>
                <w:b/>
                <w:bCs/>
              </w:rPr>
            </w:pPr>
            <w:r w:rsidRPr="008302F8">
              <w:rPr>
                <w:b/>
                <w:bCs/>
              </w:rPr>
              <w:t>16,500</w:t>
            </w:r>
          </w:p>
        </w:tc>
        <w:tc>
          <w:tcPr>
            <w:tcW w:w="1196" w:type="dxa"/>
            <w:vAlign w:val="center"/>
          </w:tcPr>
          <w:p w:rsidR="006B74AD" w:rsidRPr="00CC0E9D" w:rsidRDefault="00CC0E9D" w:rsidP="002B3B8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Pr="006B74AD" w:rsidRDefault="006B74AD" w:rsidP="00CC0E9D">
            <w:pPr>
              <w:jc w:val="both"/>
              <w:rPr>
                <w:sz w:val="22"/>
                <w:szCs w:val="22"/>
                <w:lang w:val="ru-RU"/>
              </w:rPr>
            </w:pPr>
            <w:r w:rsidRPr="006B74AD">
              <w:rPr>
                <w:sz w:val="22"/>
                <w:szCs w:val="22"/>
                <w:lang w:val="ru-RU"/>
              </w:rPr>
              <w:t>Ликвидация очередности на получение дошкольного образования</w:t>
            </w:r>
          </w:p>
        </w:tc>
        <w:tc>
          <w:tcPr>
            <w:tcW w:w="1080" w:type="dxa"/>
          </w:tcPr>
          <w:p w:rsidR="006B74AD" w:rsidRPr="00881C9D" w:rsidRDefault="006B74AD" w:rsidP="002B3B84">
            <w:pPr>
              <w:jc w:val="both"/>
              <w:rPr>
                <w:sz w:val="22"/>
                <w:szCs w:val="22"/>
              </w:rPr>
            </w:pPr>
            <w:r w:rsidRPr="00881C9D">
              <w:rPr>
                <w:sz w:val="22"/>
                <w:szCs w:val="22"/>
              </w:rPr>
              <w:t>2014г</w:t>
            </w: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6B74AD" w:rsidRDefault="006B74AD" w:rsidP="002B3B84">
            <w:pPr>
              <w:rPr>
                <w:b/>
                <w:bCs/>
                <w:lang w:val="ru-RU"/>
              </w:rPr>
            </w:pPr>
            <w:r w:rsidRPr="006B74AD">
              <w:rPr>
                <w:bCs/>
                <w:lang w:val="ru-RU"/>
              </w:rPr>
              <w:t>в</w:t>
            </w:r>
            <w:r w:rsidRPr="006B74AD">
              <w:rPr>
                <w:lang w:val="ru-RU"/>
              </w:rPr>
              <w:t xml:space="preserve"> том числе по срокам реализации мероприятий</w:t>
            </w:r>
          </w:p>
        </w:tc>
        <w:tc>
          <w:tcPr>
            <w:tcW w:w="1971" w:type="dxa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</w:p>
        </w:tc>
        <w:tc>
          <w:tcPr>
            <w:tcW w:w="1578" w:type="dxa"/>
            <w:vAlign w:val="center"/>
          </w:tcPr>
          <w:p w:rsidR="006B74AD" w:rsidRPr="00A0398A" w:rsidRDefault="006B74AD" w:rsidP="002B3B84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172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110,000</w:t>
            </w:r>
          </w:p>
        </w:tc>
        <w:tc>
          <w:tcPr>
            <w:tcW w:w="1080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55,000</w:t>
            </w:r>
          </w:p>
        </w:tc>
        <w:tc>
          <w:tcPr>
            <w:tcW w:w="1022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38,500</w:t>
            </w:r>
          </w:p>
        </w:tc>
        <w:tc>
          <w:tcPr>
            <w:tcW w:w="1022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16,500</w:t>
            </w:r>
          </w:p>
        </w:tc>
        <w:tc>
          <w:tcPr>
            <w:tcW w:w="1196" w:type="dxa"/>
            <w:vAlign w:val="center"/>
          </w:tcPr>
          <w:p w:rsidR="006B74AD" w:rsidRPr="00CC0E9D" w:rsidRDefault="00CC0E9D" w:rsidP="002B3B8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A74D6A" w:rsidRDefault="006B74AD" w:rsidP="002B3B84">
            <w:pPr>
              <w:rPr>
                <w:bCs/>
              </w:rPr>
            </w:pPr>
            <w:r w:rsidRPr="006B74AD">
              <w:rPr>
                <w:bCs/>
                <w:lang w:val="ru-RU"/>
              </w:rPr>
              <w:t xml:space="preserve">Строительство школы  150 мест в ст. </w:t>
            </w:r>
            <w:proofErr w:type="spellStart"/>
            <w:r>
              <w:rPr>
                <w:bCs/>
              </w:rPr>
              <w:t>Глазуновской</w:t>
            </w:r>
            <w:proofErr w:type="spellEnd"/>
            <w:r>
              <w:rPr>
                <w:bCs/>
              </w:rPr>
              <w:t xml:space="preserve"> Кумылженского </w:t>
            </w:r>
            <w:proofErr w:type="spellStart"/>
            <w:r>
              <w:rPr>
                <w:bCs/>
              </w:rPr>
              <w:t>района</w:t>
            </w:r>
            <w:proofErr w:type="spellEnd"/>
          </w:p>
        </w:tc>
        <w:tc>
          <w:tcPr>
            <w:tcW w:w="1971" w:type="dxa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  <w:r w:rsidRPr="006B74AD">
              <w:rPr>
                <w:lang w:val="ru-RU"/>
              </w:rPr>
              <w:t xml:space="preserve">Отдел ЖКХ и строительства администрации Кумылженского </w:t>
            </w:r>
            <w:proofErr w:type="spellStart"/>
            <w:r w:rsidRPr="006B74AD">
              <w:rPr>
                <w:lang w:val="ru-RU"/>
              </w:rPr>
              <w:t>мунципального</w:t>
            </w:r>
            <w:proofErr w:type="spellEnd"/>
            <w:r w:rsidRPr="006B74AD">
              <w:rPr>
                <w:lang w:val="ru-RU"/>
              </w:rPr>
              <w:t xml:space="preserve"> района</w:t>
            </w: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2014-2020гг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100,000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85,000</w:t>
            </w:r>
          </w:p>
        </w:tc>
        <w:tc>
          <w:tcPr>
            <w:tcW w:w="1022" w:type="dxa"/>
            <w:vAlign w:val="center"/>
          </w:tcPr>
          <w:p w:rsidR="006B74AD" w:rsidRPr="008302F8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15,000</w:t>
            </w:r>
          </w:p>
        </w:tc>
        <w:tc>
          <w:tcPr>
            <w:tcW w:w="1196" w:type="dxa"/>
            <w:vAlign w:val="center"/>
          </w:tcPr>
          <w:p w:rsidR="006B74AD" w:rsidRPr="00CC0E9D" w:rsidRDefault="00CC0E9D" w:rsidP="002B3B8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Pr="006B74AD" w:rsidRDefault="006B74AD" w:rsidP="00CC0E9D">
            <w:pPr>
              <w:jc w:val="both"/>
              <w:rPr>
                <w:sz w:val="22"/>
                <w:szCs w:val="22"/>
                <w:lang w:val="ru-RU"/>
              </w:rPr>
            </w:pPr>
            <w:r w:rsidRPr="006B74AD">
              <w:rPr>
                <w:sz w:val="22"/>
                <w:szCs w:val="22"/>
                <w:lang w:val="ru-RU"/>
              </w:rPr>
              <w:t xml:space="preserve">Возможность перехода  образовательного </w:t>
            </w:r>
            <w:proofErr w:type="spellStart"/>
            <w:proofErr w:type="gramStart"/>
            <w:r w:rsidRPr="006B74AD">
              <w:rPr>
                <w:sz w:val="22"/>
                <w:szCs w:val="22"/>
                <w:lang w:val="ru-RU"/>
              </w:rPr>
              <w:t>учрежде</w:t>
            </w:r>
            <w:proofErr w:type="spellEnd"/>
            <w:r w:rsidR="00CC0E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B74AD">
              <w:rPr>
                <w:sz w:val="22"/>
                <w:szCs w:val="22"/>
                <w:lang w:val="ru-RU"/>
              </w:rPr>
              <w:t>ния</w:t>
            </w:r>
            <w:proofErr w:type="spellEnd"/>
            <w:proofErr w:type="gramEnd"/>
            <w:r w:rsidRPr="006B74AD">
              <w:rPr>
                <w:sz w:val="22"/>
                <w:szCs w:val="22"/>
                <w:lang w:val="ru-RU"/>
              </w:rPr>
              <w:t xml:space="preserve"> </w:t>
            </w:r>
            <w:r w:rsidR="00CC0E9D">
              <w:rPr>
                <w:sz w:val="22"/>
                <w:szCs w:val="22"/>
                <w:lang w:val="ru-RU"/>
              </w:rPr>
              <w:t xml:space="preserve">в новое здание из </w:t>
            </w:r>
            <w:r w:rsidRPr="006B74AD">
              <w:rPr>
                <w:sz w:val="22"/>
                <w:szCs w:val="22"/>
                <w:lang w:val="ru-RU"/>
              </w:rPr>
              <w:t>старого здания 1939 года постройки</w:t>
            </w:r>
          </w:p>
        </w:tc>
        <w:tc>
          <w:tcPr>
            <w:tcW w:w="1080" w:type="dxa"/>
          </w:tcPr>
          <w:p w:rsidR="006B74AD" w:rsidRPr="00881C9D" w:rsidRDefault="006B74AD" w:rsidP="002B3B84">
            <w:pPr>
              <w:jc w:val="both"/>
              <w:rPr>
                <w:sz w:val="22"/>
                <w:szCs w:val="22"/>
              </w:rPr>
            </w:pPr>
            <w:r w:rsidRPr="00881C9D">
              <w:rPr>
                <w:sz w:val="22"/>
                <w:szCs w:val="22"/>
              </w:rPr>
              <w:t>2015г</w:t>
            </w: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6B74AD" w:rsidRDefault="006B74AD" w:rsidP="002B3B84">
            <w:pPr>
              <w:rPr>
                <w:bCs/>
                <w:lang w:val="ru-RU"/>
              </w:rPr>
            </w:pPr>
            <w:r w:rsidRPr="006B74AD">
              <w:rPr>
                <w:bCs/>
                <w:lang w:val="ru-RU"/>
              </w:rPr>
              <w:t>в</w:t>
            </w:r>
            <w:r w:rsidRPr="006B74AD">
              <w:rPr>
                <w:lang w:val="ru-RU"/>
              </w:rPr>
              <w:t xml:space="preserve"> том числе по срокам реализации мероприятий</w:t>
            </w:r>
          </w:p>
        </w:tc>
        <w:tc>
          <w:tcPr>
            <w:tcW w:w="1971" w:type="dxa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</w:p>
        </w:tc>
        <w:tc>
          <w:tcPr>
            <w:tcW w:w="1578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2015</w:t>
            </w:r>
          </w:p>
        </w:tc>
        <w:tc>
          <w:tcPr>
            <w:tcW w:w="1172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200,000</w:t>
            </w:r>
          </w:p>
        </w:tc>
        <w:tc>
          <w:tcPr>
            <w:tcW w:w="1080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100,000</w:t>
            </w:r>
          </w:p>
        </w:tc>
        <w:tc>
          <w:tcPr>
            <w:tcW w:w="1022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85,000</w:t>
            </w:r>
          </w:p>
        </w:tc>
        <w:tc>
          <w:tcPr>
            <w:tcW w:w="1022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15,000</w:t>
            </w:r>
          </w:p>
        </w:tc>
        <w:tc>
          <w:tcPr>
            <w:tcW w:w="1196" w:type="dxa"/>
            <w:vAlign w:val="center"/>
          </w:tcPr>
          <w:p w:rsidR="006B74AD" w:rsidRPr="00CC0E9D" w:rsidRDefault="00CC0E9D" w:rsidP="002B3B8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6B74AD" w:rsidRDefault="006B74AD" w:rsidP="002B3B84">
            <w:pPr>
              <w:rPr>
                <w:bCs/>
                <w:lang w:val="ru-RU"/>
              </w:rPr>
            </w:pPr>
            <w:r w:rsidRPr="006B74AD">
              <w:rPr>
                <w:bCs/>
                <w:lang w:val="ru-RU"/>
              </w:rPr>
              <w:t>Строительство ФОК в ст. Кумылженской</w:t>
            </w:r>
          </w:p>
        </w:tc>
        <w:tc>
          <w:tcPr>
            <w:tcW w:w="1971" w:type="dxa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  <w:r w:rsidRPr="006B74AD">
              <w:rPr>
                <w:lang w:val="ru-RU"/>
              </w:rPr>
              <w:t xml:space="preserve">Отдел ЖКХ и строительства администрации Кумылженского </w:t>
            </w:r>
            <w:proofErr w:type="spellStart"/>
            <w:r w:rsidRPr="006B74AD">
              <w:rPr>
                <w:lang w:val="ru-RU"/>
              </w:rPr>
              <w:t>мунципального</w:t>
            </w:r>
            <w:proofErr w:type="spellEnd"/>
            <w:r w:rsidRPr="006B74AD">
              <w:rPr>
                <w:lang w:val="ru-RU"/>
              </w:rPr>
              <w:t xml:space="preserve"> района</w:t>
            </w:r>
          </w:p>
        </w:tc>
        <w:tc>
          <w:tcPr>
            <w:tcW w:w="1578" w:type="dxa"/>
            <w:vAlign w:val="center"/>
          </w:tcPr>
          <w:p w:rsidR="006B74AD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2014-2020гг</w:t>
            </w:r>
          </w:p>
        </w:tc>
        <w:tc>
          <w:tcPr>
            <w:tcW w:w="1172" w:type="dxa"/>
            <w:vAlign w:val="center"/>
          </w:tcPr>
          <w:p w:rsidR="006B74AD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45,000</w:t>
            </w:r>
          </w:p>
        </w:tc>
        <w:tc>
          <w:tcPr>
            <w:tcW w:w="1080" w:type="dxa"/>
            <w:vAlign w:val="center"/>
          </w:tcPr>
          <w:p w:rsidR="006B74AD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22,500</w:t>
            </w:r>
          </w:p>
        </w:tc>
        <w:tc>
          <w:tcPr>
            <w:tcW w:w="1022" w:type="dxa"/>
            <w:vAlign w:val="center"/>
          </w:tcPr>
          <w:p w:rsidR="006B74AD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19,125</w:t>
            </w:r>
          </w:p>
        </w:tc>
        <w:tc>
          <w:tcPr>
            <w:tcW w:w="1022" w:type="dxa"/>
            <w:vAlign w:val="center"/>
          </w:tcPr>
          <w:p w:rsidR="006B74AD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3,375</w:t>
            </w:r>
          </w:p>
        </w:tc>
        <w:tc>
          <w:tcPr>
            <w:tcW w:w="1196" w:type="dxa"/>
            <w:vAlign w:val="center"/>
          </w:tcPr>
          <w:p w:rsidR="006B74AD" w:rsidRPr="00CC0E9D" w:rsidRDefault="00CC0E9D" w:rsidP="002B3B8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620" w:type="dxa"/>
          </w:tcPr>
          <w:p w:rsidR="006B74AD" w:rsidRPr="006B74AD" w:rsidRDefault="006B74AD" w:rsidP="002B3B84">
            <w:pPr>
              <w:jc w:val="both"/>
              <w:rPr>
                <w:sz w:val="22"/>
                <w:szCs w:val="22"/>
                <w:lang w:val="ru-RU"/>
              </w:rPr>
            </w:pPr>
            <w:r w:rsidRPr="006B74AD">
              <w:rPr>
                <w:sz w:val="22"/>
                <w:szCs w:val="22"/>
                <w:lang w:val="ru-RU"/>
              </w:rPr>
              <w:t>Возможность  жителей района заняться физической культурой и спортом в помещениях</w:t>
            </w:r>
            <w:r w:rsidR="00CC0E9D">
              <w:rPr>
                <w:sz w:val="22"/>
                <w:szCs w:val="22"/>
                <w:lang w:val="ru-RU"/>
              </w:rPr>
              <w:t>,</w:t>
            </w:r>
            <w:r w:rsidRPr="006B74AD">
              <w:rPr>
                <w:sz w:val="22"/>
                <w:szCs w:val="22"/>
                <w:lang w:val="ru-RU"/>
              </w:rPr>
              <w:t xml:space="preserve"> соответствующих современным требованиям</w:t>
            </w:r>
          </w:p>
        </w:tc>
        <w:tc>
          <w:tcPr>
            <w:tcW w:w="1080" w:type="dxa"/>
          </w:tcPr>
          <w:p w:rsidR="006B74AD" w:rsidRPr="001C6BF7" w:rsidRDefault="006B74AD" w:rsidP="002B3B84">
            <w:pPr>
              <w:jc w:val="both"/>
              <w:rPr>
                <w:sz w:val="22"/>
                <w:szCs w:val="22"/>
              </w:rPr>
            </w:pPr>
            <w:r w:rsidRPr="001C6BF7">
              <w:rPr>
                <w:sz w:val="22"/>
                <w:szCs w:val="22"/>
              </w:rPr>
              <w:t>2019г</w:t>
            </w: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6B74AD" w:rsidRDefault="006B74AD" w:rsidP="002B3B84">
            <w:pPr>
              <w:rPr>
                <w:bCs/>
                <w:lang w:val="ru-RU"/>
              </w:rPr>
            </w:pPr>
            <w:r w:rsidRPr="006B74AD">
              <w:rPr>
                <w:bCs/>
                <w:lang w:val="ru-RU"/>
              </w:rPr>
              <w:t>в</w:t>
            </w:r>
            <w:r w:rsidRPr="006B74AD">
              <w:rPr>
                <w:lang w:val="ru-RU"/>
              </w:rPr>
              <w:t xml:space="preserve"> том числе по срокам реализации мероприятий</w:t>
            </w:r>
          </w:p>
        </w:tc>
        <w:tc>
          <w:tcPr>
            <w:tcW w:w="1971" w:type="dxa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</w:p>
        </w:tc>
        <w:tc>
          <w:tcPr>
            <w:tcW w:w="1578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2019</w:t>
            </w:r>
          </w:p>
        </w:tc>
        <w:tc>
          <w:tcPr>
            <w:tcW w:w="1172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45,000</w:t>
            </w:r>
          </w:p>
        </w:tc>
        <w:tc>
          <w:tcPr>
            <w:tcW w:w="1080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 w:rsidRPr="008302F8">
              <w:rPr>
                <w:bCs/>
              </w:rPr>
              <w:t>2</w:t>
            </w:r>
            <w:r>
              <w:rPr>
                <w:bCs/>
              </w:rPr>
              <w:t>2,5</w:t>
            </w:r>
            <w:r w:rsidRPr="008302F8">
              <w:rPr>
                <w:bCs/>
              </w:rPr>
              <w:t>00</w:t>
            </w:r>
          </w:p>
        </w:tc>
        <w:tc>
          <w:tcPr>
            <w:tcW w:w="1022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>
              <w:rPr>
                <w:bCs/>
              </w:rPr>
              <w:t>19,125</w:t>
            </w:r>
          </w:p>
        </w:tc>
        <w:tc>
          <w:tcPr>
            <w:tcW w:w="1022" w:type="dxa"/>
            <w:vAlign w:val="center"/>
          </w:tcPr>
          <w:p w:rsidR="006B74AD" w:rsidRPr="008302F8" w:rsidRDefault="006B74AD" w:rsidP="002B3B84">
            <w:pPr>
              <w:jc w:val="center"/>
              <w:rPr>
                <w:bCs/>
              </w:rPr>
            </w:pPr>
            <w:r>
              <w:rPr>
                <w:bCs/>
              </w:rPr>
              <w:t>3,375</w:t>
            </w:r>
          </w:p>
        </w:tc>
        <w:tc>
          <w:tcPr>
            <w:tcW w:w="1196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9" w:type="dxa"/>
            <w:vAlign w:val="center"/>
          </w:tcPr>
          <w:p w:rsidR="006B74AD" w:rsidRPr="006B74AD" w:rsidRDefault="006B74AD" w:rsidP="002B3B84">
            <w:pPr>
              <w:rPr>
                <w:b/>
                <w:lang w:val="ru-RU"/>
              </w:rPr>
            </w:pPr>
            <w:r w:rsidRPr="006B74AD">
              <w:rPr>
                <w:b/>
                <w:lang w:val="ru-RU"/>
              </w:rPr>
              <w:t>4. Развитие жилищного строительства в сельской местности</w:t>
            </w:r>
          </w:p>
        </w:tc>
        <w:tc>
          <w:tcPr>
            <w:tcW w:w="1971" w:type="dxa"/>
          </w:tcPr>
          <w:p w:rsidR="006B74AD" w:rsidRPr="006B74AD" w:rsidRDefault="006B74AD" w:rsidP="00CC0E9D">
            <w:pPr>
              <w:jc w:val="both"/>
              <w:rPr>
                <w:lang w:val="ru-RU"/>
              </w:rPr>
            </w:pPr>
            <w:r w:rsidRPr="006B74AD">
              <w:rPr>
                <w:lang w:val="ru-RU"/>
              </w:rPr>
              <w:t>Отдел с/хозяйств</w:t>
            </w:r>
            <w:r w:rsidR="00CC0E9D">
              <w:rPr>
                <w:lang w:val="ru-RU"/>
              </w:rPr>
              <w:t>а и продовольствия</w:t>
            </w:r>
            <w:r w:rsidRPr="006B74AD">
              <w:rPr>
                <w:lang w:val="ru-RU"/>
              </w:rPr>
              <w:t xml:space="preserve"> администрации Кумылженского муниципального района</w:t>
            </w: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 w:rsidRPr="00A74D6A">
              <w:rPr>
                <w:b/>
                <w:bCs/>
              </w:rPr>
              <w:t>2014-2020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CC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43,988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46,193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 w:rsidRPr="00A74D6A">
              <w:rPr>
                <w:b/>
                <w:bCs/>
              </w:rPr>
              <w:t>-</w:t>
            </w:r>
          </w:p>
        </w:tc>
        <w:tc>
          <w:tcPr>
            <w:tcW w:w="1196" w:type="dxa"/>
            <w:vAlign w:val="center"/>
          </w:tcPr>
          <w:p w:rsidR="006B74AD" w:rsidRPr="00A74D6A" w:rsidRDefault="006B74AD" w:rsidP="00CC0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  <w:r w:rsidR="00CC0E9D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1620" w:type="dxa"/>
          </w:tcPr>
          <w:p w:rsidR="006B74AD" w:rsidRPr="00CC0E9D" w:rsidRDefault="006B74AD" w:rsidP="00CC0E9D">
            <w:pPr>
              <w:jc w:val="both"/>
              <w:rPr>
                <w:sz w:val="22"/>
                <w:szCs w:val="22"/>
                <w:lang w:val="ru-RU"/>
              </w:rPr>
            </w:pPr>
            <w:r w:rsidRPr="006B74AD">
              <w:rPr>
                <w:sz w:val="22"/>
                <w:szCs w:val="22"/>
                <w:lang w:val="ru-RU"/>
              </w:rPr>
              <w:t>Привле</w:t>
            </w:r>
            <w:r w:rsidR="00CC0E9D">
              <w:rPr>
                <w:sz w:val="22"/>
                <w:szCs w:val="22"/>
                <w:lang w:val="ru-RU"/>
              </w:rPr>
              <w:t xml:space="preserve">чение </w:t>
            </w:r>
            <w:r w:rsidRPr="006B74AD">
              <w:rPr>
                <w:sz w:val="22"/>
                <w:szCs w:val="22"/>
                <w:lang w:val="ru-RU"/>
              </w:rPr>
              <w:t>молодых семей и молодых специалистов к работе в с/</w:t>
            </w:r>
            <w:proofErr w:type="spellStart"/>
            <w:r w:rsidRPr="006B74AD">
              <w:rPr>
                <w:sz w:val="22"/>
                <w:szCs w:val="22"/>
                <w:lang w:val="ru-RU"/>
              </w:rPr>
              <w:t>хоз</w:t>
            </w:r>
            <w:proofErr w:type="spellEnd"/>
            <w:r w:rsidRPr="006B74AD">
              <w:rPr>
                <w:sz w:val="22"/>
                <w:szCs w:val="22"/>
                <w:lang w:val="ru-RU"/>
              </w:rPr>
              <w:t xml:space="preserve"> предприятиях и </w:t>
            </w:r>
            <w:r w:rsidRPr="006B74AD">
              <w:rPr>
                <w:sz w:val="22"/>
                <w:szCs w:val="22"/>
                <w:lang w:val="ru-RU"/>
              </w:rPr>
              <w:lastRenderedPageBreak/>
              <w:t xml:space="preserve">соответственно </w:t>
            </w:r>
            <w:r w:rsidR="00CC0E9D">
              <w:rPr>
                <w:sz w:val="22"/>
                <w:szCs w:val="22"/>
                <w:lang w:val="ru-RU"/>
              </w:rPr>
              <w:t>уменьш</w:t>
            </w:r>
            <w:r w:rsidRPr="006B74AD">
              <w:rPr>
                <w:sz w:val="22"/>
                <w:szCs w:val="22"/>
                <w:lang w:val="ru-RU"/>
              </w:rPr>
              <w:t xml:space="preserve">ение оттока населения из сельской местности. </w:t>
            </w:r>
            <w:r w:rsidRPr="00CC0E9D">
              <w:rPr>
                <w:sz w:val="22"/>
                <w:szCs w:val="22"/>
                <w:lang w:val="ru-RU"/>
              </w:rPr>
              <w:t>Улучшение демографических показателей</w:t>
            </w:r>
          </w:p>
        </w:tc>
        <w:tc>
          <w:tcPr>
            <w:tcW w:w="1080" w:type="dxa"/>
          </w:tcPr>
          <w:p w:rsidR="006B74AD" w:rsidRPr="001C6BF7" w:rsidRDefault="006B74AD" w:rsidP="002B3B84">
            <w:pPr>
              <w:jc w:val="both"/>
              <w:rPr>
                <w:sz w:val="22"/>
                <w:szCs w:val="22"/>
              </w:rPr>
            </w:pPr>
            <w:r w:rsidRPr="001C6BF7">
              <w:rPr>
                <w:sz w:val="22"/>
                <w:szCs w:val="22"/>
              </w:rPr>
              <w:lastRenderedPageBreak/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C6BF7">
                <w:rPr>
                  <w:sz w:val="22"/>
                  <w:szCs w:val="22"/>
                </w:rPr>
                <w:t>2020 г</w:t>
              </w:r>
            </w:smartTag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Pr="006B74AD" w:rsidRDefault="006B74AD" w:rsidP="002B3B84">
            <w:pPr>
              <w:rPr>
                <w:lang w:val="ru-RU"/>
              </w:rPr>
            </w:pPr>
            <w:r w:rsidRPr="006B74AD">
              <w:rPr>
                <w:bCs/>
                <w:lang w:val="ru-RU"/>
              </w:rPr>
              <w:t>в</w:t>
            </w:r>
            <w:r w:rsidRPr="006B74AD">
              <w:rPr>
                <w:lang w:val="ru-RU"/>
              </w:rPr>
              <w:t xml:space="preserve"> том числе по срокам реализации мероприятий</w:t>
            </w:r>
          </w:p>
        </w:tc>
        <w:tc>
          <w:tcPr>
            <w:tcW w:w="1971" w:type="dxa"/>
          </w:tcPr>
          <w:p w:rsidR="006B74AD" w:rsidRPr="006B74AD" w:rsidRDefault="006B74AD" w:rsidP="002B3B84">
            <w:pPr>
              <w:jc w:val="both"/>
              <w:rPr>
                <w:lang w:val="ru-RU"/>
              </w:rPr>
            </w:pP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 w:rsidRPr="00A74D6A">
              <w:rPr>
                <w:bCs/>
              </w:rPr>
              <w:t>2014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15,710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6,284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6,599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 w:rsidRPr="00A74D6A">
              <w:t>-</w:t>
            </w:r>
          </w:p>
        </w:tc>
        <w:tc>
          <w:tcPr>
            <w:tcW w:w="1196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>
              <w:rPr>
                <w:bCs/>
              </w:rPr>
              <w:t>2,827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Default="006B74AD" w:rsidP="002B3B84"/>
        </w:tc>
        <w:tc>
          <w:tcPr>
            <w:tcW w:w="1971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 w:rsidRPr="00A74D6A">
              <w:rPr>
                <w:bCs/>
              </w:rPr>
              <w:t>2015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15,710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6,284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6,599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 w:rsidRPr="00A74D6A">
              <w:t>-</w:t>
            </w:r>
          </w:p>
        </w:tc>
        <w:tc>
          <w:tcPr>
            <w:tcW w:w="1196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>
              <w:rPr>
                <w:bCs/>
              </w:rPr>
              <w:t>2,827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Default="006B74AD" w:rsidP="002B3B84"/>
        </w:tc>
        <w:tc>
          <w:tcPr>
            <w:tcW w:w="1971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 w:rsidRPr="00A74D6A">
              <w:rPr>
                <w:bCs/>
              </w:rPr>
              <w:t>2016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15,710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6,284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6,599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 w:rsidRPr="00A74D6A">
              <w:t>-</w:t>
            </w:r>
          </w:p>
        </w:tc>
        <w:tc>
          <w:tcPr>
            <w:tcW w:w="1196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>
              <w:rPr>
                <w:bCs/>
              </w:rPr>
              <w:t>2,827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Default="006B74AD" w:rsidP="002B3B84"/>
        </w:tc>
        <w:tc>
          <w:tcPr>
            <w:tcW w:w="1971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 w:rsidRPr="00A74D6A">
              <w:rPr>
                <w:bCs/>
              </w:rPr>
              <w:t>2017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15,710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6,284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6,599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 w:rsidRPr="00A74D6A">
              <w:t>-</w:t>
            </w:r>
          </w:p>
        </w:tc>
        <w:tc>
          <w:tcPr>
            <w:tcW w:w="1196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>
              <w:rPr>
                <w:bCs/>
              </w:rPr>
              <w:t>2,827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Default="006B74AD" w:rsidP="002B3B84"/>
        </w:tc>
        <w:tc>
          <w:tcPr>
            <w:tcW w:w="1971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 w:rsidRPr="00A74D6A">
              <w:rPr>
                <w:bCs/>
              </w:rPr>
              <w:t>2018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15,710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6,284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6,599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 w:rsidRPr="00A74D6A">
              <w:t>-</w:t>
            </w:r>
          </w:p>
        </w:tc>
        <w:tc>
          <w:tcPr>
            <w:tcW w:w="1196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>
              <w:rPr>
                <w:bCs/>
              </w:rPr>
              <w:t>2,827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Default="006B74AD" w:rsidP="002B3B84"/>
        </w:tc>
        <w:tc>
          <w:tcPr>
            <w:tcW w:w="1971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 w:rsidRPr="00A74D6A">
              <w:rPr>
                <w:bCs/>
              </w:rPr>
              <w:t>2019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15,710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6,284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6,599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 w:rsidRPr="00A74D6A">
              <w:t>-</w:t>
            </w:r>
          </w:p>
        </w:tc>
        <w:tc>
          <w:tcPr>
            <w:tcW w:w="1196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>
              <w:rPr>
                <w:bCs/>
              </w:rPr>
              <w:t>2,827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Default="006B74AD" w:rsidP="002B3B84"/>
        </w:tc>
        <w:tc>
          <w:tcPr>
            <w:tcW w:w="1971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6B74AD" w:rsidRPr="00A74D6A" w:rsidRDefault="006B74AD" w:rsidP="002B3B84">
            <w:pPr>
              <w:jc w:val="center"/>
              <w:rPr>
                <w:bCs/>
              </w:rPr>
            </w:pPr>
            <w:r w:rsidRPr="00A74D6A">
              <w:rPr>
                <w:bCs/>
              </w:rPr>
              <w:t>2020</w:t>
            </w:r>
          </w:p>
        </w:tc>
        <w:tc>
          <w:tcPr>
            <w:tcW w:w="1172" w:type="dxa"/>
            <w:vAlign w:val="center"/>
          </w:tcPr>
          <w:p w:rsidR="006B74AD" w:rsidRPr="00A74D6A" w:rsidRDefault="006B74AD" w:rsidP="002B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15,710</w:t>
            </w:r>
          </w:p>
        </w:tc>
        <w:tc>
          <w:tcPr>
            <w:tcW w:w="1080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6,284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>
              <w:t>6,599</w:t>
            </w:r>
          </w:p>
        </w:tc>
        <w:tc>
          <w:tcPr>
            <w:tcW w:w="1022" w:type="dxa"/>
            <w:vAlign w:val="center"/>
          </w:tcPr>
          <w:p w:rsidR="006B74AD" w:rsidRPr="00A74D6A" w:rsidRDefault="006B74AD" w:rsidP="002B3B84">
            <w:pPr>
              <w:jc w:val="center"/>
            </w:pPr>
            <w:r w:rsidRPr="00A74D6A">
              <w:t>-</w:t>
            </w:r>
          </w:p>
        </w:tc>
        <w:tc>
          <w:tcPr>
            <w:tcW w:w="1196" w:type="dxa"/>
            <w:vAlign w:val="center"/>
          </w:tcPr>
          <w:p w:rsidR="006B74AD" w:rsidRPr="00A74D6A" w:rsidRDefault="006B74AD" w:rsidP="00CC0E9D">
            <w:pPr>
              <w:jc w:val="center"/>
              <w:rPr>
                <w:bCs/>
              </w:rPr>
            </w:pPr>
            <w:r>
              <w:rPr>
                <w:bCs/>
              </w:rPr>
              <w:t>2,8</w:t>
            </w:r>
            <w:r w:rsidR="00CC0E9D">
              <w:rPr>
                <w:bCs/>
                <w:lang w:val="ru-RU"/>
              </w:rPr>
              <w:t>5</w:t>
            </w:r>
            <w:r>
              <w:rPr>
                <w:bCs/>
              </w:rPr>
              <w:t>7</w:t>
            </w: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  <w:tr w:rsidR="006B74AD" w:rsidTr="002B3B84">
        <w:tc>
          <w:tcPr>
            <w:tcW w:w="469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6B74AD" w:rsidRDefault="006B74AD" w:rsidP="002B3B84"/>
        </w:tc>
        <w:tc>
          <w:tcPr>
            <w:tcW w:w="1971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74AD" w:rsidRDefault="006B74AD" w:rsidP="002B3B84">
            <w:pPr>
              <w:jc w:val="both"/>
              <w:rPr>
                <w:sz w:val="28"/>
                <w:szCs w:val="28"/>
              </w:rPr>
            </w:pPr>
          </w:p>
        </w:tc>
      </w:tr>
    </w:tbl>
    <w:p w:rsidR="006B74AD" w:rsidRDefault="006B74AD" w:rsidP="006B7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74AD" w:rsidRDefault="006B74AD" w:rsidP="006B74AD">
      <w:pPr>
        <w:ind w:firstLine="708"/>
        <w:jc w:val="both"/>
        <w:rPr>
          <w:sz w:val="28"/>
          <w:szCs w:val="28"/>
        </w:rPr>
      </w:pPr>
    </w:p>
    <w:p w:rsidR="006B74AD" w:rsidRDefault="006B74AD" w:rsidP="006B74AD">
      <w:pPr>
        <w:ind w:firstLine="708"/>
        <w:jc w:val="both"/>
        <w:rPr>
          <w:sz w:val="28"/>
          <w:szCs w:val="28"/>
        </w:rPr>
      </w:pPr>
    </w:p>
    <w:p w:rsidR="006B74AD" w:rsidRDefault="006B74AD" w:rsidP="006B74AD">
      <w:pPr>
        <w:ind w:right="-855" w:firstLine="708"/>
        <w:jc w:val="both"/>
        <w:rPr>
          <w:sz w:val="28"/>
          <w:szCs w:val="28"/>
        </w:rPr>
      </w:pPr>
    </w:p>
    <w:p w:rsidR="006B74AD" w:rsidRDefault="006B74AD" w:rsidP="006B74AD">
      <w:pPr>
        <w:ind w:firstLine="708"/>
        <w:jc w:val="both"/>
        <w:rPr>
          <w:sz w:val="28"/>
          <w:szCs w:val="28"/>
        </w:rPr>
      </w:pPr>
    </w:p>
    <w:p w:rsidR="006B74AD" w:rsidRDefault="006B74AD" w:rsidP="006B74AD">
      <w:pPr>
        <w:ind w:firstLine="708"/>
        <w:jc w:val="both"/>
        <w:rPr>
          <w:sz w:val="28"/>
          <w:szCs w:val="28"/>
        </w:rPr>
      </w:pPr>
    </w:p>
    <w:p w:rsidR="006B74AD" w:rsidRDefault="006B74AD" w:rsidP="006B74AD">
      <w:pPr>
        <w:ind w:firstLine="708"/>
        <w:jc w:val="both"/>
        <w:rPr>
          <w:sz w:val="28"/>
          <w:szCs w:val="28"/>
        </w:rPr>
      </w:pPr>
    </w:p>
    <w:p w:rsidR="006B74AD" w:rsidRDefault="006B74AD" w:rsidP="006B74AD">
      <w:pPr>
        <w:ind w:firstLine="708"/>
        <w:jc w:val="center"/>
        <w:rPr>
          <w:sz w:val="28"/>
          <w:szCs w:val="28"/>
        </w:rPr>
      </w:pPr>
    </w:p>
    <w:p w:rsidR="006B74AD" w:rsidRDefault="006B74AD" w:rsidP="006B74AD">
      <w:pPr>
        <w:ind w:firstLine="708"/>
        <w:jc w:val="both"/>
        <w:rPr>
          <w:sz w:val="28"/>
          <w:szCs w:val="28"/>
        </w:rPr>
      </w:pPr>
    </w:p>
    <w:p w:rsidR="006B74AD" w:rsidRDefault="006B74AD" w:rsidP="006B74AD">
      <w:pPr>
        <w:ind w:firstLine="708"/>
        <w:jc w:val="both"/>
        <w:rPr>
          <w:sz w:val="28"/>
          <w:szCs w:val="28"/>
        </w:rPr>
      </w:pPr>
    </w:p>
    <w:p w:rsidR="00CC0E9D" w:rsidRDefault="00CC0E9D" w:rsidP="006B74AD">
      <w:pPr>
        <w:shd w:val="clear" w:color="auto" w:fill="FFFFFF"/>
        <w:jc w:val="center"/>
        <w:rPr>
          <w:sz w:val="28"/>
          <w:szCs w:val="28"/>
        </w:rPr>
        <w:sectPr w:rsidR="00CC0E9D" w:rsidSect="00DA15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  <w:gridCol w:w="6214"/>
      </w:tblGrid>
      <w:tr w:rsidR="00CC0E9D" w:rsidRPr="007737AB" w:rsidTr="00CC0E9D">
        <w:tc>
          <w:tcPr>
            <w:tcW w:w="3691" w:type="dxa"/>
          </w:tcPr>
          <w:p w:rsidR="00CC0E9D" w:rsidRDefault="00CC0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4" w:type="dxa"/>
            <w:hideMark/>
          </w:tcPr>
          <w:p w:rsidR="00CC0E9D" w:rsidRDefault="00CC0E9D">
            <w:pPr>
              <w:pStyle w:val="ConsPlusNormal"/>
              <w:widowControl/>
              <w:ind w:left="338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Приложение № 2 </w:t>
            </w:r>
          </w:p>
          <w:p w:rsidR="00CC0E9D" w:rsidRDefault="00CC0E9D">
            <w:pPr>
              <w:pStyle w:val="ConsPlusNormal"/>
              <w:widowControl/>
              <w:ind w:left="338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муниципальной программе</w:t>
            </w:r>
            <w:r w:rsidR="007737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«Устойчивое развитие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сельских</w:t>
            </w:r>
            <w:proofErr w:type="gramEnd"/>
          </w:p>
          <w:p w:rsidR="00CC0E9D" w:rsidRDefault="007737AB">
            <w:pPr>
              <w:pStyle w:val="ConsPlusNormal"/>
              <w:widowControl/>
              <w:ind w:left="338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CC0E9D">
              <w:rPr>
                <w:rFonts w:ascii="Times New Roman" w:hAnsi="Times New Roman"/>
                <w:sz w:val="22"/>
                <w:szCs w:val="22"/>
              </w:rPr>
              <w:t xml:space="preserve">ерриторий на 2014-2017г.г. и </w:t>
            </w:r>
            <w:proofErr w:type="gramStart"/>
            <w:r w:rsidR="00CC0E9D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CC0E9D" w:rsidRDefault="00CC0E9D">
            <w:pPr>
              <w:pStyle w:val="ConsPlusNormal"/>
              <w:widowControl/>
              <w:ind w:left="3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период до 2020 года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Кумылженском </w:t>
            </w:r>
          </w:p>
          <w:p w:rsidR="00CC0E9D" w:rsidRDefault="00CC0E9D">
            <w:pPr>
              <w:pStyle w:val="ConsPlusNormal"/>
              <w:widowControl/>
              <w:ind w:left="338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  <w:r w:rsidR="007737A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6B74AD" w:rsidRPr="007737AB" w:rsidRDefault="006B74AD" w:rsidP="006B74AD">
      <w:pPr>
        <w:rPr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489"/>
        <w:gridCol w:w="1607"/>
        <w:gridCol w:w="1119"/>
        <w:gridCol w:w="939"/>
        <w:gridCol w:w="997"/>
        <w:gridCol w:w="618"/>
        <w:gridCol w:w="618"/>
        <w:gridCol w:w="618"/>
        <w:gridCol w:w="618"/>
        <w:gridCol w:w="618"/>
        <w:gridCol w:w="618"/>
        <w:gridCol w:w="618"/>
      </w:tblGrid>
      <w:tr w:rsidR="006B74AD" w:rsidRPr="00A15A8A" w:rsidTr="002B3B84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proofErr w:type="spellStart"/>
            <w:r w:rsidRPr="00A15A8A">
              <w:rPr>
                <w:color w:val="000000"/>
              </w:rPr>
              <w:t>Целевой</w:t>
            </w:r>
            <w:proofErr w:type="spellEnd"/>
            <w:r w:rsidRPr="00A15A8A">
              <w:rPr>
                <w:color w:val="000000"/>
              </w:rPr>
              <w:t xml:space="preserve"> </w:t>
            </w:r>
            <w:proofErr w:type="spellStart"/>
            <w:r w:rsidRPr="00A15A8A">
              <w:rPr>
                <w:color w:val="000000"/>
              </w:rPr>
              <w:t>индикатор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измерения</w:t>
            </w:r>
            <w:proofErr w:type="spellEnd"/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585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Показатели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эффективности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реализации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программы</w:t>
            </w:r>
            <w:proofErr w:type="spellEnd"/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</w:tr>
      <w:tr w:rsidR="006B74AD" w:rsidRPr="00A15A8A" w:rsidTr="002B3B84">
        <w:trPr>
          <w:trHeight w:val="8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4AD" w:rsidRPr="00A15A8A" w:rsidRDefault="006B74AD" w:rsidP="002B3B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4AD" w:rsidRPr="00A15A8A" w:rsidRDefault="006B74AD" w:rsidP="002B3B8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4AD" w:rsidRPr="00A15A8A" w:rsidRDefault="006B74AD" w:rsidP="002B3B84"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4AD" w:rsidRDefault="006B74AD" w:rsidP="002B3B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  <w:p w:rsidR="006B74AD" w:rsidRDefault="006B74AD" w:rsidP="002B3B84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отчет</w:t>
            </w:r>
            <w:proofErr w:type="spellEnd"/>
            <w:r>
              <w:rPr>
                <w:color w:val="000000"/>
              </w:rPr>
              <w:t>)</w:t>
            </w:r>
          </w:p>
          <w:p w:rsidR="006B74AD" w:rsidRPr="00A15A8A" w:rsidRDefault="006B74AD" w:rsidP="002B3B84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2020</w:t>
            </w:r>
          </w:p>
        </w:tc>
      </w:tr>
      <w:tr w:rsidR="006B74AD" w:rsidRPr="00A15A8A" w:rsidTr="002B3B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B74AD" w:rsidRPr="00A15A8A" w:rsidTr="002B3B84">
        <w:trPr>
          <w:trHeight w:val="5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CC0E9D" w:rsidRDefault="006B74AD" w:rsidP="002B3B84">
            <w:pPr>
              <w:rPr>
                <w:b/>
                <w:bCs/>
                <w:color w:val="000000"/>
                <w:lang w:val="ru-RU"/>
              </w:rPr>
            </w:pPr>
            <w:r w:rsidRPr="00CC0E9D">
              <w:rPr>
                <w:b/>
                <w:bCs/>
                <w:color w:val="000000"/>
                <w:sz w:val="22"/>
                <w:szCs w:val="22"/>
                <w:lang w:val="ru-RU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6B74AD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A15A8A">
              <w:rPr>
                <w:color w:val="000000"/>
              </w:rPr>
              <w:t>кв</w:t>
            </w:r>
            <w:proofErr w:type="spellEnd"/>
            <w:proofErr w:type="gramEnd"/>
            <w:r w:rsidRPr="00A15A8A">
              <w:rPr>
                <w:color w:val="000000"/>
              </w:rPr>
              <w:t xml:space="preserve">. </w:t>
            </w:r>
            <w:proofErr w:type="spellStart"/>
            <w:r w:rsidRPr="00A15A8A">
              <w:rPr>
                <w:color w:val="000000"/>
              </w:rPr>
              <w:t>метров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CC0E9D" w:rsidRDefault="00CC0E9D" w:rsidP="002B3B84">
            <w:pPr>
              <w:jc w:val="center"/>
              <w:rPr>
                <w:color w:val="000000"/>
                <w:lang w:val="ru-RU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6B74AD" w:rsidRPr="00A15A8A" w:rsidTr="002B3B84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A15A8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6B74AD" w:rsidRDefault="006B74AD" w:rsidP="002B3B84">
            <w:pPr>
              <w:rPr>
                <w:b/>
                <w:bCs/>
                <w:color w:val="000000"/>
                <w:lang w:val="ru-RU"/>
              </w:rPr>
            </w:pPr>
            <w:r w:rsidRPr="006B74AD">
              <w:rPr>
                <w:b/>
                <w:bCs/>
                <w:color w:val="000000"/>
                <w:lang w:val="ru-RU"/>
              </w:rPr>
              <w:t>Ввод (приобретение) жилья для молодых семей и молодых специалистов, проживающих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 w:rsidRPr="006B74AD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A15A8A">
              <w:rPr>
                <w:color w:val="000000"/>
              </w:rPr>
              <w:t>кв</w:t>
            </w:r>
            <w:proofErr w:type="spellEnd"/>
            <w:proofErr w:type="gramEnd"/>
            <w:r w:rsidRPr="00A15A8A">
              <w:rPr>
                <w:color w:val="000000"/>
              </w:rPr>
              <w:t xml:space="preserve">. </w:t>
            </w:r>
            <w:proofErr w:type="spellStart"/>
            <w:r w:rsidRPr="00A15A8A">
              <w:rPr>
                <w:color w:val="000000"/>
              </w:rPr>
              <w:t>метров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CC0E9D" w:rsidRDefault="00CC0E9D" w:rsidP="002B3B84">
            <w:pPr>
              <w:jc w:val="center"/>
              <w:rPr>
                <w:color w:val="000000"/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color w:val="000000"/>
                <w:lang w:val="ru-RU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6B74AD" w:rsidRPr="00A15A8A" w:rsidTr="002B3B8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rPr>
                <w:b/>
                <w:bCs/>
                <w:color w:val="000000"/>
              </w:rPr>
            </w:pPr>
            <w:proofErr w:type="spellStart"/>
            <w:r w:rsidRPr="00A15A8A">
              <w:rPr>
                <w:b/>
                <w:bCs/>
                <w:color w:val="000000"/>
              </w:rPr>
              <w:t>Ввод</w:t>
            </w:r>
            <w:proofErr w:type="spellEnd"/>
            <w:r w:rsidRPr="00A15A8A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A15A8A">
              <w:rPr>
                <w:b/>
                <w:bCs/>
                <w:color w:val="000000"/>
              </w:rPr>
              <w:t>действие</w:t>
            </w:r>
            <w:proofErr w:type="spellEnd"/>
            <w:r w:rsidRPr="00A15A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15A8A">
              <w:rPr>
                <w:b/>
                <w:bCs/>
                <w:color w:val="000000"/>
              </w:rPr>
              <w:t>учреждений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proofErr w:type="spellStart"/>
            <w:r w:rsidRPr="00A15A8A">
              <w:rPr>
                <w:color w:val="000000"/>
              </w:rPr>
              <w:t>мест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4AD" w:rsidRDefault="006B74AD" w:rsidP="002B3B84">
            <w:pPr>
              <w:jc w:val="center"/>
              <w:rPr>
                <w:color w:val="000000"/>
                <w:lang w:val="ru-RU"/>
              </w:rPr>
            </w:pPr>
          </w:p>
          <w:p w:rsidR="00CC0E9D" w:rsidRPr="00CC0E9D" w:rsidRDefault="00CC0E9D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CC0E9D" w:rsidRDefault="00CC0E9D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CC0E9D" w:rsidRDefault="00CC0E9D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CC0E9D" w:rsidRDefault="00CC0E9D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CC0E9D" w:rsidRDefault="00CC0E9D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CC0E9D" w:rsidRDefault="00CC0E9D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CC0E9D" w:rsidRDefault="00CC0E9D" w:rsidP="002B3B8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6B74AD" w:rsidRPr="00A15A8A" w:rsidTr="002B3B84">
        <w:trPr>
          <w:trHeight w:val="5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6B74AD" w:rsidRDefault="006B74AD" w:rsidP="002B3B84">
            <w:pPr>
              <w:rPr>
                <w:b/>
                <w:bCs/>
                <w:color w:val="000000"/>
                <w:lang w:val="ru-RU"/>
              </w:rPr>
            </w:pPr>
            <w:r w:rsidRPr="006B74AD">
              <w:rPr>
                <w:b/>
                <w:bCs/>
                <w:color w:val="000000"/>
                <w:lang w:val="ru-RU"/>
              </w:rPr>
              <w:t>Уровень газификации домов (квартир) сетевым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proofErr w:type="spellStart"/>
            <w:r w:rsidRPr="00A15A8A">
              <w:rPr>
                <w:color w:val="000000"/>
              </w:rPr>
              <w:t>процентов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</w:tr>
      <w:tr w:rsidR="006B74AD" w:rsidTr="002B3B84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водой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надлежащего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качества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proofErr w:type="spellStart"/>
            <w:r w:rsidRPr="00A15A8A">
              <w:rPr>
                <w:color w:val="000000"/>
              </w:rPr>
              <w:t>процентов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Pr="00A15A8A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  <w:p w:rsidR="006B74AD" w:rsidRDefault="006B74AD" w:rsidP="002B3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6B74AD" w:rsidTr="002B3B84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Pr="00A15A8A" w:rsidRDefault="006B74AD" w:rsidP="002B3B8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4AD" w:rsidRDefault="006B74AD" w:rsidP="002B3B84">
            <w:pPr>
              <w:jc w:val="center"/>
              <w:rPr>
                <w:color w:val="000000"/>
              </w:rPr>
            </w:pPr>
          </w:p>
        </w:tc>
      </w:tr>
    </w:tbl>
    <w:p w:rsidR="00CC0E9D" w:rsidRDefault="00CC0E9D" w:rsidP="006B74AD">
      <w:pPr>
        <w:widowControl w:val="0"/>
        <w:autoSpaceDE w:val="0"/>
        <w:autoSpaceDN w:val="0"/>
        <w:adjustRightInd w:val="0"/>
        <w:jc w:val="center"/>
        <w:sectPr w:rsidR="00CC0E9D" w:rsidSect="00CC0E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74AD" w:rsidRDefault="006B74AD" w:rsidP="006B74AD">
      <w:pPr>
        <w:widowControl w:val="0"/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C0E9D" w:rsidRPr="007737AB" w:rsidTr="00CC0E9D">
        <w:tc>
          <w:tcPr>
            <w:tcW w:w="7393" w:type="dxa"/>
          </w:tcPr>
          <w:p w:rsidR="00CC0E9D" w:rsidRDefault="00CC0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CC0E9D" w:rsidRDefault="00CC0E9D">
            <w:pPr>
              <w:pStyle w:val="ConsPlusNormal"/>
              <w:widowControl/>
              <w:ind w:left="338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Приложение № 3 </w:t>
            </w:r>
          </w:p>
          <w:p w:rsidR="00CC0E9D" w:rsidRDefault="00CC0E9D">
            <w:pPr>
              <w:pStyle w:val="ConsPlusNormal"/>
              <w:widowControl/>
              <w:ind w:left="338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муниципальной программе</w:t>
            </w:r>
          </w:p>
          <w:p w:rsidR="00CC0E9D" w:rsidRDefault="00CC0E9D">
            <w:pPr>
              <w:pStyle w:val="ConsPlusNormal"/>
              <w:widowControl/>
              <w:ind w:left="338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«Устойчивое развитие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сельских</w:t>
            </w:r>
            <w:proofErr w:type="gramEnd"/>
          </w:p>
          <w:p w:rsidR="00CC0E9D" w:rsidRDefault="007737AB">
            <w:pPr>
              <w:pStyle w:val="ConsPlusNormal"/>
              <w:widowControl/>
              <w:ind w:left="338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CC0E9D">
              <w:rPr>
                <w:rFonts w:ascii="Times New Roman" w:hAnsi="Times New Roman"/>
                <w:sz w:val="22"/>
                <w:szCs w:val="22"/>
              </w:rPr>
              <w:t xml:space="preserve">ерриторий на 2014-2017г.г. и </w:t>
            </w:r>
            <w:proofErr w:type="gramStart"/>
            <w:r w:rsidR="00CC0E9D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CC0E9D" w:rsidRDefault="00CC0E9D">
            <w:pPr>
              <w:pStyle w:val="ConsPlusNormal"/>
              <w:widowControl/>
              <w:ind w:left="33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период до 2020 года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Кумылженском </w:t>
            </w:r>
          </w:p>
          <w:p w:rsidR="00CC0E9D" w:rsidRDefault="00CC0E9D">
            <w:pPr>
              <w:pStyle w:val="ConsPlusNormal"/>
              <w:widowControl/>
              <w:ind w:left="338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  <w:r w:rsidR="007737A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6B74AD" w:rsidRDefault="006B74AD" w:rsidP="00CC0E9D">
      <w:pPr>
        <w:shd w:val="clear" w:color="auto" w:fill="FFFFFF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Ресурсное</w:t>
      </w:r>
      <w:proofErr w:type="spellEnd"/>
      <w:r>
        <w:rPr>
          <w:sz w:val="28"/>
          <w:szCs w:val="28"/>
        </w:rPr>
        <w:t xml:space="preserve"> </w:t>
      </w:r>
      <w:r w:rsidR="00CC0E9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обеспечение</w:t>
      </w:r>
      <w:proofErr w:type="spellEnd"/>
      <w:proofErr w:type="gramEnd"/>
      <w:r w:rsidR="00CC0E9D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r w:rsidR="00CC0E9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 w:rsidRPr="00F14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74AD" w:rsidRPr="006B74AD" w:rsidRDefault="006B74AD" w:rsidP="006B74AD">
      <w:pPr>
        <w:jc w:val="center"/>
        <w:rPr>
          <w:sz w:val="28"/>
          <w:szCs w:val="28"/>
          <w:lang w:val="ru-RU"/>
        </w:rPr>
      </w:pPr>
      <w:r w:rsidRPr="006B74AD">
        <w:rPr>
          <w:sz w:val="28"/>
          <w:szCs w:val="28"/>
          <w:lang w:val="ru-RU"/>
        </w:rPr>
        <w:t xml:space="preserve"> «Устойчивое развитие сельских территорий на 2014-2017 годы и на период до 2020 года в Кумылженском муниципальном районе</w:t>
      </w:r>
      <w:r w:rsidR="007737AB">
        <w:rPr>
          <w:sz w:val="28"/>
          <w:szCs w:val="28"/>
          <w:lang w:val="ru-RU"/>
        </w:rPr>
        <w:t>»</w:t>
      </w:r>
      <w:r w:rsidRPr="006B74AD">
        <w:rPr>
          <w:sz w:val="28"/>
          <w:szCs w:val="28"/>
          <w:lang w:val="ru-RU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Кумылженского муниципального района</w:t>
      </w:r>
    </w:p>
    <w:p w:rsidR="006B74AD" w:rsidRPr="006B74AD" w:rsidRDefault="006B74AD" w:rsidP="006B74AD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1E0"/>
      </w:tblPr>
      <w:tblGrid>
        <w:gridCol w:w="2098"/>
        <w:gridCol w:w="1793"/>
        <w:gridCol w:w="2219"/>
        <w:gridCol w:w="1694"/>
        <w:gridCol w:w="1719"/>
        <w:gridCol w:w="1699"/>
        <w:gridCol w:w="1689"/>
        <w:gridCol w:w="1762"/>
      </w:tblGrid>
      <w:tr w:rsidR="006B74AD" w:rsidRPr="004F64BD" w:rsidTr="002B3B84">
        <w:trPr>
          <w:trHeight w:val="440"/>
        </w:trPr>
        <w:tc>
          <w:tcPr>
            <w:tcW w:w="2098" w:type="dxa"/>
            <w:vMerge w:val="restart"/>
          </w:tcPr>
          <w:p w:rsidR="006B74AD" w:rsidRPr="005C4AD6" w:rsidRDefault="006B74AD" w:rsidP="002B3B84">
            <w:pPr>
              <w:jc w:val="center"/>
            </w:pPr>
            <w:proofErr w:type="spellStart"/>
            <w:r w:rsidRPr="005C4AD6">
              <w:t>Наименование</w:t>
            </w:r>
            <w:proofErr w:type="spellEnd"/>
            <w:r w:rsidRPr="005C4AD6">
              <w:t xml:space="preserve"> </w:t>
            </w:r>
            <w:proofErr w:type="spellStart"/>
            <w:r w:rsidRPr="005C4AD6">
              <w:t>муниципальной</w:t>
            </w:r>
            <w:proofErr w:type="spellEnd"/>
            <w:r w:rsidRPr="005C4AD6">
              <w:t xml:space="preserve"> </w:t>
            </w:r>
            <w:proofErr w:type="spellStart"/>
            <w:r w:rsidRPr="005C4AD6">
              <w:t>программы</w:t>
            </w:r>
            <w:proofErr w:type="spellEnd"/>
            <w:r w:rsidRPr="005C4AD6">
              <w:t xml:space="preserve">, </w:t>
            </w:r>
            <w:proofErr w:type="spellStart"/>
            <w:r w:rsidRPr="005C4AD6">
              <w:t>подпрограммы</w:t>
            </w:r>
            <w:proofErr w:type="spellEnd"/>
          </w:p>
        </w:tc>
        <w:tc>
          <w:tcPr>
            <w:tcW w:w="1793" w:type="dxa"/>
            <w:vMerge w:val="restart"/>
          </w:tcPr>
          <w:p w:rsidR="006B74AD" w:rsidRPr="005C4AD6" w:rsidRDefault="006B74AD" w:rsidP="002B3B84">
            <w:pPr>
              <w:jc w:val="center"/>
            </w:pPr>
            <w:proofErr w:type="spellStart"/>
            <w:r w:rsidRPr="005C4AD6">
              <w:t>Год</w:t>
            </w:r>
            <w:proofErr w:type="spellEnd"/>
            <w:r w:rsidRPr="005C4AD6">
              <w:t xml:space="preserve"> </w:t>
            </w:r>
            <w:proofErr w:type="spellStart"/>
            <w:r w:rsidRPr="005C4AD6">
              <w:t>реализации</w:t>
            </w:r>
            <w:proofErr w:type="spellEnd"/>
          </w:p>
        </w:tc>
        <w:tc>
          <w:tcPr>
            <w:tcW w:w="2219" w:type="dxa"/>
            <w:vMerge w:val="restart"/>
          </w:tcPr>
          <w:p w:rsidR="006B74AD" w:rsidRPr="006B74AD" w:rsidRDefault="006B74AD" w:rsidP="002B3B84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563" w:type="dxa"/>
            <w:gridSpan w:val="5"/>
          </w:tcPr>
          <w:p w:rsidR="006B74AD" w:rsidRPr="006B74AD" w:rsidRDefault="006B74AD" w:rsidP="002B3B84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t>Объемы и источники финансирования (тыс</w:t>
            </w:r>
            <w:proofErr w:type="gramStart"/>
            <w:r w:rsidRPr="006B74AD">
              <w:rPr>
                <w:lang w:val="ru-RU"/>
              </w:rPr>
              <w:t>.р</w:t>
            </w:r>
            <w:proofErr w:type="gramEnd"/>
            <w:r w:rsidRPr="006B74AD">
              <w:rPr>
                <w:lang w:val="ru-RU"/>
              </w:rPr>
              <w:t>ублей)</w:t>
            </w:r>
          </w:p>
        </w:tc>
      </w:tr>
      <w:tr w:rsidR="006B74AD" w:rsidTr="002B3B84">
        <w:trPr>
          <w:trHeight w:val="320"/>
        </w:trPr>
        <w:tc>
          <w:tcPr>
            <w:tcW w:w="2098" w:type="dxa"/>
            <w:vMerge/>
          </w:tcPr>
          <w:p w:rsidR="006B74AD" w:rsidRPr="006B74AD" w:rsidRDefault="006B74AD" w:rsidP="002B3B84">
            <w:pPr>
              <w:jc w:val="center"/>
              <w:rPr>
                <w:lang w:val="ru-RU"/>
              </w:rPr>
            </w:pPr>
          </w:p>
        </w:tc>
        <w:tc>
          <w:tcPr>
            <w:tcW w:w="1793" w:type="dxa"/>
            <w:vMerge/>
          </w:tcPr>
          <w:p w:rsidR="006B74AD" w:rsidRPr="006B74AD" w:rsidRDefault="006B74AD" w:rsidP="002B3B84">
            <w:pPr>
              <w:jc w:val="center"/>
              <w:rPr>
                <w:lang w:val="ru-RU"/>
              </w:rPr>
            </w:pPr>
          </w:p>
        </w:tc>
        <w:tc>
          <w:tcPr>
            <w:tcW w:w="2219" w:type="dxa"/>
            <w:vMerge/>
          </w:tcPr>
          <w:p w:rsidR="006B74AD" w:rsidRPr="006B74AD" w:rsidRDefault="006B74AD" w:rsidP="002B3B84">
            <w:pPr>
              <w:jc w:val="center"/>
              <w:rPr>
                <w:lang w:val="ru-RU"/>
              </w:rPr>
            </w:pPr>
          </w:p>
        </w:tc>
        <w:tc>
          <w:tcPr>
            <w:tcW w:w="1694" w:type="dxa"/>
            <w:vMerge w:val="restart"/>
          </w:tcPr>
          <w:p w:rsidR="006B74AD" w:rsidRPr="005C4AD6" w:rsidRDefault="006B74AD" w:rsidP="002B3B84">
            <w:pPr>
              <w:jc w:val="center"/>
            </w:pPr>
            <w:proofErr w:type="spellStart"/>
            <w:r w:rsidRPr="005C4AD6">
              <w:t>Всего</w:t>
            </w:r>
            <w:proofErr w:type="spellEnd"/>
          </w:p>
        </w:tc>
        <w:tc>
          <w:tcPr>
            <w:tcW w:w="6869" w:type="dxa"/>
            <w:gridSpan w:val="4"/>
          </w:tcPr>
          <w:p w:rsidR="006B74AD" w:rsidRPr="005C4AD6" w:rsidRDefault="006B74AD" w:rsidP="002B3B84">
            <w:pPr>
              <w:jc w:val="center"/>
            </w:pPr>
            <w:r w:rsidRPr="005C4AD6">
              <w:t xml:space="preserve">в </w:t>
            </w:r>
            <w:proofErr w:type="spellStart"/>
            <w:r w:rsidRPr="005C4AD6">
              <w:t>том</w:t>
            </w:r>
            <w:proofErr w:type="spellEnd"/>
            <w:r w:rsidRPr="005C4AD6">
              <w:t xml:space="preserve"> </w:t>
            </w:r>
            <w:proofErr w:type="spellStart"/>
            <w:r w:rsidRPr="005C4AD6">
              <w:t>числе</w:t>
            </w:r>
            <w:proofErr w:type="spellEnd"/>
          </w:p>
        </w:tc>
      </w:tr>
      <w:tr w:rsidR="00CC0E9D" w:rsidTr="002B3B84">
        <w:trPr>
          <w:trHeight w:val="1460"/>
        </w:trPr>
        <w:tc>
          <w:tcPr>
            <w:tcW w:w="2098" w:type="dxa"/>
            <w:vMerge/>
          </w:tcPr>
          <w:p w:rsidR="006B74AD" w:rsidRPr="005C4AD6" w:rsidRDefault="006B74AD" w:rsidP="002B3B84">
            <w:pPr>
              <w:jc w:val="center"/>
            </w:pPr>
          </w:p>
        </w:tc>
        <w:tc>
          <w:tcPr>
            <w:tcW w:w="1793" w:type="dxa"/>
            <w:vMerge/>
          </w:tcPr>
          <w:p w:rsidR="006B74AD" w:rsidRPr="005C4AD6" w:rsidRDefault="006B74AD" w:rsidP="002B3B84">
            <w:pPr>
              <w:jc w:val="center"/>
            </w:pPr>
          </w:p>
        </w:tc>
        <w:tc>
          <w:tcPr>
            <w:tcW w:w="2219" w:type="dxa"/>
            <w:vMerge/>
          </w:tcPr>
          <w:p w:rsidR="006B74AD" w:rsidRPr="005C4AD6" w:rsidRDefault="006B74AD" w:rsidP="002B3B84">
            <w:pPr>
              <w:jc w:val="center"/>
            </w:pPr>
          </w:p>
        </w:tc>
        <w:tc>
          <w:tcPr>
            <w:tcW w:w="1694" w:type="dxa"/>
            <w:vMerge/>
          </w:tcPr>
          <w:p w:rsidR="006B74AD" w:rsidRPr="005C4AD6" w:rsidRDefault="006B74AD" w:rsidP="002B3B84">
            <w:pPr>
              <w:jc w:val="center"/>
            </w:pPr>
          </w:p>
        </w:tc>
        <w:tc>
          <w:tcPr>
            <w:tcW w:w="1719" w:type="dxa"/>
          </w:tcPr>
          <w:p w:rsidR="006B74AD" w:rsidRPr="005C4AD6" w:rsidRDefault="006B74AD" w:rsidP="002B3B84">
            <w:pPr>
              <w:jc w:val="center"/>
            </w:pPr>
            <w:proofErr w:type="spellStart"/>
            <w:r w:rsidRPr="005C4AD6">
              <w:t>Федеральный</w:t>
            </w:r>
            <w:proofErr w:type="spellEnd"/>
            <w:r w:rsidRPr="005C4AD6">
              <w:t xml:space="preserve"> </w:t>
            </w:r>
            <w:proofErr w:type="spellStart"/>
            <w:r w:rsidRPr="005C4AD6">
              <w:t>бюджет</w:t>
            </w:r>
            <w:proofErr w:type="spellEnd"/>
          </w:p>
        </w:tc>
        <w:tc>
          <w:tcPr>
            <w:tcW w:w="1699" w:type="dxa"/>
          </w:tcPr>
          <w:p w:rsidR="006B74AD" w:rsidRPr="005C4AD6" w:rsidRDefault="006B74AD" w:rsidP="002B3B84">
            <w:pPr>
              <w:jc w:val="center"/>
            </w:pPr>
            <w:proofErr w:type="spellStart"/>
            <w:r w:rsidRPr="005C4AD6">
              <w:t>областной</w:t>
            </w:r>
            <w:proofErr w:type="spellEnd"/>
            <w:r w:rsidRPr="005C4AD6">
              <w:t xml:space="preserve"> </w:t>
            </w:r>
            <w:proofErr w:type="spellStart"/>
            <w:r w:rsidRPr="005C4AD6">
              <w:t>бюджет</w:t>
            </w:r>
            <w:proofErr w:type="spellEnd"/>
          </w:p>
        </w:tc>
        <w:tc>
          <w:tcPr>
            <w:tcW w:w="1689" w:type="dxa"/>
          </w:tcPr>
          <w:p w:rsidR="006B74AD" w:rsidRPr="005C4AD6" w:rsidRDefault="006B74AD" w:rsidP="002B3B84">
            <w:pPr>
              <w:jc w:val="center"/>
            </w:pPr>
            <w:proofErr w:type="spellStart"/>
            <w:r w:rsidRPr="005C4AD6">
              <w:t>местный</w:t>
            </w:r>
            <w:proofErr w:type="spellEnd"/>
            <w:r w:rsidRPr="005C4AD6">
              <w:t xml:space="preserve"> </w:t>
            </w:r>
            <w:proofErr w:type="spellStart"/>
            <w:r w:rsidRPr="005C4AD6">
              <w:t>бюджет</w:t>
            </w:r>
            <w:proofErr w:type="spellEnd"/>
          </w:p>
        </w:tc>
        <w:tc>
          <w:tcPr>
            <w:tcW w:w="1762" w:type="dxa"/>
          </w:tcPr>
          <w:p w:rsidR="006B74AD" w:rsidRPr="005C4AD6" w:rsidRDefault="006B74AD" w:rsidP="002B3B84">
            <w:pPr>
              <w:jc w:val="center"/>
            </w:pPr>
            <w:proofErr w:type="spellStart"/>
            <w:r w:rsidRPr="005C4AD6">
              <w:t>внебюджетные</w:t>
            </w:r>
            <w:proofErr w:type="spellEnd"/>
            <w:r w:rsidRPr="005C4AD6">
              <w:t xml:space="preserve"> </w:t>
            </w:r>
            <w:proofErr w:type="spellStart"/>
            <w:r w:rsidRPr="005C4AD6">
              <w:t>средства</w:t>
            </w:r>
            <w:proofErr w:type="spellEnd"/>
          </w:p>
        </w:tc>
      </w:tr>
      <w:tr w:rsidR="00CC0E9D" w:rsidTr="002B3B84">
        <w:trPr>
          <w:trHeight w:val="333"/>
        </w:trPr>
        <w:tc>
          <w:tcPr>
            <w:tcW w:w="2098" w:type="dxa"/>
          </w:tcPr>
          <w:p w:rsidR="006B74AD" w:rsidRPr="005C4AD6" w:rsidRDefault="006B74AD" w:rsidP="002B3B84">
            <w:pPr>
              <w:jc w:val="center"/>
            </w:pPr>
            <w:r>
              <w:t>1</w:t>
            </w:r>
          </w:p>
        </w:tc>
        <w:tc>
          <w:tcPr>
            <w:tcW w:w="1793" w:type="dxa"/>
          </w:tcPr>
          <w:p w:rsidR="006B74AD" w:rsidRPr="005C4AD6" w:rsidRDefault="006B74AD" w:rsidP="002B3B84">
            <w:pPr>
              <w:jc w:val="center"/>
            </w:pPr>
            <w:r>
              <w:t>2</w:t>
            </w:r>
          </w:p>
        </w:tc>
        <w:tc>
          <w:tcPr>
            <w:tcW w:w="2219" w:type="dxa"/>
          </w:tcPr>
          <w:p w:rsidR="006B74AD" w:rsidRPr="005C4AD6" w:rsidRDefault="006B74AD" w:rsidP="002B3B84">
            <w:pPr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B74AD" w:rsidRPr="005C4AD6" w:rsidRDefault="006B74AD" w:rsidP="002B3B84">
            <w:pPr>
              <w:jc w:val="center"/>
            </w:pPr>
            <w:r>
              <w:t>4</w:t>
            </w:r>
          </w:p>
        </w:tc>
        <w:tc>
          <w:tcPr>
            <w:tcW w:w="1719" w:type="dxa"/>
          </w:tcPr>
          <w:p w:rsidR="006B74AD" w:rsidRPr="005C4AD6" w:rsidRDefault="006B74AD" w:rsidP="002B3B84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6B74AD" w:rsidRPr="005C4AD6" w:rsidRDefault="006B74AD" w:rsidP="002B3B84">
            <w:pPr>
              <w:jc w:val="center"/>
            </w:pPr>
            <w:r>
              <w:t>6</w:t>
            </w:r>
          </w:p>
        </w:tc>
        <w:tc>
          <w:tcPr>
            <w:tcW w:w="1689" w:type="dxa"/>
          </w:tcPr>
          <w:p w:rsidR="006B74AD" w:rsidRPr="005C4AD6" w:rsidRDefault="006B74AD" w:rsidP="002B3B84">
            <w:pPr>
              <w:jc w:val="center"/>
            </w:pPr>
            <w:r>
              <w:t>7</w:t>
            </w:r>
          </w:p>
        </w:tc>
        <w:tc>
          <w:tcPr>
            <w:tcW w:w="1762" w:type="dxa"/>
          </w:tcPr>
          <w:p w:rsidR="006B74AD" w:rsidRPr="005C4AD6" w:rsidRDefault="006B74AD" w:rsidP="002B3B84">
            <w:pPr>
              <w:jc w:val="center"/>
            </w:pPr>
            <w:r>
              <w:t>8</w:t>
            </w:r>
          </w:p>
        </w:tc>
      </w:tr>
      <w:tr w:rsidR="00CC0E9D" w:rsidTr="002B3B84">
        <w:tc>
          <w:tcPr>
            <w:tcW w:w="2098" w:type="dxa"/>
            <w:vMerge w:val="restart"/>
          </w:tcPr>
          <w:p w:rsidR="006B74AD" w:rsidRDefault="006B74AD" w:rsidP="002B3B84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t>«Устойчивое развитие сельских территорий на 2014-2017 годы и на период до 2020 года» в Кумылженском муниципальном районе</w:t>
            </w: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Pr="006B74AD" w:rsidRDefault="00CC0E9D" w:rsidP="002B3B84">
            <w:pPr>
              <w:jc w:val="center"/>
              <w:rPr>
                <w:lang w:val="ru-RU"/>
              </w:rPr>
            </w:pPr>
          </w:p>
        </w:tc>
        <w:tc>
          <w:tcPr>
            <w:tcW w:w="1793" w:type="dxa"/>
            <w:vMerge w:val="restart"/>
          </w:tcPr>
          <w:p w:rsidR="006B74AD" w:rsidRPr="00804DCC" w:rsidRDefault="006B74AD" w:rsidP="002B3B84">
            <w:pPr>
              <w:jc w:val="center"/>
            </w:pPr>
            <w:r w:rsidRPr="00804DCC">
              <w:lastRenderedPageBreak/>
              <w:t xml:space="preserve">2014 </w:t>
            </w:r>
            <w:proofErr w:type="spellStart"/>
            <w:r w:rsidRPr="00804DCC">
              <w:t>год</w:t>
            </w:r>
            <w:proofErr w:type="spellEnd"/>
          </w:p>
        </w:tc>
        <w:tc>
          <w:tcPr>
            <w:tcW w:w="2219" w:type="dxa"/>
          </w:tcPr>
          <w:p w:rsidR="006B74AD" w:rsidRPr="00804DCC" w:rsidRDefault="006B74AD" w:rsidP="002B3B84">
            <w:pPr>
              <w:jc w:val="center"/>
            </w:pPr>
            <w:proofErr w:type="spellStart"/>
            <w:r w:rsidRPr="00804DCC">
              <w:t>Администрация</w:t>
            </w:r>
            <w:proofErr w:type="spellEnd"/>
            <w:r w:rsidRPr="00804DCC">
              <w:t xml:space="preserve"> Кумылженского  </w:t>
            </w:r>
            <w:proofErr w:type="spellStart"/>
            <w:r w:rsidRPr="00804DCC">
              <w:t>сельского</w:t>
            </w:r>
            <w:proofErr w:type="spellEnd"/>
            <w:r w:rsidRPr="00804DCC">
              <w:t xml:space="preserve"> </w:t>
            </w:r>
            <w:proofErr w:type="spellStart"/>
            <w:r w:rsidRPr="00804DCC">
              <w:t>поселения</w:t>
            </w:r>
            <w:proofErr w:type="spellEnd"/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2 500,0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1 250,0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1 125,0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 125,0</w:t>
            </w:r>
          </w:p>
        </w:tc>
        <w:tc>
          <w:tcPr>
            <w:tcW w:w="1762" w:type="dxa"/>
          </w:tcPr>
          <w:p w:rsidR="006B74AD" w:rsidRPr="00CC0E9D" w:rsidRDefault="00CC0E9D" w:rsidP="002B3B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Pr="005C4AD6" w:rsidRDefault="006B74AD" w:rsidP="002B3B84">
            <w:pPr>
              <w:jc w:val="center"/>
            </w:pPr>
          </w:p>
        </w:tc>
        <w:tc>
          <w:tcPr>
            <w:tcW w:w="1793" w:type="dxa"/>
            <w:vMerge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2219" w:type="dxa"/>
          </w:tcPr>
          <w:p w:rsidR="006B74AD" w:rsidRPr="006B74AD" w:rsidRDefault="006B74AD" w:rsidP="002B3B84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t>Отдел ЖКХ и строительства администрации Кумылженского муниципального района</w:t>
            </w: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110 000,0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55 000,0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38 500,0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16 500,0</w:t>
            </w:r>
          </w:p>
        </w:tc>
        <w:tc>
          <w:tcPr>
            <w:tcW w:w="1762" w:type="dxa"/>
          </w:tcPr>
          <w:p w:rsidR="006B74AD" w:rsidRPr="00CC0E9D" w:rsidRDefault="00CC0E9D" w:rsidP="002B3B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Pr="005C4AD6" w:rsidRDefault="006B74AD" w:rsidP="002B3B84">
            <w:pPr>
              <w:jc w:val="center"/>
            </w:pPr>
          </w:p>
        </w:tc>
        <w:tc>
          <w:tcPr>
            <w:tcW w:w="1793" w:type="dxa"/>
            <w:vMerge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2219" w:type="dxa"/>
          </w:tcPr>
          <w:p w:rsidR="006B74AD" w:rsidRPr="006B74AD" w:rsidRDefault="006B74AD" w:rsidP="00CC0E9D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t>Отдел сельско</w:t>
            </w:r>
            <w:r w:rsidR="00CC0E9D">
              <w:rPr>
                <w:lang w:val="ru-RU"/>
              </w:rPr>
              <w:t>го</w:t>
            </w:r>
            <w:r w:rsidRPr="006B74AD">
              <w:rPr>
                <w:lang w:val="ru-RU"/>
              </w:rPr>
              <w:t xml:space="preserve"> хозяйств</w:t>
            </w:r>
            <w:r w:rsidR="00CC0E9D">
              <w:rPr>
                <w:lang w:val="ru-RU"/>
              </w:rPr>
              <w:t>а</w:t>
            </w:r>
            <w:r w:rsidRPr="006B74AD">
              <w:rPr>
                <w:lang w:val="ru-RU"/>
              </w:rPr>
              <w:t xml:space="preserve"> и </w:t>
            </w:r>
            <w:r w:rsidRPr="006B74AD">
              <w:rPr>
                <w:lang w:val="ru-RU"/>
              </w:rPr>
              <w:lastRenderedPageBreak/>
              <w:t>продовольстви</w:t>
            </w:r>
            <w:r w:rsidR="00CC0E9D">
              <w:rPr>
                <w:lang w:val="ru-RU"/>
              </w:rPr>
              <w:t>я</w:t>
            </w:r>
            <w:r w:rsidRPr="006B74AD">
              <w:rPr>
                <w:lang w:val="ru-RU"/>
              </w:rPr>
              <w:t xml:space="preserve"> администрации Кумылженского муниципального района</w:t>
            </w: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15 710,0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</w:tcPr>
          <w:p w:rsidR="006B74AD" w:rsidRPr="00F77F5A" w:rsidRDefault="006B74AD" w:rsidP="002B3B84">
            <w:pPr>
              <w:jc w:val="center"/>
              <w:rPr>
                <w:sz w:val="22"/>
                <w:szCs w:val="22"/>
              </w:rPr>
            </w:pPr>
            <w:r w:rsidRPr="00F77F5A">
              <w:rPr>
                <w:sz w:val="22"/>
                <w:szCs w:val="22"/>
              </w:rPr>
              <w:t>2 827,0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Pr="005C4AD6" w:rsidRDefault="006B74AD" w:rsidP="002B3B84">
            <w:pPr>
              <w:jc w:val="center"/>
            </w:pPr>
          </w:p>
        </w:tc>
        <w:tc>
          <w:tcPr>
            <w:tcW w:w="1793" w:type="dxa"/>
          </w:tcPr>
          <w:p w:rsidR="006B74AD" w:rsidRPr="00804DCC" w:rsidRDefault="006B74AD" w:rsidP="002B3B84">
            <w:pPr>
              <w:jc w:val="center"/>
            </w:pPr>
            <w:r>
              <w:t xml:space="preserve">ИТОГО 2014 </w:t>
            </w:r>
            <w:proofErr w:type="spellStart"/>
            <w:r>
              <w:t>год</w:t>
            </w:r>
            <w:proofErr w:type="spellEnd"/>
            <w:r>
              <w:t>:</w:t>
            </w:r>
          </w:p>
        </w:tc>
        <w:tc>
          <w:tcPr>
            <w:tcW w:w="2219" w:type="dxa"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128 210,0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62 534,0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46 224,0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16 625,0</w:t>
            </w:r>
          </w:p>
        </w:tc>
        <w:tc>
          <w:tcPr>
            <w:tcW w:w="1762" w:type="dxa"/>
          </w:tcPr>
          <w:p w:rsidR="006B74AD" w:rsidRPr="00065DE0" w:rsidRDefault="006B74AD" w:rsidP="002B3B84">
            <w:pPr>
              <w:jc w:val="center"/>
              <w:rPr>
                <w:sz w:val="22"/>
                <w:szCs w:val="22"/>
              </w:rPr>
            </w:pPr>
            <w:r w:rsidRPr="00065DE0">
              <w:rPr>
                <w:sz w:val="22"/>
                <w:szCs w:val="22"/>
              </w:rPr>
              <w:t>2 827,0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Pr="005C4AD6" w:rsidRDefault="006B74AD" w:rsidP="002B3B84">
            <w:pPr>
              <w:jc w:val="center"/>
            </w:pPr>
          </w:p>
        </w:tc>
        <w:tc>
          <w:tcPr>
            <w:tcW w:w="1793" w:type="dxa"/>
          </w:tcPr>
          <w:p w:rsidR="006B74AD" w:rsidRPr="00804DCC" w:rsidRDefault="006B74AD" w:rsidP="002B3B84">
            <w:pPr>
              <w:jc w:val="center"/>
            </w:pPr>
            <w:r w:rsidRPr="00804DCC">
              <w:t xml:space="preserve">2015 </w:t>
            </w:r>
            <w:proofErr w:type="spellStart"/>
            <w:r w:rsidRPr="00804DCC">
              <w:t>год</w:t>
            </w:r>
            <w:proofErr w:type="spellEnd"/>
          </w:p>
        </w:tc>
        <w:tc>
          <w:tcPr>
            <w:tcW w:w="2219" w:type="dxa"/>
          </w:tcPr>
          <w:p w:rsidR="006B74AD" w:rsidRPr="006B74AD" w:rsidRDefault="006B74AD" w:rsidP="002B3B84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t>Отдел ЖКХ и строительства администрации Кумылженского муниципального района</w:t>
            </w:r>
          </w:p>
          <w:p w:rsidR="006B74AD" w:rsidRPr="006B74AD" w:rsidRDefault="006B74AD" w:rsidP="002B3B84">
            <w:pPr>
              <w:jc w:val="center"/>
              <w:rPr>
                <w:lang w:val="ru-RU"/>
              </w:rPr>
            </w:pP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200 000,0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100 000,0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85 000,0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15 000,0</w:t>
            </w:r>
          </w:p>
        </w:tc>
        <w:tc>
          <w:tcPr>
            <w:tcW w:w="1762" w:type="dxa"/>
          </w:tcPr>
          <w:p w:rsidR="006B74AD" w:rsidRPr="00CC0E9D" w:rsidRDefault="00CC0E9D" w:rsidP="002B3B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C0E9D" w:rsidTr="002B3B84">
        <w:tc>
          <w:tcPr>
            <w:tcW w:w="2098" w:type="dxa"/>
            <w:vMerge w:val="restart"/>
          </w:tcPr>
          <w:p w:rsidR="006B74AD" w:rsidRDefault="006B74A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Default="00CC0E9D" w:rsidP="002B3B84">
            <w:pPr>
              <w:jc w:val="center"/>
              <w:rPr>
                <w:lang w:val="ru-RU"/>
              </w:rPr>
            </w:pPr>
          </w:p>
          <w:p w:rsidR="00CC0E9D" w:rsidRPr="00CC0E9D" w:rsidRDefault="00CC0E9D" w:rsidP="002B3B84">
            <w:pPr>
              <w:jc w:val="center"/>
              <w:rPr>
                <w:lang w:val="ru-RU"/>
              </w:rPr>
            </w:pPr>
          </w:p>
        </w:tc>
        <w:tc>
          <w:tcPr>
            <w:tcW w:w="1793" w:type="dxa"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2219" w:type="dxa"/>
          </w:tcPr>
          <w:p w:rsidR="006B74AD" w:rsidRPr="006B74AD" w:rsidRDefault="006B74AD" w:rsidP="00CC0E9D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t>Отдел сельско</w:t>
            </w:r>
            <w:r w:rsidR="00CC0E9D">
              <w:rPr>
                <w:lang w:val="ru-RU"/>
              </w:rPr>
              <w:t>го</w:t>
            </w:r>
            <w:r w:rsidRPr="006B74AD">
              <w:rPr>
                <w:lang w:val="ru-RU"/>
              </w:rPr>
              <w:t xml:space="preserve"> хозяйств</w:t>
            </w:r>
            <w:r w:rsidR="00CC0E9D">
              <w:rPr>
                <w:lang w:val="ru-RU"/>
              </w:rPr>
              <w:t>а</w:t>
            </w:r>
            <w:r w:rsidRPr="006B74AD">
              <w:rPr>
                <w:lang w:val="ru-RU"/>
              </w:rPr>
              <w:t xml:space="preserve"> и продовольстви</w:t>
            </w:r>
            <w:r w:rsidR="00CC0E9D">
              <w:rPr>
                <w:lang w:val="ru-RU"/>
              </w:rPr>
              <w:t>я</w:t>
            </w:r>
            <w:r w:rsidRPr="006B74AD">
              <w:rPr>
                <w:lang w:val="ru-RU"/>
              </w:rPr>
              <w:t xml:space="preserve"> администрации Кумылженского муниципального района</w:t>
            </w: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</w:tcPr>
          <w:p w:rsidR="006B74AD" w:rsidRPr="00F77F5A" w:rsidRDefault="006B74AD" w:rsidP="002B3B84">
            <w:pPr>
              <w:jc w:val="center"/>
              <w:rPr>
                <w:sz w:val="22"/>
                <w:szCs w:val="22"/>
              </w:rPr>
            </w:pPr>
            <w:r w:rsidRPr="00F77F5A">
              <w:rPr>
                <w:sz w:val="22"/>
                <w:szCs w:val="22"/>
              </w:rPr>
              <w:t>2 827,0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Pr="005C4AD6" w:rsidRDefault="006B74AD" w:rsidP="002B3B84">
            <w:pPr>
              <w:jc w:val="center"/>
            </w:pPr>
          </w:p>
        </w:tc>
        <w:tc>
          <w:tcPr>
            <w:tcW w:w="1793" w:type="dxa"/>
          </w:tcPr>
          <w:p w:rsidR="006B74AD" w:rsidRPr="00804DCC" w:rsidRDefault="006B74AD" w:rsidP="002B3B84">
            <w:pPr>
              <w:jc w:val="center"/>
            </w:pPr>
            <w:r>
              <w:t xml:space="preserve">ИТОГО 2015 </w:t>
            </w:r>
            <w:proofErr w:type="spellStart"/>
            <w:r>
              <w:t>год</w:t>
            </w:r>
            <w:proofErr w:type="spellEnd"/>
            <w:r>
              <w:t>:</w:t>
            </w:r>
          </w:p>
        </w:tc>
        <w:tc>
          <w:tcPr>
            <w:tcW w:w="2219" w:type="dxa"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215 710,0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91 599,0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762" w:type="dxa"/>
          </w:tcPr>
          <w:p w:rsidR="006B74AD" w:rsidRPr="00065DE0" w:rsidRDefault="006B74AD" w:rsidP="002B3B84">
            <w:pPr>
              <w:jc w:val="center"/>
              <w:rPr>
                <w:sz w:val="22"/>
                <w:szCs w:val="22"/>
              </w:rPr>
            </w:pPr>
            <w:r w:rsidRPr="00065DE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65DE0">
              <w:rPr>
                <w:sz w:val="22"/>
                <w:szCs w:val="22"/>
              </w:rPr>
              <w:t>827,0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</w:tcPr>
          <w:p w:rsidR="006B74AD" w:rsidRPr="00804DCC" w:rsidRDefault="006B74AD" w:rsidP="002B3B84">
            <w:pPr>
              <w:jc w:val="center"/>
            </w:pPr>
            <w:r w:rsidRPr="00804DCC">
              <w:t xml:space="preserve">2016 </w:t>
            </w:r>
            <w:proofErr w:type="spellStart"/>
            <w:r w:rsidRPr="00804DCC">
              <w:t>год</w:t>
            </w:r>
            <w:proofErr w:type="spellEnd"/>
          </w:p>
        </w:tc>
        <w:tc>
          <w:tcPr>
            <w:tcW w:w="2219" w:type="dxa"/>
          </w:tcPr>
          <w:p w:rsidR="006B74AD" w:rsidRPr="00804DCC" w:rsidRDefault="006B74AD" w:rsidP="002B3B84">
            <w:pPr>
              <w:jc w:val="center"/>
            </w:pPr>
            <w:proofErr w:type="spellStart"/>
            <w:r w:rsidRPr="00804DCC">
              <w:t>Администрация</w:t>
            </w:r>
            <w:proofErr w:type="spellEnd"/>
            <w:r w:rsidRPr="00804DCC">
              <w:t xml:space="preserve"> Кумылженского  </w:t>
            </w:r>
            <w:proofErr w:type="spellStart"/>
            <w:r w:rsidRPr="00804DCC">
              <w:t>сельского</w:t>
            </w:r>
            <w:proofErr w:type="spellEnd"/>
            <w:r w:rsidRPr="00804DCC">
              <w:t xml:space="preserve"> </w:t>
            </w:r>
            <w:proofErr w:type="spellStart"/>
            <w:r w:rsidRPr="00804DCC">
              <w:t>поселения</w:t>
            </w:r>
            <w:proofErr w:type="spellEnd"/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20 000,0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10 000,0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7 000,0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3 000,0</w:t>
            </w:r>
          </w:p>
        </w:tc>
        <w:tc>
          <w:tcPr>
            <w:tcW w:w="1762" w:type="dxa"/>
          </w:tcPr>
          <w:p w:rsidR="006B74AD" w:rsidRPr="00E82080" w:rsidRDefault="00E82080" w:rsidP="002B3B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2219" w:type="dxa"/>
          </w:tcPr>
          <w:p w:rsidR="006B74AD" w:rsidRPr="00E82080" w:rsidRDefault="006B74AD" w:rsidP="00E82080">
            <w:pPr>
              <w:jc w:val="center"/>
              <w:rPr>
                <w:sz w:val="22"/>
                <w:szCs w:val="22"/>
                <w:lang w:val="ru-RU"/>
              </w:rPr>
            </w:pPr>
            <w:r w:rsidRPr="00E82080">
              <w:rPr>
                <w:sz w:val="22"/>
                <w:szCs w:val="22"/>
                <w:lang w:val="ru-RU"/>
              </w:rPr>
              <w:t>Отдел сельско</w:t>
            </w:r>
            <w:r w:rsidR="00E82080" w:rsidRPr="00E82080">
              <w:rPr>
                <w:sz w:val="22"/>
                <w:szCs w:val="22"/>
                <w:lang w:val="ru-RU"/>
              </w:rPr>
              <w:t>го</w:t>
            </w:r>
            <w:r w:rsidRPr="00E82080">
              <w:rPr>
                <w:sz w:val="22"/>
                <w:szCs w:val="22"/>
                <w:lang w:val="ru-RU"/>
              </w:rPr>
              <w:t xml:space="preserve"> хозяйств</w:t>
            </w:r>
            <w:r w:rsidR="00E82080" w:rsidRPr="00E82080">
              <w:rPr>
                <w:sz w:val="22"/>
                <w:szCs w:val="22"/>
                <w:lang w:val="ru-RU"/>
              </w:rPr>
              <w:t>а</w:t>
            </w:r>
            <w:r w:rsidRPr="00E82080">
              <w:rPr>
                <w:sz w:val="22"/>
                <w:szCs w:val="22"/>
                <w:lang w:val="ru-RU"/>
              </w:rPr>
              <w:t xml:space="preserve"> и продовольстви</w:t>
            </w:r>
            <w:r w:rsidR="00E82080" w:rsidRPr="00E82080">
              <w:rPr>
                <w:sz w:val="22"/>
                <w:szCs w:val="22"/>
                <w:lang w:val="ru-RU"/>
              </w:rPr>
              <w:t>я</w:t>
            </w:r>
            <w:r w:rsidRPr="00E82080">
              <w:rPr>
                <w:sz w:val="22"/>
                <w:szCs w:val="22"/>
                <w:lang w:val="ru-RU"/>
              </w:rPr>
              <w:t xml:space="preserve"> администрации Кумылженского муниципального района</w:t>
            </w: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</w:tcPr>
          <w:p w:rsidR="006B74AD" w:rsidRPr="00F77F5A" w:rsidRDefault="006B74AD" w:rsidP="002B3B84">
            <w:pPr>
              <w:jc w:val="center"/>
              <w:rPr>
                <w:sz w:val="22"/>
                <w:szCs w:val="22"/>
              </w:rPr>
            </w:pPr>
            <w:r w:rsidRPr="00F77F5A">
              <w:rPr>
                <w:sz w:val="22"/>
                <w:szCs w:val="22"/>
              </w:rPr>
              <w:t>2 827,0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6B74AD" w:rsidRPr="00804DCC" w:rsidRDefault="006B74AD" w:rsidP="002B3B84">
            <w:pPr>
              <w:jc w:val="center"/>
            </w:pPr>
            <w:r>
              <w:t xml:space="preserve">ИТОГО 2016 </w:t>
            </w:r>
            <w:proofErr w:type="spellStart"/>
            <w:r>
              <w:t>год</w:t>
            </w:r>
            <w:proofErr w:type="spellEnd"/>
            <w:r>
              <w:t>:</w:t>
            </w:r>
          </w:p>
        </w:tc>
        <w:tc>
          <w:tcPr>
            <w:tcW w:w="2219" w:type="dxa"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762" w:type="dxa"/>
          </w:tcPr>
          <w:p w:rsidR="006B74AD" w:rsidRPr="00065DE0" w:rsidRDefault="006B74AD" w:rsidP="002B3B84">
            <w:pPr>
              <w:jc w:val="center"/>
              <w:rPr>
                <w:sz w:val="22"/>
                <w:szCs w:val="22"/>
              </w:rPr>
            </w:pPr>
            <w:r w:rsidRPr="00065DE0">
              <w:rPr>
                <w:sz w:val="22"/>
                <w:szCs w:val="22"/>
              </w:rPr>
              <w:t>2 827,0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</w:tcPr>
          <w:p w:rsidR="006B74AD" w:rsidRPr="00804DCC" w:rsidRDefault="006B74AD" w:rsidP="002B3B84">
            <w:pPr>
              <w:jc w:val="center"/>
            </w:pPr>
            <w:r w:rsidRPr="00804DCC">
              <w:t xml:space="preserve">2017 </w:t>
            </w:r>
            <w:proofErr w:type="spellStart"/>
            <w:r w:rsidRPr="00804DCC">
              <w:t>год</w:t>
            </w:r>
            <w:proofErr w:type="spellEnd"/>
          </w:p>
        </w:tc>
        <w:tc>
          <w:tcPr>
            <w:tcW w:w="2219" w:type="dxa"/>
          </w:tcPr>
          <w:p w:rsidR="006B74AD" w:rsidRPr="00804DCC" w:rsidRDefault="006B74AD" w:rsidP="002B3B84">
            <w:pPr>
              <w:jc w:val="center"/>
            </w:pPr>
            <w:proofErr w:type="spellStart"/>
            <w:r w:rsidRPr="00804DCC">
              <w:t>Администрация</w:t>
            </w:r>
            <w:proofErr w:type="spellEnd"/>
            <w:r w:rsidRPr="00804DCC">
              <w:t xml:space="preserve"> Шакинского  </w:t>
            </w:r>
            <w:proofErr w:type="spellStart"/>
            <w:r w:rsidRPr="00804DCC">
              <w:t>сельского</w:t>
            </w:r>
            <w:proofErr w:type="spellEnd"/>
            <w:r w:rsidRPr="00804DCC">
              <w:t xml:space="preserve"> </w:t>
            </w:r>
            <w:proofErr w:type="spellStart"/>
            <w:r w:rsidRPr="00804DCC">
              <w:t>поселения</w:t>
            </w:r>
            <w:proofErr w:type="spellEnd"/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12 000,0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6 000,0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4 200,0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1 800,0</w:t>
            </w:r>
          </w:p>
        </w:tc>
        <w:tc>
          <w:tcPr>
            <w:tcW w:w="1762" w:type="dxa"/>
          </w:tcPr>
          <w:p w:rsidR="006B74AD" w:rsidRPr="00E82080" w:rsidRDefault="00E82080" w:rsidP="002B3B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2219" w:type="dxa"/>
          </w:tcPr>
          <w:p w:rsidR="006B74AD" w:rsidRPr="006B74AD" w:rsidRDefault="006B74AD" w:rsidP="00E82080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t>Отдел сельско</w:t>
            </w:r>
            <w:r w:rsidR="00E82080">
              <w:rPr>
                <w:lang w:val="ru-RU"/>
              </w:rPr>
              <w:t>го</w:t>
            </w:r>
            <w:r w:rsidRPr="006B74AD">
              <w:rPr>
                <w:lang w:val="ru-RU"/>
              </w:rPr>
              <w:t xml:space="preserve"> хозяйств</w:t>
            </w:r>
            <w:r w:rsidR="00E82080">
              <w:rPr>
                <w:lang w:val="ru-RU"/>
              </w:rPr>
              <w:t>а</w:t>
            </w:r>
            <w:r w:rsidRPr="006B74AD">
              <w:rPr>
                <w:lang w:val="ru-RU"/>
              </w:rPr>
              <w:t xml:space="preserve"> и продовольстви</w:t>
            </w:r>
            <w:r w:rsidR="00E82080">
              <w:rPr>
                <w:lang w:val="ru-RU"/>
              </w:rPr>
              <w:t>я</w:t>
            </w:r>
            <w:r w:rsidRPr="006B74AD">
              <w:rPr>
                <w:lang w:val="ru-RU"/>
              </w:rPr>
              <w:t xml:space="preserve"> администрации Кумылженского муниципального района</w:t>
            </w: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</w:tcPr>
          <w:p w:rsidR="006B74AD" w:rsidRPr="00F77F5A" w:rsidRDefault="006B74AD" w:rsidP="002B3B84">
            <w:pPr>
              <w:jc w:val="center"/>
              <w:rPr>
                <w:sz w:val="22"/>
                <w:szCs w:val="22"/>
              </w:rPr>
            </w:pPr>
            <w:r w:rsidRPr="00F77F5A">
              <w:rPr>
                <w:sz w:val="22"/>
                <w:szCs w:val="22"/>
              </w:rPr>
              <w:t>2 827,0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6B74AD" w:rsidRPr="00804DCC" w:rsidRDefault="006B74AD" w:rsidP="002B3B84">
            <w:pPr>
              <w:jc w:val="center"/>
            </w:pPr>
            <w:r>
              <w:t xml:space="preserve">ИТОГО 2017 </w:t>
            </w:r>
            <w:proofErr w:type="spellStart"/>
            <w:r>
              <w:t>год</w:t>
            </w:r>
            <w:proofErr w:type="spellEnd"/>
            <w:r>
              <w:t>:</w:t>
            </w:r>
          </w:p>
        </w:tc>
        <w:tc>
          <w:tcPr>
            <w:tcW w:w="2219" w:type="dxa"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27 710,0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762" w:type="dxa"/>
          </w:tcPr>
          <w:p w:rsidR="006B74AD" w:rsidRPr="00065DE0" w:rsidRDefault="006B74AD" w:rsidP="002B3B84">
            <w:pPr>
              <w:jc w:val="center"/>
              <w:rPr>
                <w:sz w:val="22"/>
                <w:szCs w:val="22"/>
              </w:rPr>
            </w:pPr>
            <w:r w:rsidRPr="00065DE0">
              <w:rPr>
                <w:sz w:val="22"/>
                <w:szCs w:val="22"/>
              </w:rPr>
              <w:t>2 827,0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</w:tcPr>
          <w:p w:rsidR="006B74AD" w:rsidRPr="00804DCC" w:rsidRDefault="006B74AD" w:rsidP="002B3B84">
            <w:pPr>
              <w:jc w:val="center"/>
            </w:pPr>
            <w:r w:rsidRPr="00804DCC">
              <w:t xml:space="preserve">2018 </w:t>
            </w:r>
            <w:proofErr w:type="spellStart"/>
            <w:r w:rsidRPr="00804DCC">
              <w:t>год</w:t>
            </w:r>
            <w:proofErr w:type="spellEnd"/>
          </w:p>
        </w:tc>
        <w:tc>
          <w:tcPr>
            <w:tcW w:w="2219" w:type="dxa"/>
          </w:tcPr>
          <w:p w:rsidR="006B74AD" w:rsidRPr="00804DCC" w:rsidRDefault="006B74AD" w:rsidP="002B3B84">
            <w:pPr>
              <w:jc w:val="center"/>
            </w:pPr>
            <w:proofErr w:type="spellStart"/>
            <w:r w:rsidRPr="00804DCC">
              <w:t>Администрация</w:t>
            </w:r>
            <w:proofErr w:type="spellEnd"/>
            <w:r w:rsidRPr="00804DCC">
              <w:t xml:space="preserve"> </w:t>
            </w:r>
            <w:proofErr w:type="spellStart"/>
            <w:r w:rsidRPr="00804DCC">
              <w:t>Белогорского</w:t>
            </w:r>
            <w:proofErr w:type="spellEnd"/>
            <w:r w:rsidRPr="00804DCC">
              <w:t xml:space="preserve">  </w:t>
            </w:r>
            <w:proofErr w:type="spellStart"/>
            <w:r w:rsidRPr="00804DCC">
              <w:t>сельского</w:t>
            </w:r>
            <w:proofErr w:type="spellEnd"/>
            <w:r w:rsidRPr="00804DCC">
              <w:t xml:space="preserve"> </w:t>
            </w:r>
            <w:proofErr w:type="spellStart"/>
            <w:r w:rsidRPr="00804DCC">
              <w:t>поселения</w:t>
            </w:r>
            <w:proofErr w:type="spellEnd"/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6 000,0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3 000,0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 xml:space="preserve">2 100,0 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900,0</w:t>
            </w:r>
          </w:p>
        </w:tc>
        <w:tc>
          <w:tcPr>
            <w:tcW w:w="1762" w:type="dxa"/>
          </w:tcPr>
          <w:p w:rsidR="006B74AD" w:rsidRPr="00E82080" w:rsidRDefault="00E82080" w:rsidP="002B3B8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2219" w:type="dxa"/>
          </w:tcPr>
          <w:p w:rsidR="006B74AD" w:rsidRPr="006B74AD" w:rsidRDefault="006B74AD" w:rsidP="00E82080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t>Отдел сельско</w:t>
            </w:r>
            <w:r w:rsidR="00E82080">
              <w:rPr>
                <w:lang w:val="ru-RU"/>
              </w:rPr>
              <w:t>го</w:t>
            </w:r>
            <w:r w:rsidRPr="006B74AD">
              <w:rPr>
                <w:lang w:val="ru-RU"/>
              </w:rPr>
              <w:t xml:space="preserve"> хозяйств</w:t>
            </w:r>
            <w:r w:rsidR="00E82080">
              <w:rPr>
                <w:lang w:val="ru-RU"/>
              </w:rPr>
              <w:t>а</w:t>
            </w:r>
            <w:r w:rsidRPr="006B74AD">
              <w:rPr>
                <w:lang w:val="ru-RU"/>
              </w:rPr>
              <w:t xml:space="preserve"> и продовольстви</w:t>
            </w:r>
            <w:r w:rsidR="00E82080">
              <w:rPr>
                <w:lang w:val="ru-RU"/>
              </w:rPr>
              <w:t>я</w:t>
            </w:r>
            <w:r w:rsidRPr="006B74AD">
              <w:rPr>
                <w:lang w:val="ru-RU"/>
              </w:rPr>
              <w:t xml:space="preserve"> администрации Кумылженского муниципального района</w:t>
            </w: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</w:tcPr>
          <w:p w:rsidR="006B74AD" w:rsidRPr="00F77F5A" w:rsidRDefault="006B74AD" w:rsidP="002B3B84">
            <w:pPr>
              <w:jc w:val="center"/>
              <w:rPr>
                <w:sz w:val="22"/>
                <w:szCs w:val="22"/>
              </w:rPr>
            </w:pPr>
            <w:r w:rsidRPr="00F77F5A">
              <w:rPr>
                <w:sz w:val="22"/>
                <w:szCs w:val="22"/>
              </w:rPr>
              <w:t>2 827,0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6B74AD" w:rsidRPr="00804DCC" w:rsidRDefault="006B74AD" w:rsidP="00E82080">
            <w:pPr>
              <w:jc w:val="center"/>
            </w:pPr>
            <w:r>
              <w:t xml:space="preserve">ИТОГО 2018 </w:t>
            </w:r>
            <w:proofErr w:type="spellStart"/>
            <w:r>
              <w:t>год</w:t>
            </w:r>
            <w:proofErr w:type="spellEnd"/>
            <w:r>
              <w:t>:</w:t>
            </w:r>
          </w:p>
        </w:tc>
        <w:tc>
          <w:tcPr>
            <w:tcW w:w="2219" w:type="dxa"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900 ,0</w:t>
            </w:r>
          </w:p>
        </w:tc>
        <w:tc>
          <w:tcPr>
            <w:tcW w:w="1762" w:type="dxa"/>
          </w:tcPr>
          <w:p w:rsidR="006B74AD" w:rsidRPr="00065DE0" w:rsidRDefault="006B74AD" w:rsidP="002B3B84">
            <w:pPr>
              <w:jc w:val="center"/>
              <w:rPr>
                <w:sz w:val="22"/>
                <w:szCs w:val="22"/>
              </w:rPr>
            </w:pPr>
            <w:r w:rsidRPr="00065DE0">
              <w:rPr>
                <w:sz w:val="22"/>
                <w:szCs w:val="22"/>
              </w:rPr>
              <w:t>2 827,0</w:t>
            </w:r>
          </w:p>
        </w:tc>
      </w:tr>
      <w:tr w:rsidR="00CC0E9D" w:rsidTr="002B3B84">
        <w:tc>
          <w:tcPr>
            <w:tcW w:w="2098" w:type="dxa"/>
            <w:vMerge w:val="restart"/>
          </w:tcPr>
          <w:p w:rsidR="006B74AD" w:rsidRDefault="006B74AD" w:rsidP="002B3B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82080" w:rsidRDefault="00E82080" w:rsidP="002B3B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82080" w:rsidRDefault="00E82080" w:rsidP="002B3B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82080" w:rsidRDefault="00E82080" w:rsidP="002B3B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82080" w:rsidRPr="00E82080" w:rsidRDefault="00E82080" w:rsidP="002B3B8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vMerge w:val="restart"/>
          </w:tcPr>
          <w:p w:rsidR="006B74AD" w:rsidRDefault="006B74AD" w:rsidP="002B3B84">
            <w:pPr>
              <w:jc w:val="center"/>
              <w:rPr>
                <w:lang w:val="ru-RU"/>
              </w:rPr>
            </w:pPr>
            <w:r w:rsidRPr="00804DCC">
              <w:lastRenderedPageBreak/>
              <w:t xml:space="preserve">2019 </w:t>
            </w:r>
            <w:proofErr w:type="spellStart"/>
            <w:r w:rsidRPr="00804DCC">
              <w:t>год</w:t>
            </w:r>
            <w:proofErr w:type="spellEnd"/>
          </w:p>
          <w:p w:rsidR="00E82080" w:rsidRDefault="00E82080" w:rsidP="002B3B84">
            <w:pPr>
              <w:jc w:val="center"/>
              <w:rPr>
                <w:lang w:val="ru-RU"/>
              </w:rPr>
            </w:pPr>
          </w:p>
          <w:p w:rsidR="00E82080" w:rsidRDefault="00E82080" w:rsidP="002B3B84">
            <w:pPr>
              <w:jc w:val="center"/>
              <w:rPr>
                <w:lang w:val="ru-RU"/>
              </w:rPr>
            </w:pPr>
          </w:p>
          <w:p w:rsidR="00E82080" w:rsidRDefault="00E82080" w:rsidP="002B3B84">
            <w:pPr>
              <w:jc w:val="center"/>
              <w:rPr>
                <w:lang w:val="ru-RU"/>
              </w:rPr>
            </w:pPr>
          </w:p>
          <w:p w:rsidR="00E82080" w:rsidRDefault="00E82080" w:rsidP="002B3B84">
            <w:pPr>
              <w:jc w:val="center"/>
              <w:rPr>
                <w:lang w:val="ru-RU"/>
              </w:rPr>
            </w:pPr>
          </w:p>
          <w:p w:rsidR="00E82080" w:rsidRPr="00E82080" w:rsidRDefault="00E82080" w:rsidP="002B3B84">
            <w:pPr>
              <w:jc w:val="center"/>
              <w:rPr>
                <w:lang w:val="ru-RU"/>
              </w:rPr>
            </w:pPr>
          </w:p>
        </w:tc>
        <w:tc>
          <w:tcPr>
            <w:tcW w:w="2219" w:type="dxa"/>
          </w:tcPr>
          <w:p w:rsidR="006B74AD" w:rsidRPr="006B74AD" w:rsidRDefault="006B74AD" w:rsidP="002B3B84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lastRenderedPageBreak/>
              <w:t xml:space="preserve">Отдел ЖКХ и строительства администрации Кумылженского муниципального </w:t>
            </w:r>
            <w:r w:rsidRPr="006B74AD">
              <w:rPr>
                <w:lang w:val="ru-RU"/>
              </w:rPr>
              <w:lastRenderedPageBreak/>
              <w:t>района</w:t>
            </w: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lastRenderedPageBreak/>
              <w:t>45 000,0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22 500,0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19 125,0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 w:rsidRPr="00804DCC">
              <w:rPr>
                <w:sz w:val="22"/>
                <w:szCs w:val="22"/>
              </w:rPr>
              <w:t>3 375,0</w:t>
            </w:r>
          </w:p>
        </w:tc>
        <w:tc>
          <w:tcPr>
            <w:tcW w:w="1762" w:type="dxa"/>
          </w:tcPr>
          <w:p w:rsidR="006B74AD" w:rsidRPr="00E82080" w:rsidRDefault="00E82080" w:rsidP="002B3B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2219" w:type="dxa"/>
          </w:tcPr>
          <w:p w:rsidR="006B74AD" w:rsidRPr="006B74AD" w:rsidRDefault="006B74AD" w:rsidP="00E82080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t>Отдел сельско</w:t>
            </w:r>
            <w:r w:rsidR="00E82080">
              <w:rPr>
                <w:lang w:val="ru-RU"/>
              </w:rPr>
              <w:t>го</w:t>
            </w:r>
            <w:r w:rsidRPr="006B74AD">
              <w:rPr>
                <w:lang w:val="ru-RU"/>
              </w:rPr>
              <w:t xml:space="preserve"> хозяйств</w:t>
            </w:r>
            <w:r w:rsidR="00E82080">
              <w:rPr>
                <w:lang w:val="ru-RU"/>
              </w:rPr>
              <w:t>а</w:t>
            </w:r>
            <w:r w:rsidRPr="006B74AD">
              <w:rPr>
                <w:lang w:val="ru-RU"/>
              </w:rPr>
              <w:t xml:space="preserve"> и продовольстви</w:t>
            </w:r>
            <w:r w:rsidR="00E82080">
              <w:rPr>
                <w:lang w:val="ru-RU"/>
              </w:rPr>
              <w:t>я</w:t>
            </w:r>
            <w:r w:rsidRPr="006B74AD">
              <w:rPr>
                <w:lang w:val="ru-RU"/>
              </w:rPr>
              <w:t xml:space="preserve"> администрации Кумылженского муниципального района</w:t>
            </w: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</w:tcPr>
          <w:p w:rsidR="006B74AD" w:rsidRPr="00F77F5A" w:rsidRDefault="006B74AD" w:rsidP="002B3B84">
            <w:pPr>
              <w:jc w:val="center"/>
              <w:rPr>
                <w:sz w:val="22"/>
                <w:szCs w:val="22"/>
              </w:rPr>
            </w:pPr>
            <w:r w:rsidRPr="00F77F5A">
              <w:rPr>
                <w:sz w:val="22"/>
                <w:szCs w:val="22"/>
              </w:rPr>
              <w:t>2 827,0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6B74AD" w:rsidRPr="00804DCC" w:rsidRDefault="006B74AD" w:rsidP="002B3B84">
            <w:pPr>
              <w:jc w:val="center"/>
            </w:pPr>
            <w:r>
              <w:t xml:space="preserve">ИТОГО 2019 </w:t>
            </w:r>
            <w:proofErr w:type="spellStart"/>
            <w:r>
              <w:t>год</w:t>
            </w:r>
            <w:proofErr w:type="spellEnd"/>
            <w:r>
              <w:t>:</w:t>
            </w:r>
          </w:p>
        </w:tc>
        <w:tc>
          <w:tcPr>
            <w:tcW w:w="2219" w:type="dxa"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60 710,0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28 784,0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25 724,0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3 375,0</w:t>
            </w:r>
          </w:p>
        </w:tc>
        <w:tc>
          <w:tcPr>
            <w:tcW w:w="1762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6B74AD" w:rsidRPr="00804DCC" w:rsidRDefault="006B74AD" w:rsidP="002B3B84">
            <w:pPr>
              <w:jc w:val="center"/>
            </w:pPr>
            <w:r w:rsidRPr="00804DCC">
              <w:t xml:space="preserve">2020 </w:t>
            </w:r>
            <w:proofErr w:type="spellStart"/>
            <w:r w:rsidRPr="00804DCC">
              <w:t>г</w:t>
            </w:r>
            <w:r>
              <w:t>од</w:t>
            </w:r>
            <w:proofErr w:type="spellEnd"/>
          </w:p>
        </w:tc>
        <w:tc>
          <w:tcPr>
            <w:tcW w:w="2219" w:type="dxa"/>
          </w:tcPr>
          <w:p w:rsidR="006B74AD" w:rsidRPr="006B74AD" w:rsidRDefault="006B74AD" w:rsidP="00E82080">
            <w:pPr>
              <w:jc w:val="center"/>
              <w:rPr>
                <w:lang w:val="ru-RU"/>
              </w:rPr>
            </w:pPr>
            <w:r w:rsidRPr="006B74AD">
              <w:rPr>
                <w:lang w:val="ru-RU"/>
              </w:rPr>
              <w:t>Отдел сельско</w:t>
            </w:r>
            <w:r w:rsidR="00E82080">
              <w:rPr>
                <w:lang w:val="ru-RU"/>
              </w:rPr>
              <w:t>го</w:t>
            </w:r>
            <w:r w:rsidRPr="006B74AD">
              <w:rPr>
                <w:lang w:val="ru-RU"/>
              </w:rPr>
              <w:t xml:space="preserve"> хозяйств</w:t>
            </w:r>
            <w:r w:rsidR="00E82080">
              <w:rPr>
                <w:lang w:val="ru-RU"/>
              </w:rPr>
              <w:t>а</w:t>
            </w:r>
            <w:r w:rsidRPr="006B74AD">
              <w:rPr>
                <w:lang w:val="ru-RU"/>
              </w:rPr>
              <w:t xml:space="preserve"> и продовольстви</w:t>
            </w:r>
            <w:r w:rsidR="00E82080">
              <w:rPr>
                <w:lang w:val="ru-RU"/>
              </w:rPr>
              <w:t>я</w:t>
            </w:r>
            <w:r w:rsidRPr="006B74AD">
              <w:rPr>
                <w:lang w:val="ru-RU"/>
              </w:rPr>
              <w:t xml:space="preserve"> администрации Кумылженского муниципального района</w:t>
            </w: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15 740,0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</w:tcPr>
          <w:p w:rsidR="006B74AD" w:rsidRPr="00F77F5A" w:rsidRDefault="006B74AD" w:rsidP="002B3B84">
            <w:pPr>
              <w:jc w:val="center"/>
              <w:rPr>
                <w:sz w:val="22"/>
                <w:szCs w:val="22"/>
              </w:rPr>
            </w:pPr>
            <w:r w:rsidRPr="00F77F5A">
              <w:rPr>
                <w:sz w:val="22"/>
                <w:szCs w:val="22"/>
              </w:rPr>
              <w:t>2 8</w:t>
            </w:r>
            <w:r>
              <w:rPr>
                <w:sz w:val="22"/>
                <w:szCs w:val="22"/>
              </w:rPr>
              <w:t>5</w:t>
            </w:r>
            <w:r w:rsidRPr="00F77F5A">
              <w:rPr>
                <w:sz w:val="22"/>
                <w:szCs w:val="22"/>
              </w:rPr>
              <w:t>7,0</w:t>
            </w:r>
          </w:p>
        </w:tc>
      </w:tr>
      <w:tr w:rsidR="00CC0E9D" w:rsidTr="002B3B84">
        <w:tc>
          <w:tcPr>
            <w:tcW w:w="2098" w:type="dxa"/>
            <w:vMerge/>
          </w:tcPr>
          <w:p w:rsidR="006B74AD" w:rsidRDefault="006B74AD" w:rsidP="002B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6B74AD" w:rsidRPr="00804DCC" w:rsidRDefault="006B74AD" w:rsidP="002B3B84">
            <w:pPr>
              <w:jc w:val="center"/>
            </w:pPr>
            <w:r>
              <w:t xml:space="preserve">ИТОГО 2020 </w:t>
            </w:r>
            <w:proofErr w:type="spellStart"/>
            <w:r>
              <w:t>год</w:t>
            </w:r>
            <w:proofErr w:type="spellEnd"/>
          </w:p>
        </w:tc>
        <w:tc>
          <w:tcPr>
            <w:tcW w:w="2219" w:type="dxa"/>
          </w:tcPr>
          <w:p w:rsidR="006B74AD" w:rsidRPr="00804DCC" w:rsidRDefault="006B74AD" w:rsidP="002B3B84">
            <w:pPr>
              <w:jc w:val="center"/>
            </w:pPr>
          </w:p>
        </w:tc>
        <w:tc>
          <w:tcPr>
            <w:tcW w:w="1694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15 740,0</w:t>
            </w:r>
          </w:p>
        </w:tc>
        <w:tc>
          <w:tcPr>
            <w:tcW w:w="171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6 284,0</w:t>
            </w:r>
          </w:p>
        </w:tc>
        <w:tc>
          <w:tcPr>
            <w:tcW w:w="169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6 599,0</w:t>
            </w:r>
          </w:p>
        </w:tc>
        <w:tc>
          <w:tcPr>
            <w:tcW w:w="1689" w:type="dxa"/>
          </w:tcPr>
          <w:p w:rsidR="006B74AD" w:rsidRPr="00804DCC" w:rsidRDefault="006B74AD" w:rsidP="002B3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</w:tcPr>
          <w:p w:rsidR="006B74AD" w:rsidRPr="00F77F5A" w:rsidRDefault="006B74AD" w:rsidP="002B3B84">
            <w:pPr>
              <w:jc w:val="center"/>
              <w:rPr>
                <w:sz w:val="22"/>
                <w:szCs w:val="22"/>
              </w:rPr>
            </w:pPr>
            <w:r w:rsidRPr="00F77F5A">
              <w:rPr>
                <w:sz w:val="22"/>
                <w:szCs w:val="22"/>
              </w:rPr>
              <w:t>2 8</w:t>
            </w:r>
            <w:r>
              <w:rPr>
                <w:sz w:val="22"/>
                <w:szCs w:val="22"/>
              </w:rPr>
              <w:t>5</w:t>
            </w:r>
            <w:r w:rsidRPr="00F77F5A">
              <w:rPr>
                <w:sz w:val="22"/>
                <w:szCs w:val="22"/>
              </w:rPr>
              <w:t>7,0</w:t>
            </w:r>
          </w:p>
        </w:tc>
      </w:tr>
    </w:tbl>
    <w:p w:rsidR="006B74AD" w:rsidRDefault="006B74AD" w:rsidP="006B74AD">
      <w:pPr>
        <w:shd w:val="clear" w:color="auto" w:fill="FFFFFF"/>
        <w:jc w:val="center"/>
        <w:rPr>
          <w:sz w:val="28"/>
          <w:szCs w:val="28"/>
        </w:rPr>
      </w:pPr>
    </w:p>
    <w:p w:rsidR="006B74AD" w:rsidRDefault="006B74AD" w:rsidP="006B74AD">
      <w:pPr>
        <w:shd w:val="clear" w:color="auto" w:fill="FFFFFF"/>
        <w:jc w:val="center"/>
        <w:rPr>
          <w:sz w:val="28"/>
          <w:szCs w:val="28"/>
        </w:rPr>
      </w:pPr>
    </w:p>
    <w:p w:rsidR="006B74AD" w:rsidRDefault="006B74AD" w:rsidP="006B74AD">
      <w:pPr>
        <w:shd w:val="clear" w:color="auto" w:fill="FFFFFF"/>
        <w:jc w:val="center"/>
        <w:rPr>
          <w:sz w:val="28"/>
          <w:szCs w:val="28"/>
        </w:rPr>
      </w:pPr>
    </w:p>
    <w:sectPr w:rsidR="006B74AD" w:rsidSect="00CC0E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39" w:rsidRDefault="00503A39" w:rsidP="002B3B84">
      <w:r>
        <w:separator/>
      </w:r>
    </w:p>
  </w:endnote>
  <w:endnote w:type="continuationSeparator" w:id="0">
    <w:p w:rsidR="00503A39" w:rsidRDefault="00503A39" w:rsidP="002B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39" w:rsidRDefault="00503A39" w:rsidP="002B3B84">
      <w:r>
        <w:separator/>
      </w:r>
    </w:p>
  </w:footnote>
  <w:footnote w:type="continuationSeparator" w:id="0">
    <w:p w:rsidR="00503A39" w:rsidRDefault="00503A39" w:rsidP="002B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54F"/>
    <w:multiLevelType w:val="hybridMultilevel"/>
    <w:tmpl w:val="ECB2F0D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F73DE"/>
    <w:multiLevelType w:val="hybridMultilevel"/>
    <w:tmpl w:val="AEFA26C4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FA80C74"/>
    <w:multiLevelType w:val="hybridMultilevel"/>
    <w:tmpl w:val="F578A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26478"/>
    <w:multiLevelType w:val="hybridMultilevel"/>
    <w:tmpl w:val="69A45104"/>
    <w:lvl w:ilvl="0" w:tplc="6840B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80B0B"/>
    <w:multiLevelType w:val="hybridMultilevel"/>
    <w:tmpl w:val="46663E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F6D15"/>
    <w:multiLevelType w:val="hybridMultilevel"/>
    <w:tmpl w:val="3DFC551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536F1346"/>
    <w:multiLevelType w:val="hybridMultilevel"/>
    <w:tmpl w:val="1EEE02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3512C"/>
    <w:multiLevelType w:val="hybridMultilevel"/>
    <w:tmpl w:val="980446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EC2FC4"/>
    <w:multiLevelType w:val="hybridMultilevel"/>
    <w:tmpl w:val="115427F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331CC"/>
    <w:multiLevelType w:val="hybridMultilevel"/>
    <w:tmpl w:val="2802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95B01"/>
    <w:multiLevelType w:val="hybridMultilevel"/>
    <w:tmpl w:val="C584EB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821"/>
    <w:rsid w:val="001D5044"/>
    <w:rsid w:val="00280146"/>
    <w:rsid w:val="002B3B84"/>
    <w:rsid w:val="002D79EE"/>
    <w:rsid w:val="00420F8B"/>
    <w:rsid w:val="004F64BD"/>
    <w:rsid w:val="00503A39"/>
    <w:rsid w:val="006B74AD"/>
    <w:rsid w:val="006F7EA9"/>
    <w:rsid w:val="00756821"/>
    <w:rsid w:val="007737AB"/>
    <w:rsid w:val="00920A1A"/>
    <w:rsid w:val="00AA33B8"/>
    <w:rsid w:val="00C41BD6"/>
    <w:rsid w:val="00CC0E9D"/>
    <w:rsid w:val="00DA1594"/>
    <w:rsid w:val="00E02508"/>
    <w:rsid w:val="00E82080"/>
    <w:rsid w:val="00FA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B74AD"/>
    <w:pPr>
      <w:keepNext/>
      <w:jc w:val="center"/>
      <w:outlineLvl w:val="0"/>
    </w:pPr>
    <w:rPr>
      <w:b/>
      <w:sz w:val="28"/>
      <w:szCs w:val="28"/>
      <w:lang w:val="ru-RU"/>
    </w:rPr>
  </w:style>
  <w:style w:type="paragraph" w:styleId="4">
    <w:name w:val="heading 4"/>
    <w:basedOn w:val="a"/>
    <w:next w:val="a"/>
    <w:link w:val="40"/>
    <w:qFormat/>
    <w:rsid w:val="006B74AD"/>
    <w:pPr>
      <w:keepNext/>
      <w:outlineLvl w:val="3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4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B7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B74AD"/>
    <w:pPr>
      <w:jc w:val="center"/>
    </w:pPr>
    <w:rPr>
      <w:sz w:val="56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6B74AD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3">
    <w:name w:val="Body Text 3"/>
    <w:basedOn w:val="a"/>
    <w:link w:val="30"/>
    <w:rsid w:val="006B74AD"/>
    <w:rPr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6B74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B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B74AD"/>
    <w:pPr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6B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B74AD"/>
    <w:pPr>
      <w:spacing w:after="120"/>
      <w:ind w:left="283"/>
    </w:pPr>
    <w:rPr>
      <w:sz w:val="20"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rsid w:val="006B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6B74AD"/>
    <w:pPr>
      <w:tabs>
        <w:tab w:val="center" w:pos="4536"/>
        <w:tab w:val="right" w:pos="9072"/>
      </w:tabs>
    </w:pPr>
    <w:rPr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6B7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6B74AD"/>
    <w:rPr>
      <w:color w:val="0000FF"/>
      <w:u w:val="single"/>
    </w:rPr>
  </w:style>
  <w:style w:type="paragraph" w:customStyle="1" w:styleId="ConsPlusNormal">
    <w:name w:val="ConsPlusNormal"/>
    <w:rsid w:val="006B7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7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6B74AD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semiHidden/>
    <w:rsid w:val="006B74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rsid w:val="006B74AD"/>
    <w:rPr>
      <w:b/>
      <w:bCs/>
      <w:color w:val="008000"/>
    </w:rPr>
  </w:style>
  <w:style w:type="paragraph" w:customStyle="1" w:styleId="ConsPlusCell">
    <w:name w:val="ConsPlusCell"/>
    <w:rsid w:val="006B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rsid w:val="006B74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rsid w:val="006B74AD"/>
    <w:pPr>
      <w:shd w:val="clear" w:color="auto" w:fill="FFFFFF"/>
      <w:spacing w:line="360" w:lineRule="exact"/>
      <w:ind w:left="17" w:right="11" w:firstLine="726"/>
      <w:jc w:val="both"/>
    </w:pPr>
    <w:rPr>
      <w:sz w:val="28"/>
      <w:lang w:val="ru-RU"/>
    </w:rPr>
  </w:style>
  <w:style w:type="paragraph" w:customStyle="1" w:styleId="af">
    <w:name w:val="Знак"/>
    <w:basedOn w:val="a"/>
    <w:rsid w:val="006B74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0">
    <w:name w:val="FollowedHyperlink"/>
    <w:basedOn w:val="a0"/>
    <w:uiPriority w:val="99"/>
    <w:semiHidden/>
    <w:unhideWhenUsed/>
    <w:rsid w:val="006B74AD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2B3B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B3B8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3">
    <w:name w:val="List Paragraph"/>
    <w:basedOn w:val="a"/>
    <w:uiPriority w:val="34"/>
    <w:qFormat/>
    <w:rsid w:val="00C4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B74AD"/>
    <w:pPr>
      <w:keepNext/>
      <w:jc w:val="center"/>
      <w:outlineLvl w:val="0"/>
    </w:pPr>
    <w:rPr>
      <w:b/>
      <w:sz w:val="28"/>
      <w:szCs w:val="28"/>
      <w:lang w:val="ru-RU"/>
    </w:rPr>
  </w:style>
  <w:style w:type="paragraph" w:styleId="4">
    <w:name w:val="heading 4"/>
    <w:basedOn w:val="a"/>
    <w:next w:val="a"/>
    <w:link w:val="40"/>
    <w:qFormat/>
    <w:rsid w:val="006B74AD"/>
    <w:pPr>
      <w:keepNext/>
      <w:outlineLvl w:val="3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4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B7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B74AD"/>
    <w:pPr>
      <w:jc w:val="center"/>
    </w:pPr>
    <w:rPr>
      <w:sz w:val="56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6B74AD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3">
    <w:name w:val="Body Text 3"/>
    <w:basedOn w:val="a"/>
    <w:link w:val="30"/>
    <w:rsid w:val="006B74AD"/>
    <w:rPr>
      <w:szCs w:val="20"/>
      <w:lang w:val="ru-RU"/>
    </w:rPr>
  </w:style>
  <w:style w:type="character" w:customStyle="1" w:styleId="30">
    <w:name w:val="Основной текст 3 Знак"/>
    <w:basedOn w:val="a0"/>
    <w:link w:val="3"/>
    <w:rsid w:val="006B74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B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B74AD"/>
    <w:pPr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6B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B74AD"/>
    <w:pPr>
      <w:spacing w:after="120"/>
      <w:ind w:left="283"/>
    </w:pPr>
    <w:rPr>
      <w:sz w:val="20"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rsid w:val="006B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6B74AD"/>
    <w:pPr>
      <w:tabs>
        <w:tab w:val="center" w:pos="4536"/>
        <w:tab w:val="right" w:pos="9072"/>
      </w:tabs>
    </w:pPr>
    <w:rPr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6B7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6B74AD"/>
    <w:rPr>
      <w:color w:val="0000FF"/>
      <w:u w:val="single"/>
    </w:rPr>
  </w:style>
  <w:style w:type="paragraph" w:customStyle="1" w:styleId="ConsPlusNormal">
    <w:name w:val="ConsPlusNormal"/>
    <w:rsid w:val="006B7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7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6B74AD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semiHidden/>
    <w:rsid w:val="006B74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rsid w:val="006B74AD"/>
    <w:rPr>
      <w:b/>
      <w:bCs/>
      <w:color w:val="008000"/>
    </w:rPr>
  </w:style>
  <w:style w:type="paragraph" w:customStyle="1" w:styleId="ConsPlusCell">
    <w:name w:val="ConsPlusCell"/>
    <w:rsid w:val="006B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rsid w:val="006B74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rsid w:val="006B74AD"/>
    <w:pPr>
      <w:shd w:val="clear" w:color="auto" w:fill="FFFFFF"/>
      <w:spacing w:line="360" w:lineRule="exact"/>
      <w:ind w:left="17" w:right="11" w:firstLine="726"/>
      <w:jc w:val="both"/>
    </w:pPr>
    <w:rPr>
      <w:sz w:val="28"/>
      <w:lang w:val="ru-RU"/>
    </w:rPr>
  </w:style>
  <w:style w:type="paragraph" w:customStyle="1" w:styleId="af">
    <w:name w:val="Знак"/>
    <w:basedOn w:val="a"/>
    <w:rsid w:val="006B74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0">
    <w:name w:val="FollowedHyperlink"/>
    <w:basedOn w:val="a0"/>
    <w:uiPriority w:val="99"/>
    <w:semiHidden/>
    <w:unhideWhenUsed/>
    <w:rsid w:val="006B74AD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2B3B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B3B8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3">
    <w:name w:val="List Paragraph"/>
    <w:basedOn w:val="a"/>
    <w:uiPriority w:val="34"/>
    <w:qFormat/>
    <w:rsid w:val="00C4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904;fld=134;dst=10327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904;fld=134;dst=103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2013-11-12T11:12:00Z</cp:lastPrinted>
  <dcterms:created xsi:type="dcterms:W3CDTF">2013-11-11T07:30:00Z</dcterms:created>
  <dcterms:modified xsi:type="dcterms:W3CDTF">2013-11-15T06:30:00Z</dcterms:modified>
</cp:coreProperties>
</file>