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54" w:rsidRDefault="00C80054" w:rsidP="00C80054">
      <w:pPr>
        <w:pStyle w:val="a3"/>
        <w:ind w:left="142"/>
        <w:jc w:val="left"/>
        <w:outlineLvl w:val="0"/>
        <w:rPr>
          <w:sz w:val="22"/>
          <w:szCs w:val="2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10795</wp:posOffset>
            </wp:positionV>
            <wp:extent cx="781050" cy="690880"/>
            <wp:effectExtent l="19050" t="0" r="0" b="0"/>
            <wp:wrapTight wrapText="bothSides">
              <wp:wrapPolygon edited="0">
                <wp:start x="-527" y="0"/>
                <wp:lineTo x="-527" y="20846"/>
                <wp:lineTo x="21600" y="20846"/>
                <wp:lineTo x="21600" y="0"/>
                <wp:lineTo x="-527" y="0"/>
              </wp:wrapPolygon>
            </wp:wrapTight>
            <wp:docPr id="3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9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ПРЕСС-СЛУЖБА</w:t>
      </w:r>
    </w:p>
    <w:p w:rsidR="00C80054" w:rsidRDefault="00C80054" w:rsidP="00C80054">
      <w:pPr>
        <w:pStyle w:val="a3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ОТДЕЛЕНИЯ ФОНДА ПЕНСИОННОГО И СОЦИАЛЬНОГО СТРАХОВАНИЯ </w:t>
      </w:r>
    </w:p>
    <w:p w:rsidR="00C80054" w:rsidRDefault="00C80054" w:rsidP="00C80054">
      <w:pPr>
        <w:pStyle w:val="a3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>РОССИЙСКОЙ ФЕДЕРАЦИИ</w:t>
      </w:r>
    </w:p>
    <w:p w:rsidR="00C80054" w:rsidRDefault="00C80054" w:rsidP="00C80054">
      <w:pPr>
        <w:pStyle w:val="a3"/>
        <w:ind w:left="142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ПО ВОЛГОГРАДСКОЙ ОБЛАСТИ </w:t>
      </w:r>
    </w:p>
    <w:p w:rsidR="00C80054" w:rsidRDefault="00C80054" w:rsidP="00C80054">
      <w:pPr>
        <w:pStyle w:val="a5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C80054" w:rsidRDefault="00C80054" w:rsidP="00C80054">
      <w:pPr>
        <w:pStyle w:val="a5"/>
        <w:ind w:left="1620"/>
        <w:rPr>
          <w:b/>
          <w:bCs/>
          <w:sz w:val="28"/>
        </w:rPr>
      </w:pPr>
      <w:r w:rsidRPr="00707B74">
        <w:pict>
          <v:line id="shape_0" o:spid="_x0000_s1026" style="position:absolute;left:0;text-align:left;z-index:251661312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C80054" w:rsidRDefault="00C80054" w:rsidP="00C80054">
      <w:pPr>
        <w:pStyle w:val="a5"/>
        <w:ind w:firstLine="0"/>
        <w:rPr>
          <w:b/>
          <w:bCs/>
        </w:rPr>
      </w:pPr>
    </w:p>
    <w:p w:rsidR="00C80054" w:rsidRDefault="00C80054" w:rsidP="00C800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Более 170 творческих работников Волгоградской области вышли на пенсию досрочно</w:t>
      </w:r>
    </w:p>
    <w:p w:rsidR="00C80054" w:rsidRPr="00B430CF" w:rsidRDefault="00C80054" w:rsidP="00C80054">
      <w:pPr>
        <w:pStyle w:val="a7"/>
        <w:spacing w:line="360" w:lineRule="auto"/>
        <w:ind w:firstLine="708"/>
        <w:jc w:val="both"/>
        <w:rPr>
          <w:b/>
        </w:rPr>
      </w:pPr>
      <w:r w:rsidRPr="00B430CF">
        <w:rPr>
          <w:b/>
        </w:rPr>
        <w:t>25 марта в России отмечается День работника культуры. Артисты, занимающиеся творческой деятельностью на сцене в театрах оперы и балета (в том числе балета на льду), цирках и т.д., вправе выйти на пенсию досрочно. В Волгоградской области этим правом воспользовались 174 человека.</w:t>
      </w:r>
    </w:p>
    <w:p w:rsidR="00C80054" w:rsidRDefault="00C80054" w:rsidP="00C8005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условием для досрочного назначения пенсии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творческим работникам </w:t>
      </w:r>
      <w:r w:rsidRPr="0084374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выработка специального стажа.</w:t>
      </w:r>
      <w:r w:rsidRPr="0047254E">
        <w:rPr>
          <w:rFonts w:ascii="Times New Roman" w:hAnsi="Times New Roman" w:cs="Times New Roman"/>
          <w:sz w:val="24"/>
          <w:szCs w:val="24"/>
        </w:rPr>
        <w:t xml:space="preserve"> У граждан данной категории он должен составлять от 15 до 30 лет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47254E">
        <w:rPr>
          <w:rFonts w:ascii="Times New Roman" w:hAnsi="Times New Roman" w:cs="Times New Roman"/>
          <w:sz w:val="24"/>
          <w:szCs w:val="24"/>
        </w:rPr>
        <w:t>в зав</w:t>
      </w:r>
      <w:r>
        <w:rPr>
          <w:rFonts w:ascii="Times New Roman" w:hAnsi="Times New Roman" w:cs="Times New Roman"/>
          <w:sz w:val="24"/>
          <w:szCs w:val="24"/>
        </w:rPr>
        <w:t>исимости от характера</w:t>
      </w:r>
      <w:r w:rsidRPr="0047254E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C80054" w:rsidRDefault="00C80054" w:rsidP="00C800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C4C72">
        <w:rPr>
          <w:rFonts w:ascii="Times New Roman" w:hAnsi="Times New Roman" w:cs="Times New Roman"/>
          <w:sz w:val="24"/>
          <w:szCs w:val="24"/>
        </w:rPr>
        <w:t>кробатам в цирке страховая пенсия по старости назначается независимо от возраста, если имеется не менее 15 лет специального стажа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80054" w:rsidRDefault="00C80054" w:rsidP="00C800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054" w:rsidRDefault="00C80054" w:rsidP="00C800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7254E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 балета также должен отработать на сцене театра оперы и балета 15 </w:t>
      </w:r>
      <w:r w:rsidRPr="0047254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артистам балета необходимо 20 </w:t>
      </w:r>
      <w:r w:rsidRPr="0047254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стажа, артистам-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кукловодам в театрах кукол – 25 лет, </w:t>
      </w:r>
      <w:r w:rsidRPr="0047254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артистам хора профессионал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ьных художественных коллективов – 30 </w:t>
      </w:r>
      <w:r w:rsidRPr="0047254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</w:p>
    <w:p w:rsidR="00C80054" w:rsidRDefault="00C80054" w:rsidP="00C800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054" w:rsidRPr="0047254E" w:rsidRDefault="00C80054" w:rsidP="00C800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распространяется и на мужчин, и на женщин. Так, самой молодой артистке цирка из Волгограда, которая уже получает пенсию, в 2026 году исполнится 45 лет. Пенсия была оформлена в 2020 году в возрасте 39 лет. В разные годы артистка работала дрессировщицей, балериной и акробаткой, продолжает выступать и сейчас.</w:t>
      </w:r>
    </w:p>
    <w:p w:rsidR="00C80054" w:rsidRDefault="00C80054" w:rsidP="00C80054">
      <w:pPr>
        <w:pStyle w:val="a7"/>
        <w:spacing w:line="360" w:lineRule="auto"/>
        <w:ind w:firstLine="708"/>
        <w:jc w:val="both"/>
      </w:pPr>
      <w:r>
        <w:t>Еще одним обязательным условием является наличие необходимого количества пенсионных коэффициентов: их должно быть не менее 30.</w:t>
      </w:r>
    </w:p>
    <w:p w:rsidR="00C80054" w:rsidRPr="00C85518" w:rsidRDefault="00C80054" w:rsidP="00C8005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518">
        <w:rPr>
          <w:rFonts w:ascii="Times New Roman" w:hAnsi="Times New Roman" w:cs="Times New Roman"/>
          <w:sz w:val="24"/>
          <w:szCs w:val="24"/>
        </w:rPr>
        <w:t>Пенсия досрочно назначается через пять лет после приобретения права на нее. Например, если артист театра приобре</w:t>
      </w:r>
      <w:r>
        <w:rPr>
          <w:rFonts w:ascii="Times New Roman" w:hAnsi="Times New Roman" w:cs="Times New Roman"/>
          <w:sz w:val="24"/>
          <w:szCs w:val="24"/>
        </w:rPr>
        <w:t>тет право на пенсию в марте 2026</w:t>
      </w:r>
      <w:r w:rsidRPr="00C85518">
        <w:rPr>
          <w:rFonts w:ascii="Times New Roman" w:hAnsi="Times New Roman" w:cs="Times New Roman"/>
          <w:sz w:val="24"/>
          <w:szCs w:val="24"/>
        </w:rPr>
        <w:t xml:space="preserve"> года, то обратить</w:t>
      </w:r>
      <w:r>
        <w:rPr>
          <w:rFonts w:ascii="Times New Roman" w:hAnsi="Times New Roman" w:cs="Times New Roman"/>
          <w:sz w:val="24"/>
          <w:szCs w:val="24"/>
        </w:rPr>
        <w:t>ся за ней он сможет в марте 2031</w:t>
      </w:r>
      <w:r w:rsidRPr="00C85518">
        <w:rPr>
          <w:rFonts w:ascii="Times New Roman" w:hAnsi="Times New Roman" w:cs="Times New Roman"/>
          <w:sz w:val="24"/>
          <w:szCs w:val="24"/>
        </w:rPr>
        <w:t xml:space="preserve"> года. При этом после выхода на пенсию работники могут продолжить трудовую деятельность,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по другой специальности. </w:t>
      </w:r>
    </w:p>
    <w:p w:rsidR="00A660A7" w:rsidRDefault="00C80054" w:rsidP="00C80054">
      <w:pPr>
        <w:pStyle w:val="a7"/>
        <w:spacing w:line="360" w:lineRule="auto"/>
        <w:ind w:firstLine="708"/>
        <w:jc w:val="both"/>
      </w:pPr>
      <w:r>
        <w:t>Если у вас остались вопросы, вы всегда можете обратиться к специалистам Отделения СФР по Волгоградской области, позвонив в единый контакт-центр взаимодействия с гражданами по тел.: 8 (800) 100-00-01 (звонок бесплатный).</w:t>
      </w:r>
    </w:p>
    <w:sectPr w:rsidR="00A660A7" w:rsidSect="007D1F54"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C80054"/>
    <w:rsid w:val="00A660A7"/>
    <w:rsid w:val="00C80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8005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C80054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iPriority w:val="99"/>
    <w:semiHidden/>
    <w:unhideWhenUsed/>
    <w:rsid w:val="00C8005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80054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C80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2</cp:revision>
  <dcterms:created xsi:type="dcterms:W3CDTF">2026-03-24T07:24:00Z</dcterms:created>
  <dcterms:modified xsi:type="dcterms:W3CDTF">2026-03-24T07:25:00Z</dcterms:modified>
</cp:coreProperties>
</file>