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4153E2" w:rsidP="00055697">
      <w:pPr>
        <w:spacing w:line="360" w:lineRule="auto"/>
        <w:ind w:left="-426"/>
        <w:rPr>
          <w:sz w:val="28"/>
        </w:rPr>
      </w:pPr>
      <w:r w:rsidRPr="004153E2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156D71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152B20" w:rsidRPr="00152B20">
        <w:rPr>
          <w:sz w:val="28"/>
        </w:rPr>
        <w:t>4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156D71" w:rsidRPr="00156D71">
        <w:rPr>
          <w:sz w:val="28"/>
        </w:rPr>
        <w:t>02</w:t>
      </w:r>
      <w:r w:rsidR="00156D71">
        <w:rPr>
          <w:sz w:val="28"/>
        </w:rPr>
        <w:t>.03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156D71">
        <w:rPr>
          <w:sz w:val="28"/>
        </w:rPr>
        <w:t>30.03</w:t>
      </w:r>
      <w:r w:rsidR="00C93329">
        <w:rPr>
          <w:sz w:val="28"/>
        </w:rPr>
        <w:t xml:space="preserve">.2015    года в отношении </w:t>
      </w:r>
      <w:r w:rsidR="00152B20">
        <w:rPr>
          <w:sz w:val="28"/>
        </w:rPr>
        <w:t>Краснян</w:t>
      </w:r>
      <w:r w:rsidR="00156D71">
        <w:rPr>
          <w:sz w:val="28"/>
        </w:rPr>
        <w:t>ского сельского поселения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156D71">
        <w:rPr>
          <w:bCs/>
          <w:color w:val="000000"/>
          <w:spacing w:val="-2"/>
          <w:sz w:val="28"/>
          <w:szCs w:val="28"/>
        </w:rPr>
        <w:t>26.02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152B20">
        <w:rPr>
          <w:bCs/>
          <w:color w:val="000000"/>
          <w:spacing w:val="-2"/>
          <w:sz w:val="28"/>
          <w:szCs w:val="28"/>
        </w:rPr>
        <w:t>5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152B20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</w:t>
      </w:r>
      <w:r w:rsidR="00156D71">
        <w:rPr>
          <w:bCs/>
          <w:color w:val="000000"/>
          <w:spacing w:val="-2"/>
          <w:sz w:val="28"/>
          <w:szCs w:val="28"/>
        </w:rPr>
        <w:t xml:space="preserve">ревизия финансово-хозяйственной деятельности </w:t>
      </w:r>
      <w:r w:rsidR="00152B20">
        <w:rPr>
          <w:bCs/>
          <w:color w:val="000000"/>
          <w:spacing w:val="-2"/>
          <w:sz w:val="28"/>
          <w:szCs w:val="28"/>
        </w:rPr>
        <w:t>Краснян</w:t>
      </w:r>
      <w:r w:rsidR="00156D71">
        <w:rPr>
          <w:bCs/>
          <w:color w:val="000000"/>
          <w:spacing w:val="-2"/>
          <w:sz w:val="28"/>
          <w:szCs w:val="28"/>
        </w:rPr>
        <w:t>ского сельского поселения</w:t>
      </w:r>
      <w:r w:rsidR="00156D71">
        <w:rPr>
          <w:sz w:val="28"/>
        </w:rPr>
        <w:t xml:space="preserve">  </w:t>
      </w:r>
      <w:proofErr w:type="spellStart"/>
      <w:r w:rsidR="00156D71">
        <w:rPr>
          <w:sz w:val="28"/>
        </w:rPr>
        <w:t>Кумылженского</w:t>
      </w:r>
      <w:proofErr w:type="spellEnd"/>
      <w:r w:rsidR="00156D71">
        <w:rPr>
          <w:sz w:val="28"/>
        </w:rPr>
        <w:t xml:space="preserve"> муниципального района Волгоградской области</w:t>
      </w:r>
      <w:r w:rsidR="00C013FB">
        <w:rPr>
          <w:bCs/>
          <w:color w:val="000000"/>
          <w:spacing w:val="-2"/>
          <w:sz w:val="28"/>
          <w:szCs w:val="28"/>
        </w:rPr>
        <w:t>.</w:t>
      </w:r>
      <w:proofErr w:type="gramEnd"/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A129E0" w:rsidRDefault="00BC223A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F56227">
        <w:rPr>
          <w:bCs/>
          <w:color w:val="000000"/>
          <w:spacing w:val="-2"/>
          <w:sz w:val="28"/>
          <w:szCs w:val="28"/>
        </w:rPr>
        <w:t>Проверка пров</w:t>
      </w:r>
      <w:r w:rsidR="00CE60ED">
        <w:rPr>
          <w:bCs/>
          <w:color w:val="000000"/>
          <w:spacing w:val="-2"/>
          <w:sz w:val="28"/>
          <w:szCs w:val="28"/>
        </w:rPr>
        <w:t>едена с целью</w:t>
      </w:r>
      <w:r w:rsidR="00C013FB">
        <w:rPr>
          <w:bCs/>
          <w:color w:val="000000"/>
          <w:spacing w:val="-2"/>
          <w:sz w:val="28"/>
          <w:szCs w:val="28"/>
        </w:rPr>
        <w:t>:</w:t>
      </w:r>
      <w:r w:rsidRPr="00BC223A">
        <w:rPr>
          <w:sz w:val="28"/>
          <w:szCs w:val="28"/>
        </w:rPr>
        <w:t xml:space="preserve"> </w:t>
      </w:r>
      <w:r w:rsidR="00A129E0">
        <w:rPr>
          <w:sz w:val="28"/>
          <w:szCs w:val="28"/>
        </w:rPr>
        <w:t xml:space="preserve">соблюдения Бюджетного кодекса </w:t>
      </w:r>
      <w:r w:rsidR="00CE60ED">
        <w:rPr>
          <w:sz w:val="28"/>
          <w:szCs w:val="28"/>
        </w:rPr>
        <w:t>Российской Федерации</w:t>
      </w:r>
      <w:r w:rsidR="00A129E0">
        <w:rPr>
          <w:sz w:val="28"/>
          <w:szCs w:val="28"/>
        </w:rPr>
        <w:t xml:space="preserve"> и нормативно правовых актов Российской Федерации</w:t>
      </w:r>
      <w:r w:rsidRPr="001E6E0B">
        <w:rPr>
          <w:sz w:val="28"/>
          <w:szCs w:val="28"/>
        </w:rPr>
        <w:t>.</w:t>
      </w:r>
    </w:p>
    <w:p w:rsidR="00C013FB" w:rsidRPr="00C93329" w:rsidRDefault="00A129E0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Приняты меры по устранению выявленных нарушений.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Pr="0029603C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2B20"/>
    <w:rsid w:val="001555BF"/>
    <w:rsid w:val="00156D71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153E2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6D4C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29E0"/>
    <w:rsid w:val="00A14902"/>
    <w:rsid w:val="00A42F6A"/>
    <w:rsid w:val="00A50426"/>
    <w:rsid w:val="00A52369"/>
    <w:rsid w:val="00A52D61"/>
    <w:rsid w:val="00A554F5"/>
    <w:rsid w:val="00A737D7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CE60ED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56227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28</cp:revision>
  <cp:lastPrinted>2015-09-21T12:50:00Z</cp:lastPrinted>
  <dcterms:created xsi:type="dcterms:W3CDTF">2014-09-24T07:20:00Z</dcterms:created>
  <dcterms:modified xsi:type="dcterms:W3CDTF">2016-06-17T07:55:00Z</dcterms:modified>
</cp:coreProperties>
</file>