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A578D1" w:rsidP="00055697">
      <w:pPr>
        <w:spacing w:line="360" w:lineRule="auto"/>
        <w:ind w:left="-426"/>
        <w:rPr>
          <w:sz w:val="28"/>
        </w:rPr>
      </w:pPr>
      <w:r w:rsidRPr="00A578D1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156D71" w:rsidRDefault="00055697" w:rsidP="00D5269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6151BC" w:rsidRPr="006151BC">
        <w:rPr>
          <w:sz w:val="28"/>
        </w:rPr>
        <w:t>9</w:t>
      </w:r>
      <w:r w:rsidR="00D25B5F" w:rsidRPr="00D25B5F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6151BC" w:rsidRPr="006151BC">
        <w:rPr>
          <w:sz w:val="28"/>
        </w:rPr>
        <w:t>12</w:t>
      </w:r>
      <w:r w:rsidR="006151BC">
        <w:rPr>
          <w:sz w:val="28"/>
        </w:rPr>
        <w:t>.10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6151BC">
        <w:rPr>
          <w:sz w:val="28"/>
        </w:rPr>
        <w:t>23</w:t>
      </w:r>
      <w:r w:rsidR="00D5269A">
        <w:rPr>
          <w:sz w:val="28"/>
        </w:rPr>
        <w:t>.</w:t>
      </w:r>
      <w:r w:rsidR="006151BC">
        <w:rPr>
          <w:sz w:val="28"/>
        </w:rPr>
        <w:t>11</w:t>
      </w:r>
      <w:r w:rsidR="00C93329">
        <w:rPr>
          <w:sz w:val="28"/>
        </w:rPr>
        <w:t xml:space="preserve">.2015    года в отношении </w:t>
      </w:r>
      <w:proofErr w:type="spellStart"/>
      <w:r w:rsidR="006151BC">
        <w:rPr>
          <w:sz w:val="28"/>
        </w:rPr>
        <w:t>Суляевского</w:t>
      </w:r>
      <w:proofErr w:type="spellEnd"/>
      <w:r w:rsidR="006151BC">
        <w:rPr>
          <w:sz w:val="28"/>
        </w:rPr>
        <w:t xml:space="preserve">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Pr="00D25B5F" w:rsidRDefault="00C93329" w:rsidP="00D25B5F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6151BC">
        <w:rPr>
          <w:bCs/>
          <w:color w:val="000000"/>
          <w:spacing w:val="-2"/>
          <w:sz w:val="28"/>
          <w:szCs w:val="28"/>
        </w:rPr>
        <w:t>06.10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6151BC">
        <w:rPr>
          <w:bCs/>
          <w:color w:val="000000"/>
          <w:spacing w:val="-2"/>
          <w:sz w:val="28"/>
          <w:szCs w:val="28"/>
        </w:rPr>
        <w:t>17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proofErr w:type="spellStart"/>
      <w:r w:rsidR="006151BC">
        <w:rPr>
          <w:sz w:val="28"/>
        </w:rPr>
        <w:t>Суляевского</w:t>
      </w:r>
      <w:proofErr w:type="spellEnd"/>
      <w:r w:rsidR="006151BC">
        <w:rPr>
          <w:sz w:val="28"/>
        </w:rPr>
        <w:t xml:space="preserve"> сельского поселения</w:t>
      </w:r>
      <w:r w:rsidR="00D25B5F">
        <w:rPr>
          <w:sz w:val="28"/>
        </w:rPr>
        <w:t xml:space="preserve">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D25B5F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proofErr w:type="gramStart"/>
      <w:r w:rsidR="00D25B5F">
        <w:rPr>
          <w:sz w:val="28"/>
          <w:szCs w:val="28"/>
        </w:rPr>
        <w:t>контроля за</w:t>
      </w:r>
      <w:proofErr w:type="gramEnd"/>
      <w:r w:rsidR="00D25B5F">
        <w:rPr>
          <w:sz w:val="28"/>
          <w:szCs w:val="28"/>
        </w:rPr>
        <w:t xml:space="preserve"> целевым использованием средств, </w:t>
      </w:r>
      <w:r w:rsidR="00A129E0">
        <w:rPr>
          <w:sz w:val="28"/>
          <w:szCs w:val="28"/>
        </w:rPr>
        <w:t>соблюдени</w:t>
      </w:r>
      <w:r w:rsidR="00D25B5F">
        <w:rPr>
          <w:sz w:val="28"/>
          <w:szCs w:val="28"/>
        </w:rPr>
        <w:t>ем</w:t>
      </w:r>
      <w:r w:rsidR="00A129E0">
        <w:rPr>
          <w:sz w:val="28"/>
          <w:szCs w:val="28"/>
        </w:rPr>
        <w:t xml:space="preserve">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Приняты меры по устранению выявленных нарушений.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D5269A" w:rsidRDefault="00D5269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D5269A" w:rsidRDefault="00D5269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D25B5F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151BC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44EB5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578D1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65DF8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25B5F"/>
    <w:rsid w:val="00D3733A"/>
    <w:rsid w:val="00D40E9D"/>
    <w:rsid w:val="00D465BF"/>
    <w:rsid w:val="00D50B0C"/>
    <w:rsid w:val="00D5269A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30</cp:revision>
  <cp:lastPrinted>2015-09-21T12:50:00Z</cp:lastPrinted>
  <dcterms:created xsi:type="dcterms:W3CDTF">2014-09-24T07:20:00Z</dcterms:created>
  <dcterms:modified xsi:type="dcterms:W3CDTF">2015-12-30T08:11:00Z</dcterms:modified>
</cp:coreProperties>
</file>