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BC1696" w:rsidRDefault="008B2274" w:rsidP="008B2274">
      <w:pPr>
        <w:jc w:val="right"/>
        <w:rPr>
          <w:b/>
          <w:sz w:val="28"/>
          <w:szCs w:val="28"/>
        </w:rPr>
      </w:pPr>
      <w:r w:rsidRPr="00BC1696">
        <w:rPr>
          <w:b/>
          <w:sz w:val="28"/>
          <w:szCs w:val="28"/>
        </w:rPr>
        <w:t>Проект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АДМИНИСТРАЦИЯ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КУМЫЛЖЕНСКОГО МУНИЦИПАЛЬНОГО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РАЙОНА ВОЛГОГРАДСКОЙ ОБЛАСТИ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ПОСТАНОВЛЕНИЕ</w:t>
      </w:r>
    </w:p>
    <w:p w:rsidR="00DB035A" w:rsidRPr="00D53F3C" w:rsidRDefault="00104FB7" w:rsidP="00DB035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>О</w:t>
      </w:r>
      <w:r w:rsidR="00EF1328">
        <w:rPr>
          <w:sz w:val="22"/>
          <w:szCs w:val="22"/>
        </w:rPr>
        <w:t xml:space="preserve"> </w:t>
      </w:r>
      <w:r w:rsidR="00AE5CCF">
        <w:rPr>
          <w:sz w:val="22"/>
          <w:szCs w:val="22"/>
        </w:rPr>
        <w:t xml:space="preserve"> </w:t>
      </w:r>
      <w:r w:rsidR="00EF13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F855D6" w:rsidRPr="00A339E0" w:rsidRDefault="00665F43" w:rsidP="00F855D6">
      <w:pPr>
        <w:shd w:val="clear" w:color="auto" w:fill="FFFFFF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</w:t>
      </w:r>
      <w:r w:rsidR="00F855D6" w:rsidRPr="00A339E0">
        <w:rPr>
          <w:sz w:val="22"/>
          <w:szCs w:val="22"/>
        </w:rPr>
        <w:t xml:space="preserve">на </w:t>
      </w:r>
      <w:proofErr w:type="gramStart"/>
      <w:r w:rsidR="00F855D6" w:rsidRPr="00A339E0">
        <w:rPr>
          <w:sz w:val="22"/>
          <w:szCs w:val="22"/>
        </w:rPr>
        <w:t>земельном</w:t>
      </w:r>
      <w:proofErr w:type="gramEnd"/>
    </w:p>
    <w:p w:rsidR="00EF1328" w:rsidRPr="00A339E0" w:rsidRDefault="00F855D6" w:rsidP="00EF1328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участке</w:t>
      </w:r>
      <w:proofErr w:type="gramEnd"/>
      <w:r w:rsidRPr="00A339E0">
        <w:rPr>
          <w:sz w:val="22"/>
          <w:szCs w:val="22"/>
        </w:rPr>
        <w:t xml:space="preserve"> </w:t>
      </w:r>
      <w:r w:rsidR="00EF1328">
        <w:rPr>
          <w:sz w:val="22"/>
          <w:szCs w:val="22"/>
        </w:rPr>
        <w:t xml:space="preserve"> с кадастровым номером </w:t>
      </w:r>
      <w:r w:rsidR="00EF1328" w:rsidRPr="00A339E0">
        <w:rPr>
          <w:sz w:val="22"/>
          <w:szCs w:val="22"/>
        </w:rPr>
        <w:t>34:24:</w:t>
      </w:r>
      <w:r w:rsidR="009319D2">
        <w:rPr>
          <w:sz w:val="22"/>
          <w:szCs w:val="22"/>
        </w:rPr>
        <w:t>070203:332</w:t>
      </w:r>
      <w:r w:rsidR="00EF1328" w:rsidRPr="00A339E0">
        <w:rPr>
          <w:sz w:val="22"/>
          <w:szCs w:val="22"/>
        </w:rPr>
        <w:t>,</w:t>
      </w:r>
    </w:p>
    <w:p w:rsidR="00EF1328" w:rsidRPr="00A339E0" w:rsidRDefault="00EF1328" w:rsidP="00EF1328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расположенном</w:t>
      </w:r>
      <w:proofErr w:type="gramEnd"/>
      <w:r w:rsidRPr="00A339E0">
        <w:rPr>
          <w:sz w:val="22"/>
          <w:szCs w:val="22"/>
        </w:rPr>
        <w:t xml:space="preserve"> по адресу: Волгоградская область,</w:t>
      </w:r>
    </w:p>
    <w:p w:rsidR="009319D2" w:rsidRDefault="00EF1328" w:rsidP="006040BB">
      <w:pPr>
        <w:shd w:val="clear" w:color="auto" w:fill="FFFFFF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Кумылженский</w:t>
      </w:r>
      <w:proofErr w:type="spellEnd"/>
      <w:r w:rsidRPr="00A339E0">
        <w:rPr>
          <w:sz w:val="22"/>
          <w:szCs w:val="22"/>
        </w:rPr>
        <w:t xml:space="preserve"> район</w:t>
      </w:r>
      <w:r w:rsidR="009319D2">
        <w:rPr>
          <w:sz w:val="22"/>
          <w:szCs w:val="22"/>
        </w:rPr>
        <w:t xml:space="preserve">, ст. Кумылженская, </w:t>
      </w:r>
    </w:p>
    <w:p w:rsidR="00EF1328" w:rsidRPr="00A339E0" w:rsidRDefault="009319D2" w:rsidP="006040B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пер. Молодежный, д.9</w:t>
      </w:r>
    </w:p>
    <w:p w:rsidR="00466DF2" w:rsidRDefault="00466DF2" w:rsidP="00EF1328">
      <w:pPr>
        <w:shd w:val="clear" w:color="auto" w:fill="FFFFFF"/>
        <w:rPr>
          <w:sz w:val="22"/>
          <w:szCs w:val="22"/>
        </w:rPr>
      </w:pPr>
    </w:p>
    <w:p w:rsidR="00237898" w:rsidRDefault="00665F43" w:rsidP="0023789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37898">
        <w:rPr>
          <w:color w:val="000000"/>
        </w:rPr>
        <w:t xml:space="preserve">      </w:t>
      </w:r>
      <w:proofErr w:type="gramStart"/>
      <w:r w:rsidR="00237898">
        <w:rPr>
          <w:color w:val="000000"/>
        </w:rPr>
        <w:t xml:space="preserve">Рассмотрев заявление </w:t>
      </w:r>
      <w:r w:rsidR="009319D2">
        <w:t>Чаплыгина Андрея Петровича и Чаплыгиной Татьяны Юрьевны</w:t>
      </w:r>
      <w:r w:rsidR="00290D93">
        <w:rPr>
          <w:sz w:val="26"/>
          <w:szCs w:val="26"/>
        </w:rPr>
        <w:t xml:space="preserve"> </w:t>
      </w:r>
      <w:r w:rsidR="00237898">
        <w:rPr>
          <w:color w:val="000000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="00237898" w:rsidRPr="00447DB8">
        <w:t xml:space="preserve"> </w:t>
      </w:r>
      <w:r w:rsidR="00237898">
        <w:t xml:space="preserve">  </w:t>
      </w:r>
      <w:r w:rsidR="00237898">
        <w:rPr>
          <w:color w:val="000000"/>
        </w:rPr>
        <w:t xml:space="preserve"> </w:t>
      </w:r>
      <w:r w:rsidR="00237898">
        <w:t xml:space="preserve">в части </w:t>
      </w:r>
      <w:r w:rsidR="00237898" w:rsidRPr="00D51FCA">
        <w:rPr>
          <w:sz w:val="26"/>
          <w:szCs w:val="26"/>
        </w:rPr>
        <w:t xml:space="preserve"> </w:t>
      </w:r>
      <w:r w:rsidR="00237898" w:rsidRPr="00D51FCA">
        <w:t>уменьшени</w:t>
      </w:r>
      <w:r w:rsidR="00237898">
        <w:t xml:space="preserve">я </w:t>
      </w:r>
      <w:r w:rsidR="00237898" w:rsidRPr="00D51FCA">
        <w:t xml:space="preserve">минимального отступа от </w:t>
      </w:r>
      <w:r w:rsidR="009319D2">
        <w:t>южной</w:t>
      </w:r>
      <w:r w:rsidR="00237898" w:rsidRPr="00D51FCA">
        <w:t xml:space="preserve">   границ</w:t>
      </w:r>
      <w:r w:rsidR="004A3B1E">
        <w:t>ы</w:t>
      </w:r>
      <w:r w:rsidR="001869F0">
        <w:t xml:space="preserve"> </w:t>
      </w:r>
      <w:r w:rsidR="00237898" w:rsidRPr="00D51FCA"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6040BB">
        <w:t>2,1</w:t>
      </w:r>
      <w:r w:rsidR="009319D2">
        <w:t xml:space="preserve"> </w:t>
      </w:r>
      <w:r w:rsidR="006040BB">
        <w:t xml:space="preserve"> </w:t>
      </w:r>
      <w:r w:rsidR="00237898" w:rsidRPr="00D51FCA">
        <w:t>м</w:t>
      </w:r>
      <w:r w:rsidR="006040BB">
        <w:t xml:space="preserve"> </w:t>
      </w:r>
      <w:r w:rsidR="009319D2">
        <w:t xml:space="preserve"> </w:t>
      </w:r>
      <w:r w:rsidR="00237898" w:rsidRPr="00D51FCA">
        <w:t xml:space="preserve"> </w:t>
      </w:r>
      <w:r w:rsidR="00F7327A">
        <w:t xml:space="preserve"> </w:t>
      </w:r>
      <w:r w:rsidR="00237898" w:rsidRPr="00D51FCA">
        <w:t xml:space="preserve"> на земельном участке, расположенном</w:t>
      </w:r>
      <w:proofErr w:type="gramEnd"/>
      <w:r w:rsidR="00237898" w:rsidRPr="00D51FCA">
        <w:t xml:space="preserve"> по адресу: </w:t>
      </w:r>
      <w:proofErr w:type="gramStart"/>
      <w:r w:rsidR="00237898" w:rsidRPr="00D51FCA">
        <w:t xml:space="preserve">Волгоградская область, </w:t>
      </w:r>
      <w:proofErr w:type="spellStart"/>
      <w:r w:rsidR="00237898" w:rsidRPr="00D51FCA">
        <w:t>Кумылженский</w:t>
      </w:r>
      <w:proofErr w:type="spellEnd"/>
      <w:r w:rsidR="00237898" w:rsidRPr="00D51FCA">
        <w:t xml:space="preserve"> район, </w:t>
      </w:r>
      <w:r w:rsidR="009319D2">
        <w:t>ст. Кумылженская, пер. Молодежный, д.9</w:t>
      </w:r>
      <w:r w:rsidR="006040BB">
        <w:t>,</w:t>
      </w:r>
      <w:r w:rsidR="00237898" w:rsidRPr="00D51FCA">
        <w:rPr>
          <w:color w:val="FF0000"/>
        </w:rPr>
        <w:t xml:space="preserve">  </w:t>
      </w:r>
      <w:r w:rsidR="00237898" w:rsidRPr="00D51FCA">
        <w:t>кадастровый номер земельного участка 34:24:</w:t>
      </w:r>
      <w:r w:rsidR="009319D2">
        <w:t>070203:332</w:t>
      </w:r>
      <w:r w:rsidR="00A070B9">
        <w:t>,</w:t>
      </w:r>
      <w:r w:rsidR="00237898">
        <w:rPr>
          <w:color w:val="000000"/>
        </w:rPr>
        <w:t xml:space="preserve"> </w:t>
      </w:r>
      <w:r w:rsidR="00237898">
        <w:rPr>
          <w:color w:val="333333"/>
        </w:rPr>
        <w:t xml:space="preserve">и, руководствуясь </w:t>
      </w:r>
      <w:r w:rsidR="00237898"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r w:rsidR="009319D2">
        <w:rPr>
          <w:color w:val="000000"/>
        </w:rPr>
        <w:t>Кумылженского</w:t>
      </w:r>
      <w:r w:rsidR="00237898">
        <w:rPr>
          <w:color w:val="000000"/>
        </w:rPr>
        <w:t xml:space="preserve"> сельского поселения Кумылженского муниципального района Волгоградской области, утвержденными  решением </w:t>
      </w:r>
      <w:r w:rsidR="009319D2" w:rsidRPr="00A339E0">
        <w:t>Совета</w:t>
      </w:r>
      <w:r w:rsidR="009319D2">
        <w:t xml:space="preserve"> Кумылженского</w:t>
      </w:r>
      <w:r w:rsidR="009319D2" w:rsidRPr="00A339E0">
        <w:t xml:space="preserve"> сельского поселения </w:t>
      </w:r>
      <w:r w:rsidR="009319D2" w:rsidRPr="006146DC">
        <w:t>от</w:t>
      </w:r>
      <w:r w:rsidR="009319D2">
        <w:t xml:space="preserve"> 07.06.2012г . </w:t>
      </w:r>
      <w:r w:rsidR="009319D2" w:rsidRPr="006146DC">
        <w:t>№</w:t>
      </w:r>
      <w:r w:rsidR="009319D2">
        <w:t xml:space="preserve"> 43</w:t>
      </w:r>
      <w:proofErr w:type="gramEnd"/>
      <w:r w:rsidR="009319D2">
        <w:t>/</w:t>
      </w:r>
      <w:proofErr w:type="gramStart"/>
      <w:r w:rsidR="009319D2">
        <w:t>84-2</w:t>
      </w:r>
      <w:r w:rsidR="009319D2" w:rsidRPr="006146DC">
        <w:t>-С</w:t>
      </w:r>
      <w:r w:rsidR="009319D2">
        <w:rPr>
          <w:color w:val="FF0000"/>
        </w:rPr>
        <w:t xml:space="preserve"> </w:t>
      </w:r>
      <w:r w:rsidR="009319D2" w:rsidRPr="00A339E0">
        <w:t xml:space="preserve">«Об утверждении Правил землепользования и застройки  </w:t>
      </w:r>
      <w:r w:rsidR="009319D2">
        <w:t>Кумылженского</w:t>
      </w:r>
      <w:r w:rsidR="009319D2" w:rsidRPr="00A339E0">
        <w:t xml:space="preserve"> сельского поселения Кумылженского муниципального района</w:t>
      </w:r>
      <w:r w:rsidR="009319D2">
        <w:t xml:space="preserve"> Волгоградской области</w:t>
      </w:r>
      <w:r w:rsidR="009319D2" w:rsidRPr="00A339E0">
        <w:t>»</w:t>
      </w:r>
      <w:r w:rsidR="00237898">
        <w:rPr>
          <w:color w:val="000000"/>
        </w:rPr>
        <w:t>, решением Кумылженской районной</w:t>
      </w:r>
      <w:r w:rsidR="00237898">
        <w:rPr>
          <w:color w:val="000000"/>
        </w:rPr>
        <w:tab/>
        <w:t xml:space="preserve"> Думы от 19.11.2019 № 2/24-РД «</w:t>
      </w:r>
      <w:r w:rsidR="00237898">
        <w:rPr>
          <w:color w:val="052635"/>
          <w:shd w:val="clear" w:color="auto" w:fill="FFFFFF"/>
        </w:rPr>
        <w:t xml:space="preserve"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</w:t>
      </w:r>
      <w:proofErr w:type="spellStart"/>
      <w:r w:rsidR="00237898">
        <w:rPr>
          <w:color w:val="052635"/>
          <w:shd w:val="clear" w:color="auto" w:fill="FFFFFF"/>
        </w:rPr>
        <w:t>Кумылженском</w:t>
      </w:r>
      <w:proofErr w:type="spellEnd"/>
      <w:r w:rsidR="00237898">
        <w:rPr>
          <w:color w:val="052635"/>
          <w:shd w:val="clear" w:color="auto" w:fill="FFFFFF"/>
        </w:rPr>
        <w:t xml:space="preserve"> муниципальном районе Волгоградской области",</w:t>
      </w:r>
      <w:r w:rsidR="00237898">
        <w:rPr>
          <w:color w:val="000000"/>
        </w:rPr>
        <w:t xml:space="preserve"> на основании заключения о результатах публичных слушаний по вопросу предоставления разрешения на отклонение</w:t>
      </w:r>
      <w:proofErr w:type="gramEnd"/>
      <w:r w:rsidR="00237898">
        <w:rPr>
          <w:color w:val="000000"/>
        </w:rPr>
        <w:t xml:space="preserve"> от предельных параметров разрешенного строительства, реконструкции объектов капитального строительства от </w:t>
      </w:r>
      <w:r w:rsidR="00DE1280">
        <w:rPr>
          <w:color w:val="000000"/>
        </w:rPr>
        <w:t xml:space="preserve"> </w:t>
      </w:r>
      <w:r w:rsidR="00F7327A">
        <w:rPr>
          <w:color w:val="000000"/>
        </w:rPr>
        <w:t>_____________</w:t>
      </w:r>
      <w:r w:rsidR="00DE1280">
        <w:rPr>
          <w:color w:val="000000"/>
        </w:rPr>
        <w:t>2021г</w:t>
      </w:r>
      <w:r w:rsidR="00237898">
        <w:rPr>
          <w:color w:val="000000"/>
        </w:rPr>
        <w:t>,</w:t>
      </w: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A070B9" w:rsidRDefault="00665F43" w:rsidP="00F7327A">
      <w:pPr>
        <w:shd w:val="clear" w:color="auto" w:fill="FFFFFF"/>
        <w:jc w:val="both"/>
      </w:pPr>
      <w:r>
        <w:rPr>
          <w:color w:val="000000"/>
        </w:rPr>
        <w:t xml:space="preserve">1. </w:t>
      </w:r>
      <w:r w:rsidR="00287FA5">
        <w:rPr>
          <w:color w:val="000000"/>
        </w:rPr>
        <w:t xml:space="preserve"> </w:t>
      </w:r>
      <w:r w:rsidR="00237898">
        <w:t xml:space="preserve">  П</w:t>
      </w:r>
      <w:r w:rsidR="00237898" w:rsidRPr="00A339E0">
        <w:t>редостав</w:t>
      </w:r>
      <w:r w:rsidR="00237898">
        <w:t>ить</w:t>
      </w:r>
      <w:r w:rsidR="00237898" w:rsidRPr="00A339E0">
        <w:t xml:space="preserve"> разрешени</w:t>
      </w:r>
      <w:r w:rsidR="00237898">
        <w:t>е</w:t>
      </w:r>
      <w:r w:rsidR="00237898" w:rsidRPr="00A339E0">
        <w:t xml:space="preserve"> на отклонени</w:t>
      </w:r>
      <w:r w:rsidR="00F7327A">
        <w:t xml:space="preserve">е </w:t>
      </w:r>
      <w:r w:rsidR="00237898" w:rsidRPr="00A339E0">
        <w:t xml:space="preserve">от предельных </w:t>
      </w:r>
      <w:r w:rsidR="00237898" w:rsidRPr="00DA248E">
        <w:t>параметров разрешенного строительства, реконструкции объектов капитального строительства</w:t>
      </w:r>
      <w:proofErr w:type="gramStart"/>
      <w:r w:rsidR="00A070B9" w:rsidRPr="00D51FCA">
        <w:t xml:space="preserve"> </w:t>
      </w:r>
      <w:r w:rsidR="00F7327A">
        <w:t>,</w:t>
      </w:r>
      <w:proofErr w:type="gramEnd"/>
      <w:r w:rsidR="000D43DC">
        <w:t xml:space="preserve"> </w:t>
      </w:r>
      <w:r w:rsidR="00F7327A">
        <w:t>в част</w:t>
      </w:r>
      <w:r w:rsidR="004A3B1E">
        <w:t xml:space="preserve">и </w:t>
      </w:r>
      <w:r w:rsidR="00F7327A">
        <w:t xml:space="preserve"> </w:t>
      </w:r>
      <w:r w:rsidR="00F7327A" w:rsidRPr="00D51FCA">
        <w:t>уменьш</w:t>
      </w:r>
      <w:r w:rsidR="004A3B1E">
        <w:t>ения</w:t>
      </w:r>
      <w:r w:rsidR="00F7327A">
        <w:t xml:space="preserve"> </w:t>
      </w:r>
      <w:r w:rsidR="00F7327A" w:rsidRPr="00D51FCA">
        <w:t>минимальн</w:t>
      </w:r>
      <w:r w:rsidR="004A3B1E">
        <w:t xml:space="preserve">ого </w:t>
      </w:r>
      <w:r w:rsidR="00F7327A">
        <w:t xml:space="preserve"> </w:t>
      </w:r>
      <w:r w:rsidR="00F7327A" w:rsidRPr="00D51FCA">
        <w:t xml:space="preserve"> отступ</w:t>
      </w:r>
      <w:r w:rsidR="004A3B1E">
        <w:t xml:space="preserve">а </w:t>
      </w:r>
      <w:r w:rsidR="00F7327A">
        <w:t xml:space="preserve"> </w:t>
      </w:r>
      <w:r w:rsidR="00F7327A" w:rsidRPr="00D51FCA">
        <w:t xml:space="preserve">от </w:t>
      </w:r>
      <w:r w:rsidR="009319D2">
        <w:t>южной</w:t>
      </w:r>
      <w:r w:rsidR="00F7327A" w:rsidRPr="00D51FCA">
        <w:t xml:space="preserve">  границ</w:t>
      </w:r>
      <w:r w:rsidR="004A3B1E">
        <w:t>ы</w:t>
      </w:r>
      <w:r w:rsidR="001869F0">
        <w:t xml:space="preserve"> </w:t>
      </w:r>
      <w:r w:rsidR="00F7327A" w:rsidRPr="00D51FCA">
        <w:t xml:space="preserve">  земельного участка </w:t>
      </w:r>
      <w:r w:rsidR="004A3B1E">
        <w:t xml:space="preserve">, </w:t>
      </w:r>
      <w:r w:rsidR="00F7327A" w:rsidRPr="00D51FCA"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6040BB">
        <w:t>2,1</w:t>
      </w:r>
      <w:r w:rsidR="009319D2">
        <w:t xml:space="preserve"> </w:t>
      </w:r>
      <w:r w:rsidR="006040BB">
        <w:t>м</w:t>
      </w:r>
      <w:r w:rsidR="00F7327A">
        <w:t xml:space="preserve"> </w:t>
      </w:r>
      <w:r w:rsidR="00A070B9" w:rsidRPr="00D51FCA">
        <w:t>на земельном участке</w:t>
      </w:r>
      <w:r w:rsidR="00A070B9" w:rsidRPr="00A070B9">
        <w:t xml:space="preserve"> </w:t>
      </w:r>
      <w:r w:rsidR="00A070B9">
        <w:t xml:space="preserve">с </w:t>
      </w:r>
      <w:r w:rsidR="00A070B9" w:rsidRPr="00D51FCA">
        <w:t>кадастровы</w:t>
      </w:r>
      <w:r w:rsidR="00A070B9">
        <w:t>м</w:t>
      </w:r>
      <w:r w:rsidR="00A070B9" w:rsidRPr="00D51FCA">
        <w:t xml:space="preserve"> номер</w:t>
      </w:r>
      <w:r w:rsidR="00A070B9">
        <w:t xml:space="preserve">ом </w:t>
      </w:r>
      <w:r w:rsidR="00A070B9" w:rsidRPr="00D51FCA">
        <w:t>34:24:</w:t>
      </w:r>
      <w:r w:rsidR="009319D2">
        <w:t>070203:332</w:t>
      </w:r>
      <w:r w:rsidR="00A070B9" w:rsidRPr="00D51FCA">
        <w:t xml:space="preserve">, расположенном по адресу: Волгоградская область, </w:t>
      </w:r>
      <w:proofErr w:type="spellStart"/>
      <w:r w:rsidR="00A070B9" w:rsidRPr="00D51FCA">
        <w:t>Кумылженский</w:t>
      </w:r>
      <w:proofErr w:type="spellEnd"/>
      <w:r w:rsidR="00A070B9" w:rsidRPr="00D51FCA">
        <w:t xml:space="preserve"> район, </w:t>
      </w:r>
      <w:r w:rsidR="00360697">
        <w:t>ст. Кумылженская, пер. Молодежный, д.9,</w:t>
      </w:r>
      <w:r w:rsidR="00A070B9" w:rsidRPr="00D51FCA">
        <w:t>,</w:t>
      </w:r>
      <w:r w:rsidR="00A070B9" w:rsidRPr="00D51FCA">
        <w:rPr>
          <w:color w:val="FF0000"/>
        </w:rPr>
        <w:t xml:space="preserve">  </w:t>
      </w:r>
      <w:r w:rsidR="00A070B9">
        <w:t xml:space="preserve">  находящемся </w:t>
      </w:r>
      <w:r w:rsidR="001869F0">
        <w:t xml:space="preserve">в собственности у </w:t>
      </w:r>
      <w:r w:rsidR="00360697">
        <w:t>Чаплыгина Андрея Петровича и Чаплыгиной Татьяны Юрьевны</w:t>
      </w:r>
      <w:r w:rsidR="004A3B1E">
        <w:t>.</w:t>
      </w:r>
    </w:p>
    <w:p w:rsidR="00F7327A" w:rsidRDefault="00665F43" w:rsidP="00290D9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A070B9" w:rsidRDefault="00665F43" w:rsidP="00AE5CCF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 w:rsidR="009A48AD">
        <w:t>Контроль за</w:t>
      </w:r>
      <w:proofErr w:type="gramEnd"/>
      <w:r w:rsidR="009A48AD">
        <w:t xml:space="preserve"> исполнением постановления возложить на первого заместителя</w:t>
      </w:r>
      <w:r w:rsidR="00AE5CCF">
        <w:t xml:space="preserve"> главы </w:t>
      </w:r>
      <w:r w:rsidR="009A48AD">
        <w:t xml:space="preserve"> – начальника отдела ЖКХ и строительства  администрации Кумылженского муниципального района  </w:t>
      </w:r>
      <w:r w:rsidR="00AE5CCF">
        <w:t>С.В.</w:t>
      </w:r>
      <w:r w:rsidR="00A070B9">
        <w:t xml:space="preserve"> </w:t>
      </w:r>
      <w:proofErr w:type="spellStart"/>
      <w:r w:rsidR="00AE5CCF">
        <w:t>Горбова</w:t>
      </w:r>
      <w:proofErr w:type="spellEnd"/>
      <w:r w:rsidR="00AE5CCF">
        <w:t>.</w:t>
      </w:r>
    </w:p>
    <w:p w:rsidR="00466DF2" w:rsidRDefault="00DB035A" w:rsidP="00AE5CCF">
      <w:pPr>
        <w:shd w:val="clear" w:color="auto" w:fill="FFFFFF"/>
        <w:ind w:firstLine="567"/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</w:p>
    <w:p w:rsidR="00DB035A" w:rsidRPr="00AE5CCF" w:rsidRDefault="00DB035A" w:rsidP="00AE5CCF">
      <w:pPr>
        <w:shd w:val="clear" w:color="auto" w:fill="FFFFFF"/>
        <w:ind w:firstLine="567"/>
        <w:jc w:val="both"/>
      </w:pP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2565"/>
      </w:tblGrid>
      <w:tr w:rsidR="00EB3421" w:rsidRPr="00665F43" w:rsidTr="00AE5CCF">
        <w:trPr>
          <w:trHeight w:val="688"/>
        </w:trPr>
        <w:tc>
          <w:tcPr>
            <w:tcW w:w="7378" w:type="dxa"/>
          </w:tcPr>
          <w:p w:rsidR="00EB3421" w:rsidRPr="00AE5CCF" w:rsidRDefault="007B3652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AE5CCF">
              <w:rPr>
                <w:sz w:val="24"/>
                <w:szCs w:val="24"/>
                <w:lang w:eastAsia="en-US"/>
              </w:rPr>
              <w:t>Г</w:t>
            </w:r>
            <w:r w:rsidR="00EB3421" w:rsidRPr="00AE5CCF">
              <w:rPr>
                <w:sz w:val="24"/>
                <w:szCs w:val="24"/>
                <w:lang w:eastAsia="en-US"/>
              </w:rPr>
              <w:t>лав</w:t>
            </w:r>
            <w:r w:rsidRPr="00AE5CCF">
              <w:rPr>
                <w:sz w:val="24"/>
                <w:szCs w:val="24"/>
                <w:lang w:eastAsia="en-US"/>
              </w:rPr>
              <w:t>а</w:t>
            </w:r>
            <w:r w:rsidR="00EB3421" w:rsidRPr="00AE5CCF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EB3421" w:rsidRPr="00AE5CCF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AE5CCF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AE5CCF">
              <w:rPr>
                <w:sz w:val="24"/>
                <w:szCs w:val="24"/>
                <w:lang w:eastAsia="en-US"/>
              </w:rPr>
              <w:tab/>
            </w:r>
            <w:r w:rsidRPr="00AE5CC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65" w:type="dxa"/>
            <w:vAlign w:val="bottom"/>
          </w:tcPr>
          <w:p w:rsidR="00EB3421" w:rsidRPr="00AE5CCF" w:rsidRDefault="00EB3421" w:rsidP="00AE5CCF">
            <w:pPr>
              <w:rPr>
                <w:sz w:val="24"/>
                <w:szCs w:val="24"/>
                <w:lang w:eastAsia="en-US"/>
              </w:rPr>
            </w:pPr>
          </w:p>
          <w:p w:rsidR="00EB3421" w:rsidRPr="00AE5CCF" w:rsidRDefault="00883921" w:rsidP="00AE5CCF">
            <w:pPr>
              <w:rPr>
                <w:sz w:val="24"/>
                <w:szCs w:val="24"/>
                <w:lang w:eastAsia="en-US"/>
              </w:rPr>
            </w:pPr>
            <w:r w:rsidRPr="00AE5CCF">
              <w:rPr>
                <w:sz w:val="24"/>
                <w:szCs w:val="24"/>
                <w:lang w:eastAsia="en-US"/>
              </w:rPr>
              <w:t>В.В.Денисов</w:t>
            </w:r>
          </w:p>
        </w:tc>
      </w:tr>
    </w:tbl>
    <w:p w:rsidR="00DE1280" w:rsidRPr="004A1CE0" w:rsidRDefault="00DE1280" w:rsidP="000C0117">
      <w:pPr>
        <w:rPr>
          <w:sz w:val="28"/>
          <w:szCs w:val="28"/>
        </w:rPr>
      </w:pPr>
    </w:p>
    <w:sectPr w:rsidR="00DE1280" w:rsidRPr="004A1CE0" w:rsidSect="00D53F3C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0C0117"/>
    <w:rsid w:val="000D43DC"/>
    <w:rsid w:val="00104FB7"/>
    <w:rsid w:val="00142DE2"/>
    <w:rsid w:val="00177624"/>
    <w:rsid w:val="001869F0"/>
    <w:rsid w:val="001B1196"/>
    <w:rsid w:val="001C1C3D"/>
    <w:rsid w:val="001E2FD6"/>
    <w:rsid w:val="001F650B"/>
    <w:rsid w:val="00237898"/>
    <w:rsid w:val="0024030C"/>
    <w:rsid w:val="00254EE6"/>
    <w:rsid w:val="0026650D"/>
    <w:rsid w:val="00273555"/>
    <w:rsid w:val="00275987"/>
    <w:rsid w:val="002875E8"/>
    <w:rsid w:val="00287FA5"/>
    <w:rsid w:val="00290D93"/>
    <w:rsid w:val="00292862"/>
    <w:rsid w:val="002941F5"/>
    <w:rsid w:val="002956FE"/>
    <w:rsid w:val="002A04F1"/>
    <w:rsid w:val="002D6115"/>
    <w:rsid w:val="00312B04"/>
    <w:rsid w:val="00316591"/>
    <w:rsid w:val="0033729C"/>
    <w:rsid w:val="00360697"/>
    <w:rsid w:val="003A418A"/>
    <w:rsid w:val="003C0C7E"/>
    <w:rsid w:val="00423826"/>
    <w:rsid w:val="00426918"/>
    <w:rsid w:val="00466DF2"/>
    <w:rsid w:val="00481CA3"/>
    <w:rsid w:val="004A1CE0"/>
    <w:rsid w:val="004A3B1E"/>
    <w:rsid w:val="004F16EC"/>
    <w:rsid w:val="004F1E58"/>
    <w:rsid w:val="00501668"/>
    <w:rsid w:val="00556E09"/>
    <w:rsid w:val="00592FD8"/>
    <w:rsid w:val="00601CD5"/>
    <w:rsid w:val="006040BB"/>
    <w:rsid w:val="00665F43"/>
    <w:rsid w:val="00674D3A"/>
    <w:rsid w:val="006C20EC"/>
    <w:rsid w:val="006C43AA"/>
    <w:rsid w:val="006E4C40"/>
    <w:rsid w:val="00720DEC"/>
    <w:rsid w:val="00721D60"/>
    <w:rsid w:val="007354A0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0A8A"/>
    <w:rsid w:val="008A2A99"/>
    <w:rsid w:val="008B2274"/>
    <w:rsid w:val="008B4998"/>
    <w:rsid w:val="008E5E52"/>
    <w:rsid w:val="009319D2"/>
    <w:rsid w:val="00937CE1"/>
    <w:rsid w:val="00945504"/>
    <w:rsid w:val="0094594C"/>
    <w:rsid w:val="00947829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2E9C"/>
    <w:rsid w:val="00AE5CCF"/>
    <w:rsid w:val="00B22456"/>
    <w:rsid w:val="00B30D80"/>
    <w:rsid w:val="00B558D8"/>
    <w:rsid w:val="00B738E5"/>
    <w:rsid w:val="00BC1696"/>
    <w:rsid w:val="00BD7D0B"/>
    <w:rsid w:val="00BE1BDF"/>
    <w:rsid w:val="00BE1E4E"/>
    <w:rsid w:val="00BF1456"/>
    <w:rsid w:val="00BF6805"/>
    <w:rsid w:val="00C13528"/>
    <w:rsid w:val="00C71089"/>
    <w:rsid w:val="00CB6026"/>
    <w:rsid w:val="00CB70B8"/>
    <w:rsid w:val="00CE3BE4"/>
    <w:rsid w:val="00D165B6"/>
    <w:rsid w:val="00D53F3C"/>
    <w:rsid w:val="00D64AE3"/>
    <w:rsid w:val="00DB035A"/>
    <w:rsid w:val="00DC176A"/>
    <w:rsid w:val="00DE1280"/>
    <w:rsid w:val="00E03CD7"/>
    <w:rsid w:val="00E77428"/>
    <w:rsid w:val="00EA3832"/>
    <w:rsid w:val="00EB3421"/>
    <w:rsid w:val="00EF1328"/>
    <w:rsid w:val="00F073D4"/>
    <w:rsid w:val="00F12FCC"/>
    <w:rsid w:val="00F7327A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2021-09-03T06:11:00Z</cp:lastPrinted>
  <dcterms:created xsi:type="dcterms:W3CDTF">2019-04-10T11:54:00Z</dcterms:created>
  <dcterms:modified xsi:type="dcterms:W3CDTF">2021-09-03T06:13:00Z</dcterms:modified>
</cp:coreProperties>
</file>