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945F66" w:rsidRPr="00945F66">
        <w:rPr>
          <w:rFonts w:ascii="Times New Roman" w:hAnsi="Times New Roman" w:cs="Times New Roman"/>
        </w:rPr>
        <w:t xml:space="preserve">                         </w:t>
      </w:r>
      <w:r w:rsidR="00B07E1B">
        <w:rPr>
          <w:rFonts w:ascii="Times New Roman" w:hAnsi="Times New Roman" w:cs="Times New Roman"/>
        </w:rPr>
        <w:t xml:space="preserve"> 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E92A14" w:rsidRPr="000555B2" w:rsidRDefault="00E92A14" w:rsidP="000555B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45F66" w:rsidRPr="00B07E1B" w:rsidRDefault="00E92A14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402E12" w:rsidRPr="000555B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9B69B7">
        <w:rPr>
          <w:rFonts w:ascii="Times New Roman" w:hAnsi="Times New Roman" w:cs="Times New Roman"/>
          <w:b/>
          <w:sz w:val="20"/>
          <w:szCs w:val="20"/>
        </w:rPr>
        <w:t>6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945F66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945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Кумылженского</w:t>
      </w:r>
      <w:proofErr w:type="spellEnd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 201</w:t>
      </w:r>
      <w:r w:rsidR="000555B2" w:rsidRPr="000555B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год</w:t>
      </w:r>
      <w:r w:rsidR="00557FD3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324BF1" w:rsidRPr="00402E12" w:rsidRDefault="00324BF1" w:rsidP="00402E12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9"/>
        <w:gridCol w:w="4111"/>
        <w:gridCol w:w="1417"/>
        <w:gridCol w:w="1276"/>
        <w:gridCol w:w="2268"/>
      </w:tblGrid>
      <w:tr w:rsidR="00B07E1B" w:rsidTr="00B07E1B">
        <w:trPr>
          <w:trHeight w:val="281"/>
        </w:trPr>
        <w:tc>
          <w:tcPr>
            <w:tcW w:w="6379" w:type="dxa"/>
          </w:tcPr>
          <w:p w:rsidR="00B07E1B" w:rsidRPr="00945F66" w:rsidRDefault="00B07E1B" w:rsidP="00E9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1" w:type="dxa"/>
          </w:tcPr>
          <w:p w:rsidR="00B07E1B" w:rsidRPr="007550CA" w:rsidRDefault="00B07E1B" w:rsidP="00755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68" w:type="dxa"/>
          </w:tcPr>
          <w:p w:rsidR="00B07E1B" w:rsidRPr="00B07E1B" w:rsidRDefault="00B07E1B" w:rsidP="00B07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B07E1B">
        <w:trPr>
          <w:trHeight w:val="148"/>
        </w:trPr>
        <w:tc>
          <w:tcPr>
            <w:tcW w:w="6379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B07E1B">
        <w:trPr>
          <w:trHeight w:val="862"/>
        </w:trPr>
        <w:tc>
          <w:tcPr>
            <w:tcW w:w="6379" w:type="dxa"/>
          </w:tcPr>
          <w:p w:rsidR="00B07E1B" w:rsidRPr="000D5509" w:rsidRDefault="00B07E1B" w:rsidP="006D5FF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историко-краеведческий музей»</w:t>
            </w:r>
            <w:r w:rsidRPr="00FE7346">
              <w:rPr>
                <w:rFonts w:ascii="Times New Roman" w:hAnsi="Times New Roman" w:cs="Times New Roman"/>
              </w:rPr>
              <w:t xml:space="preserve"> 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д.9</w:t>
            </w:r>
          </w:p>
        </w:tc>
        <w:tc>
          <w:tcPr>
            <w:tcW w:w="4111" w:type="dxa"/>
          </w:tcPr>
          <w:p w:rsidR="00B07E1B" w:rsidRPr="00FE7346" w:rsidRDefault="00B07E1B" w:rsidP="004A446D">
            <w:pPr>
              <w:rPr>
                <w:rFonts w:ascii="Times New Roman" w:hAnsi="Times New Roman" w:cs="Times New Roman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2268" w:type="dxa"/>
          </w:tcPr>
          <w:p w:rsidR="00B07E1B" w:rsidRPr="00B07E1B" w:rsidRDefault="00B07E1B" w:rsidP="0016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06"/>
        </w:trPr>
        <w:tc>
          <w:tcPr>
            <w:tcW w:w="6379" w:type="dxa"/>
          </w:tcPr>
          <w:p w:rsidR="00B07E1B" w:rsidRPr="000D5509" w:rsidRDefault="00B07E1B" w:rsidP="00E9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«Современник»» </w:t>
            </w:r>
            <w:r w:rsidRPr="00FE7346">
              <w:rPr>
                <w:rFonts w:ascii="Times New Roman" w:hAnsi="Times New Roman" w:cs="Times New Roman"/>
              </w:rPr>
              <w:t xml:space="preserve"> 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д.16</w:t>
            </w:r>
            <w:proofErr w:type="gramEnd"/>
          </w:p>
        </w:tc>
        <w:tc>
          <w:tcPr>
            <w:tcW w:w="4111" w:type="dxa"/>
          </w:tcPr>
          <w:p w:rsidR="00B07E1B" w:rsidRPr="000D5509" w:rsidRDefault="00B07E1B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2268" w:type="dxa"/>
          </w:tcPr>
          <w:p w:rsidR="00B07E1B" w:rsidRPr="000D5509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86"/>
        </w:trPr>
        <w:tc>
          <w:tcPr>
            <w:tcW w:w="6379" w:type="dxa"/>
          </w:tcPr>
          <w:p w:rsidR="00B07E1B" w:rsidRPr="000D5509" w:rsidRDefault="00B07E1B" w:rsidP="00E9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№1»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Советская, д.26</w:t>
            </w:r>
          </w:p>
        </w:tc>
        <w:tc>
          <w:tcPr>
            <w:tcW w:w="4111" w:type="dxa"/>
          </w:tcPr>
          <w:p w:rsidR="00B07E1B" w:rsidRPr="000D5509" w:rsidRDefault="00B07E1B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1квартал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796"/>
        </w:trPr>
        <w:tc>
          <w:tcPr>
            <w:tcW w:w="6379" w:type="dxa"/>
          </w:tcPr>
          <w:p w:rsidR="00B07E1B" w:rsidRDefault="00B07E1B" w:rsidP="00252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346">
              <w:rPr>
                <w:rFonts w:ascii="Times New Roman" w:hAnsi="Times New Roman" w:cs="Times New Roman"/>
              </w:rPr>
              <w:t>4034</w:t>
            </w:r>
            <w:r>
              <w:rPr>
                <w:rFonts w:ascii="Times New Roman" w:hAnsi="Times New Roman" w:cs="Times New Roman"/>
              </w:rPr>
              <w:t xml:space="preserve">24,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</w:t>
            </w:r>
            <w:proofErr w:type="spellStart"/>
            <w:r>
              <w:rPr>
                <w:rFonts w:ascii="Times New Roman" w:hAnsi="Times New Roman" w:cs="Times New Roman"/>
              </w:rPr>
              <w:t>Букановская</w:t>
            </w:r>
            <w:proofErr w:type="spellEnd"/>
            <w:r>
              <w:rPr>
                <w:rFonts w:ascii="Times New Roman" w:hAnsi="Times New Roman" w:cs="Times New Roman"/>
              </w:rPr>
              <w:t>, ул. Мира, д.32</w:t>
            </w:r>
          </w:p>
        </w:tc>
        <w:tc>
          <w:tcPr>
            <w:tcW w:w="4111" w:type="dxa"/>
          </w:tcPr>
          <w:p w:rsidR="00B07E1B" w:rsidRPr="000D550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7E1B" w:rsidRPr="00304DE0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927"/>
        </w:trPr>
        <w:tc>
          <w:tcPr>
            <w:tcW w:w="6379" w:type="dxa"/>
          </w:tcPr>
          <w:p w:rsidR="00B07E1B" w:rsidRPr="009A1C51" w:rsidRDefault="00B07E1B" w:rsidP="00EB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Кумылженская средняя общеобразовательная школа №2 </w:t>
            </w:r>
            <w:r w:rsidRPr="00FE7346">
              <w:rPr>
                <w:rFonts w:ascii="Times New Roman" w:hAnsi="Times New Roman" w:cs="Times New Roman"/>
              </w:rPr>
              <w:t>40340</w:t>
            </w:r>
            <w:r>
              <w:rPr>
                <w:rFonts w:ascii="Times New Roman" w:hAnsi="Times New Roman" w:cs="Times New Roman"/>
              </w:rPr>
              <w:t xml:space="preserve">1,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Чехова, д.1а</w:t>
            </w:r>
          </w:p>
        </w:tc>
        <w:tc>
          <w:tcPr>
            <w:tcW w:w="4111" w:type="dxa"/>
          </w:tcPr>
          <w:p w:rsidR="00B07E1B" w:rsidRPr="009A1C51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36"/>
        </w:trPr>
        <w:tc>
          <w:tcPr>
            <w:tcW w:w="6379" w:type="dxa"/>
          </w:tcPr>
          <w:p w:rsidR="0056774B" w:rsidRDefault="0056774B" w:rsidP="0056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07E1B" w:rsidRPr="00EA5FF9" w:rsidRDefault="0056774B" w:rsidP="0056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</w:t>
            </w:r>
            <w:r w:rsidRPr="00FE7346">
              <w:rPr>
                <w:rFonts w:ascii="Times New Roman" w:hAnsi="Times New Roman" w:cs="Times New Roman"/>
              </w:rPr>
              <w:t xml:space="preserve"> 40340</w:t>
            </w:r>
            <w:r>
              <w:rPr>
                <w:rFonts w:ascii="Times New Roman" w:hAnsi="Times New Roman" w:cs="Times New Roman"/>
              </w:rPr>
              <w:t xml:space="preserve">9,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Краснянская, ул. Пролетарская, д.91</w:t>
            </w:r>
          </w:p>
        </w:tc>
        <w:tc>
          <w:tcPr>
            <w:tcW w:w="4111" w:type="dxa"/>
          </w:tcPr>
          <w:p w:rsidR="00B07E1B" w:rsidRPr="00EA5FF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94"/>
        </w:trPr>
        <w:tc>
          <w:tcPr>
            <w:tcW w:w="6379" w:type="dxa"/>
          </w:tcPr>
          <w:p w:rsidR="00B07E1B" w:rsidRPr="0056774B" w:rsidRDefault="0056774B" w:rsidP="00304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B07E1B" w:rsidRPr="00EA5FF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52"/>
        </w:trPr>
        <w:tc>
          <w:tcPr>
            <w:tcW w:w="6379" w:type="dxa"/>
          </w:tcPr>
          <w:p w:rsidR="00B07E1B" w:rsidRPr="006D415D" w:rsidRDefault="00B07E1B" w:rsidP="009B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д.18</w:t>
            </w:r>
          </w:p>
        </w:tc>
        <w:tc>
          <w:tcPr>
            <w:tcW w:w="4111" w:type="dxa"/>
          </w:tcPr>
          <w:p w:rsidR="00B07E1B" w:rsidRPr="006D415D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Pr="002F4E7C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916"/>
        </w:trPr>
        <w:tc>
          <w:tcPr>
            <w:tcW w:w="6379" w:type="dxa"/>
          </w:tcPr>
          <w:p w:rsidR="00B07E1B" w:rsidRPr="00AB703E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Краснянская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 </w:t>
            </w:r>
            <w:proofErr w:type="spellStart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</w:t>
            </w:r>
            <w:r>
              <w:rPr>
                <w:rFonts w:ascii="Times New Roman" w:hAnsi="Times New Roman" w:cs="Times New Roman"/>
              </w:rPr>
              <w:t xml:space="preserve">9,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х. Краснянский, ул. Пролетарская, д.13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412"/>
        </w:trPr>
        <w:tc>
          <w:tcPr>
            <w:tcW w:w="6379" w:type="dxa"/>
          </w:tcPr>
          <w:p w:rsidR="00B07E1B" w:rsidRDefault="00B07E1B" w:rsidP="0030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Слащевское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07E1B" w:rsidRDefault="00B07E1B" w:rsidP="00252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346">
              <w:rPr>
                <w:rFonts w:ascii="Times New Roman" w:hAnsi="Times New Roman" w:cs="Times New Roman"/>
              </w:rPr>
              <w:t>4034</w:t>
            </w:r>
            <w:r>
              <w:rPr>
                <w:rFonts w:ascii="Times New Roman" w:hAnsi="Times New Roman" w:cs="Times New Roman"/>
              </w:rPr>
              <w:t xml:space="preserve">20,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Слащевская, ул. Красноармейская, д.7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397"/>
        </w:trPr>
        <w:tc>
          <w:tcPr>
            <w:tcW w:w="6379" w:type="dxa"/>
          </w:tcPr>
          <w:p w:rsidR="00B07E1B" w:rsidRDefault="00B07E1B" w:rsidP="00E90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«Кумылженская детская школа искусств»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Чехова, д.1а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267"/>
        </w:trPr>
        <w:tc>
          <w:tcPr>
            <w:tcW w:w="6379" w:type="dxa"/>
          </w:tcPr>
          <w:p w:rsidR="00B07E1B" w:rsidRDefault="00B07E1B" w:rsidP="0032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 </w:t>
            </w:r>
            <w:proofErr w:type="spellStart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х. Белогорский, ул. Центральная, д.30</w:t>
            </w:r>
          </w:p>
        </w:tc>
        <w:tc>
          <w:tcPr>
            <w:tcW w:w="4111" w:type="dxa"/>
          </w:tcPr>
          <w:p w:rsidR="00B07E1B" w:rsidRPr="006D415D" w:rsidRDefault="00B07E1B" w:rsidP="0032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</w:tbl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945F66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Муниципального района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155EA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</w:t>
      </w:r>
      <w:r w:rsidR="00155EA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155EA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="00155EAB" w:rsidRPr="00155EAB">
        <w:rPr>
          <w:rFonts w:ascii="Times New Roman" w:hAnsi="Times New Roman" w:cs="Times New Roman"/>
        </w:rPr>
        <w:t xml:space="preserve">______           </w:t>
      </w:r>
      <w:r w:rsidR="00155EAB">
        <w:rPr>
          <w:rFonts w:ascii="Times New Roman" w:hAnsi="Times New Roman" w:cs="Times New Roman"/>
        </w:rPr>
        <w:t xml:space="preserve">           </w:t>
      </w:r>
      <w:r w:rsidR="00155EAB">
        <w:rPr>
          <w:rFonts w:ascii="Times New Roman" w:hAnsi="Times New Roman" w:cs="Times New Roman"/>
          <w:u w:val="single"/>
        </w:rPr>
        <w:t xml:space="preserve">        ______________________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945F66" w:rsidRPr="00155EAB" w:rsidRDefault="00B07E1B" w:rsidP="00252E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155EAB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55EAB">
        <w:rPr>
          <w:rFonts w:ascii="Times New Roman" w:hAnsi="Times New Roman" w:cs="Times New Roman"/>
        </w:rPr>
        <w:t>(</w:t>
      </w:r>
      <w:r w:rsidR="00155EAB">
        <w:rPr>
          <w:rFonts w:ascii="Times New Roman" w:hAnsi="Times New Roman" w:cs="Times New Roman"/>
        </w:rPr>
        <w:t>должность)                                                     (подпись)                                  (Расшифровка подписи)</w:t>
      </w:r>
    </w:p>
    <w:p w:rsidR="00945F66" w:rsidRPr="00B07E1B" w:rsidRDefault="00945F66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551AE6" w:rsidRPr="00956414" w:rsidRDefault="00956414" w:rsidP="00624689">
      <w:pPr>
        <w:spacing w:after="0"/>
        <w:ind w:left="4962" w:hanging="496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2F4E7C" w:rsidRPr="00402E1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="002F4E7C" w:rsidRPr="00402E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624689"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956414" w:rsidRDefault="00551AE6" w:rsidP="009564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9B69B7" w:rsidRPr="00956414">
        <w:rPr>
          <w:rFonts w:ascii="Times New Roman" w:hAnsi="Times New Roman" w:cs="Times New Roman"/>
          <w:b/>
          <w:sz w:val="20"/>
          <w:szCs w:val="20"/>
        </w:rPr>
        <w:t>6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551AE6" w:rsidRPr="00956414" w:rsidRDefault="00551AE6" w:rsidP="00FF51F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414">
        <w:rPr>
          <w:rFonts w:ascii="Times New Roman" w:hAnsi="Times New Roman" w:cs="Times New Roman"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План</w:t>
      </w:r>
      <w:r w:rsidR="00956414" w:rsidRPr="0095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6D415D" w:rsidRPr="00956414" w:rsidRDefault="006D415D" w:rsidP="00FF5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104"/>
        <w:gridCol w:w="3118"/>
        <w:gridCol w:w="1560"/>
        <w:gridCol w:w="2551"/>
        <w:gridCol w:w="2552"/>
      </w:tblGrid>
      <w:tr w:rsidR="00FF51FD" w:rsidTr="00FF51FD">
        <w:trPr>
          <w:trHeight w:val="545"/>
        </w:trPr>
        <w:tc>
          <w:tcPr>
            <w:tcW w:w="567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4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3118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FF51FD" w:rsidTr="00FF51FD"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FF51FD" w:rsidRPr="006D415D" w:rsidTr="00FF51FD">
        <w:trPr>
          <w:trHeight w:val="1224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</w:tcPr>
          <w:p w:rsidR="00FF51FD" w:rsidRPr="00FF51FD" w:rsidRDefault="00F54814" w:rsidP="0014135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Краснянское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области403409,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Краснянская, ул. Пролетарская, д.91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337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Букановское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403424,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Букановская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, ул. Мира, д.32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273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</w:tcPr>
          <w:p w:rsidR="00FF51FD" w:rsidRPr="00FF51FD" w:rsidRDefault="00F54814" w:rsidP="00F5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Поповское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403434, Волгоградская область,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хутор Попов, ул. Центральная, д.26А 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 квартал</w:t>
            </w: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344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Слащевское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403420,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Слащевская, ул. Красноармейская, д.7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</w:tbl>
    <w:p w:rsidR="00A60A33" w:rsidRPr="006D415D" w:rsidRDefault="00A60A33" w:rsidP="00494C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</w:t>
      </w:r>
      <w:r w:rsidR="00850466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_____________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   </w:t>
      </w:r>
    </w:p>
    <w:p w:rsidR="00A60A33" w:rsidRPr="00155EAB" w:rsidRDefault="00A60A33" w:rsidP="00A60A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155E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должность)                                                     (подпись)                                              (Расшифровка подписи)</w:t>
      </w:r>
    </w:p>
    <w:sectPr w:rsidR="00A60A3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555B2"/>
    <w:rsid w:val="000D5509"/>
    <w:rsid w:val="00155EAB"/>
    <w:rsid w:val="00161943"/>
    <w:rsid w:val="001E1635"/>
    <w:rsid w:val="00216DD4"/>
    <w:rsid w:val="00252E9A"/>
    <w:rsid w:val="002F4E7C"/>
    <w:rsid w:val="00304DE0"/>
    <w:rsid w:val="00324BF1"/>
    <w:rsid w:val="0034153E"/>
    <w:rsid w:val="003C591B"/>
    <w:rsid w:val="003E302E"/>
    <w:rsid w:val="00402E12"/>
    <w:rsid w:val="00416059"/>
    <w:rsid w:val="00494CD9"/>
    <w:rsid w:val="004A446D"/>
    <w:rsid w:val="00551AE6"/>
    <w:rsid w:val="00557FD3"/>
    <w:rsid w:val="0056774B"/>
    <w:rsid w:val="005D1038"/>
    <w:rsid w:val="00605A31"/>
    <w:rsid w:val="00624689"/>
    <w:rsid w:val="0064247A"/>
    <w:rsid w:val="006B6B37"/>
    <w:rsid w:val="006D415D"/>
    <w:rsid w:val="006D5FFD"/>
    <w:rsid w:val="006E076B"/>
    <w:rsid w:val="006E4AF8"/>
    <w:rsid w:val="007526A5"/>
    <w:rsid w:val="007550CA"/>
    <w:rsid w:val="007F1B21"/>
    <w:rsid w:val="00813A12"/>
    <w:rsid w:val="00850466"/>
    <w:rsid w:val="00945F66"/>
    <w:rsid w:val="00956414"/>
    <w:rsid w:val="009A1C51"/>
    <w:rsid w:val="009B69B7"/>
    <w:rsid w:val="009E38EC"/>
    <w:rsid w:val="00A60A33"/>
    <w:rsid w:val="00AB703E"/>
    <w:rsid w:val="00AD1829"/>
    <w:rsid w:val="00AE3A97"/>
    <w:rsid w:val="00B07E1B"/>
    <w:rsid w:val="00D17A36"/>
    <w:rsid w:val="00E63FCE"/>
    <w:rsid w:val="00E748D6"/>
    <w:rsid w:val="00E90D13"/>
    <w:rsid w:val="00E92A14"/>
    <w:rsid w:val="00EA5FF9"/>
    <w:rsid w:val="00EB5714"/>
    <w:rsid w:val="00F54814"/>
    <w:rsid w:val="00F952F5"/>
    <w:rsid w:val="00FE7346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</cp:lastModifiedBy>
  <cp:revision>28</cp:revision>
  <cp:lastPrinted>2016-03-25T06:19:00Z</cp:lastPrinted>
  <dcterms:created xsi:type="dcterms:W3CDTF">2015-09-21T11:23:00Z</dcterms:created>
  <dcterms:modified xsi:type="dcterms:W3CDTF">2016-03-25T06:21:00Z</dcterms:modified>
</cp:coreProperties>
</file>