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4F" w:rsidRPr="00D524BC" w:rsidRDefault="00D524BC" w:rsidP="00D524BC">
      <w:pPr>
        <w:jc w:val="center"/>
        <w:rPr>
          <w:rFonts w:ascii="Arial" w:hAnsi="Arial" w:cs="Arial"/>
          <w:b/>
          <w:sz w:val="24"/>
          <w:szCs w:val="24"/>
        </w:rPr>
      </w:pPr>
      <w:r w:rsidRPr="00D524BC">
        <w:rPr>
          <w:rFonts w:ascii="Arial" w:hAnsi="Arial" w:cs="Arial"/>
          <w:noProof/>
          <w:sz w:val="24"/>
          <w:szCs w:val="24"/>
        </w:rPr>
        <w:t>проект</w:t>
      </w:r>
    </w:p>
    <w:p w:rsidR="00E0524F" w:rsidRPr="00D524BC" w:rsidRDefault="00E0524F" w:rsidP="00D524BC">
      <w:pPr>
        <w:jc w:val="center"/>
        <w:rPr>
          <w:rFonts w:ascii="Arial" w:hAnsi="Arial" w:cs="Arial"/>
          <w:b/>
          <w:sz w:val="24"/>
          <w:szCs w:val="24"/>
        </w:rPr>
      </w:pPr>
    </w:p>
    <w:p w:rsidR="00E0524F" w:rsidRPr="00D524BC" w:rsidRDefault="00E0524F" w:rsidP="00D524B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524BC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E0524F" w:rsidRPr="00D524BC" w:rsidRDefault="00E0524F" w:rsidP="00D524BC">
      <w:pPr>
        <w:jc w:val="center"/>
        <w:rPr>
          <w:rFonts w:ascii="Arial" w:hAnsi="Arial" w:cs="Arial"/>
          <w:b/>
          <w:sz w:val="24"/>
          <w:szCs w:val="24"/>
        </w:rPr>
      </w:pPr>
      <w:r w:rsidRPr="00D524BC">
        <w:rPr>
          <w:rFonts w:ascii="Arial" w:hAnsi="Arial" w:cs="Arial"/>
          <w:b/>
          <w:sz w:val="24"/>
          <w:szCs w:val="24"/>
        </w:rPr>
        <w:t xml:space="preserve">КУМЫЛЖЕНСКОГО МУНИЦИПАЛЬНОГО </w:t>
      </w:r>
    </w:p>
    <w:p w:rsidR="00E0524F" w:rsidRPr="00D524BC" w:rsidRDefault="00E0524F" w:rsidP="00D524BC">
      <w:pPr>
        <w:jc w:val="center"/>
        <w:rPr>
          <w:rFonts w:ascii="Arial" w:hAnsi="Arial" w:cs="Arial"/>
          <w:b/>
          <w:sz w:val="24"/>
          <w:szCs w:val="24"/>
        </w:rPr>
      </w:pPr>
      <w:r w:rsidRPr="00D524BC">
        <w:rPr>
          <w:rFonts w:ascii="Arial" w:hAnsi="Arial" w:cs="Arial"/>
          <w:b/>
          <w:sz w:val="24"/>
          <w:szCs w:val="24"/>
        </w:rPr>
        <w:t>РАЙОНА ВОЛГОГРАДСКОЙ ОБЛАСТИ</w:t>
      </w:r>
    </w:p>
    <w:p w:rsidR="00E0524F" w:rsidRPr="00D524BC" w:rsidRDefault="00E0524F" w:rsidP="00D524BC">
      <w:pPr>
        <w:jc w:val="center"/>
        <w:rPr>
          <w:rFonts w:ascii="Arial" w:hAnsi="Arial" w:cs="Arial"/>
          <w:b/>
          <w:sz w:val="24"/>
          <w:szCs w:val="24"/>
        </w:rPr>
      </w:pPr>
    </w:p>
    <w:p w:rsidR="00E0524F" w:rsidRPr="00D524BC" w:rsidRDefault="00E0524F" w:rsidP="00D524BC">
      <w:pPr>
        <w:jc w:val="center"/>
        <w:rPr>
          <w:rFonts w:ascii="Arial" w:hAnsi="Arial" w:cs="Arial"/>
          <w:b/>
          <w:sz w:val="24"/>
          <w:szCs w:val="24"/>
        </w:rPr>
      </w:pPr>
      <w:r w:rsidRPr="00D524BC">
        <w:rPr>
          <w:rFonts w:ascii="Arial" w:hAnsi="Arial" w:cs="Arial"/>
          <w:b/>
          <w:sz w:val="24"/>
          <w:szCs w:val="24"/>
        </w:rPr>
        <w:t>ПОСТАНОВЛЕНИЕ</w:t>
      </w:r>
    </w:p>
    <w:p w:rsidR="00E0524F" w:rsidRPr="00D524BC" w:rsidRDefault="00E0524F" w:rsidP="00D524BC">
      <w:pPr>
        <w:jc w:val="both"/>
        <w:rPr>
          <w:rFonts w:ascii="Arial" w:hAnsi="Arial" w:cs="Arial"/>
          <w:sz w:val="24"/>
          <w:szCs w:val="24"/>
        </w:rPr>
      </w:pPr>
    </w:p>
    <w:p w:rsidR="00E0524F" w:rsidRPr="00D524BC" w:rsidRDefault="002760F3" w:rsidP="00D524BC">
      <w:pPr>
        <w:jc w:val="both"/>
        <w:rPr>
          <w:rFonts w:ascii="Arial" w:hAnsi="Arial" w:cs="Arial"/>
          <w:sz w:val="24"/>
          <w:szCs w:val="24"/>
        </w:rPr>
      </w:pPr>
      <w:r w:rsidRPr="00D524BC">
        <w:rPr>
          <w:rFonts w:ascii="Arial" w:hAnsi="Arial" w:cs="Arial"/>
          <w:noProof/>
          <w:sz w:val="24"/>
          <w:szCs w:val="24"/>
        </w:rPr>
        <w:pict>
          <v:line id="Прямая соединительная линия 4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CtB/iW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D524BC">
        <w:rPr>
          <w:rFonts w:ascii="Arial" w:hAnsi="Arial" w:cs="Arial"/>
          <w:noProof/>
          <w:sz w:val="24"/>
          <w:szCs w:val="24"/>
        </w:rPr>
        <w:pict>
          <v:line id="Прямая соединительная линия 3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YhYg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g9Gge3wywIiCb9gbBHyS7q9qY91TrmrkjQyLSnpqSUqW59b5VEi6D/HH&#10;Us0qIYI8hERNQIzDBatExbzTh1mzmE+EQUviBRZ+u3cfhBl1LVkAKzlhU8mQCyRIGArs0W2NkeAw&#10;QmCEOEcq8ec4SFpInweQAGXsrK3yXp/EJ9PRdNTv9LvDaacf53nnyWzS7wxnyfEg7+WTSZ688SUl&#10;/bSsGOPSV7WfgqT/dyrbzeNWv4c5ONAXPUQPPEOy+/+QdFCBb/xWQnPF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FzXli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E0524F" w:rsidRPr="00D524BC" w:rsidRDefault="00E0524F" w:rsidP="00D524BC">
      <w:pPr>
        <w:pStyle w:val="2"/>
        <w:spacing w:before="0" w:after="0"/>
        <w:rPr>
          <w:b w:val="0"/>
          <w:i w:val="0"/>
          <w:sz w:val="24"/>
          <w:szCs w:val="24"/>
        </w:rPr>
      </w:pPr>
      <w:r w:rsidRPr="00D524BC">
        <w:rPr>
          <w:b w:val="0"/>
          <w:i w:val="0"/>
          <w:sz w:val="24"/>
          <w:szCs w:val="24"/>
        </w:rPr>
        <w:t xml:space="preserve">от __________________ </w:t>
      </w:r>
      <w:proofErr w:type="gramStart"/>
      <w:r w:rsidRPr="00D524BC">
        <w:rPr>
          <w:b w:val="0"/>
          <w:i w:val="0"/>
          <w:sz w:val="24"/>
          <w:szCs w:val="24"/>
        </w:rPr>
        <w:t>г</w:t>
      </w:r>
      <w:proofErr w:type="gramEnd"/>
      <w:r w:rsidRPr="00D524BC">
        <w:rPr>
          <w:b w:val="0"/>
          <w:i w:val="0"/>
          <w:sz w:val="24"/>
          <w:szCs w:val="24"/>
        </w:rPr>
        <w:t xml:space="preserve">.    № _______ </w:t>
      </w:r>
    </w:p>
    <w:tbl>
      <w:tblPr>
        <w:tblW w:w="0" w:type="auto"/>
        <w:tblLook w:val="00A0"/>
      </w:tblPr>
      <w:tblGrid>
        <w:gridCol w:w="5353"/>
      </w:tblGrid>
      <w:tr w:rsidR="00E0524F" w:rsidRPr="00D524BC" w:rsidTr="000A0535">
        <w:tc>
          <w:tcPr>
            <w:tcW w:w="5353" w:type="dxa"/>
          </w:tcPr>
          <w:p w:rsidR="00E0524F" w:rsidRPr="00D524BC" w:rsidRDefault="00E0524F" w:rsidP="00D524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2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утверждении </w:t>
            </w:r>
            <w:r w:rsidR="000A0535" w:rsidRPr="00D52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52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требований </w:t>
            </w:r>
            <w:r w:rsidR="000A0535" w:rsidRPr="00D52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52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</w:t>
            </w:r>
            <w:r w:rsidR="000A0535" w:rsidRPr="00D52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52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закупаемым администрацией  Кумылженского муниципального района и подведомственными ей казенным, бюджетным учреждениями и отделом физкультуры и спорта отдельным видам  товаров, работ, услуг (в том числе предельные цены товаров, работ, услуг).</w:t>
            </w:r>
            <w:proofErr w:type="gramEnd"/>
          </w:p>
        </w:tc>
      </w:tr>
    </w:tbl>
    <w:p w:rsidR="00E0524F" w:rsidRPr="00D524BC" w:rsidRDefault="00E0524F" w:rsidP="00D524BC">
      <w:pPr>
        <w:rPr>
          <w:rFonts w:ascii="Arial" w:hAnsi="Arial" w:cs="Arial"/>
          <w:sz w:val="24"/>
          <w:szCs w:val="24"/>
        </w:rPr>
      </w:pPr>
    </w:p>
    <w:p w:rsidR="006028A0" w:rsidRPr="00D524BC" w:rsidRDefault="006028A0" w:rsidP="00D524BC">
      <w:pPr>
        <w:rPr>
          <w:rFonts w:ascii="Arial" w:hAnsi="Arial" w:cs="Arial"/>
          <w:sz w:val="24"/>
          <w:szCs w:val="24"/>
        </w:rPr>
      </w:pPr>
    </w:p>
    <w:p w:rsidR="00E0524F" w:rsidRPr="00D524BC" w:rsidRDefault="006028A0" w:rsidP="00D524B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524BC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D524BC">
          <w:rPr>
            <w:rFonts w:ascii="Arial" w:hAnsi="Arial" w:cs="Arial"/>
            <w:sz w:val="24"/>
            <w:szCs w:val="24"/>
          </w:rPr>
          <w:t xml:space="preserve">частью </w:t>
        </w:r>
        <w:r w:rsidR="005F08AF" w:rsidRPr="00D524BC">
          <w:rPr>
            <w:rFonts w:ascii="Arial" w:hAnsi="Arial" w:cs="Arial"/>
            <w:sz w:val="24"/>
            <w:szCs w:val="24"/>
          </w:rPr>
          <w:t>5</w:t>
        </w:r>
        <w:r w:rsidRPr="00D524BC">
          <w:rPr>
            <w:rFonts w:ascii="Arial" w:hAnsi="Arial" w:cs="Arial"/>
            <w:sz w:val="24"/>
            <w:szCs w:val="24"/>
          </w:rPr>
          <w:t xml:space="preserve"> статьи 19</w:t>
        </w:r>
      </w:hyperlink>
      <w:r w:rsidRPr="00D524BC">
        <w:rPr>
          <w:rFonts w:ascii="Arial" w:hAnsi="Arial" w:cs="Arial"/>
          <w:sz w:val="24"/>
          <w:szCs w:val="24"/>
        </w:rPr>
        <w:t xml:space="preserve"> Федерального закона от 05 апреля 2013 г. № 44-ФЗ </w:t>
      </w:r>
      <w:r w:rsidR="00E0524F" w:rsidRPr="00D524BC">
        <w:rPr>
          <w:rFonts w:ascii="Arial" w:hAnsi="Arial" w:cs="Arial"/>
          <w:sz w:val="24"/>
          <w:szCs w:val="24"/>
        </w:rPr>
        <w:t>«</w:t>
      </w:r>
      <w:r w:rsidRPr="00D524BC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524F" w:rsidRPr="00D524BC">
        <w:rPr>
          <w:rFonts w:ascii="Arial" w:hAnsi="Arial" w:cs="Arial"/>
          <w:sz w:val="24"/>
          <w:szCs w:val="24"/>
        </w:rPr>
        <w:t>»</w:t>
      </w:r>
      <w:r w:rsidRPr="00D524BC">
        <w:rPr>
          <w:rFonts w:ascii="Arial" w:hAnsi="Arial" w:cs="Arial"/>
          <w:sz w:val="24"/>
          <w:szCs w:val="24"/>
        </w:rPr>
        <w:t>,  постановлением администрации Кумылженского муниципального района от 31.12.2015 г. №903 «Об утверждении требований к порядку разработки и принятия правовых актов о нормировании в сфере закупок для обеспечения муниципальных нужд Кумылженского муниципального</w:t>
      </w:r>
      <w:proofErr w:type="gramEnd"/>
      <w:r w:rsidRPr="00D524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24BC">
        <w:rPr>
          <w:rFonts w:ascii="Arial" w:hAnsi="Arial" w:cs="Arial"/>
          <w:sz w:val="24"/>
          <w:szCs w:val="24"/>
        </w:rPr>
        <w:t>района Волгоградской области, содержанию указанных акт</w:t>
      </w:r>
      <w:r w:rsidR="007B2BE2" w:rsidRPr="00D524BC">
        <w:rPr>
          <w:rFonts w:ascii="Arial" w:hAnsi="Arial" w:cs="Arial"/>
          <w:sz w:val="24"/>
          <w:szCs w:val="24"/>
        </w:rPr>
        <w:t>ов и обеспечению их исполнения»,</w:t>
      </w:r>
      <w:r w:rsidR="00083385" w:rsidRPr="00D524BC">
        <w:rPr>
          <w:rFonts w:ascii="Arial" w:hAnsi="Arial" w:cs="Arial"/>
          <w:sz w:val="24"/>
          <w:szCs w:val="24"/>
        </w:rPr>
        <w:t xml:space="preserve"> </w:t>
      </w:r>
      <w:r w:rsidR="008736C9" w:rsidRPr="00D524BC">
        <w:rPr>
          <w:rFonts w:ascii="Arial" w:hAnsi="Arial" w:cs="Arial"/>
          <w:sz w:val="24"/>
          <w:szCs w:val="24"/>
        </w:rPr>
        <w:t>постановлением администрации Кумылженского муниципального района от 31.03.2016 г. №178 «</w:t>
      </w:r>
      <w:r w:rsidR="008736C9" w:rsidRPr="00D524BC">
        <w:rPr>
          <w:rFonts w:ascii="Arial" w:eastAsia="Calibri" w:hAnsi="Arial" w:cs="Arial"/>
          <w:sz w:val="24"/>
          <w:szCs w:val="24"/>
          <w:lang w:eastAsia="en-US"/>
        </w:rPr>
        <w:t>Об утверждении правил определения требований к закупаемым главными распорядителями бюджетных средств Кумылженского муниципального района и подведомственными им казенными  и бюджетными учреждениями отдельным видам  товаров, работ, услуг (в том числе предельные цены товаров, работ, услуг)»</w:t>
      </w:r>
      <w:proofErr w:type="gramEnd"/>
    </w:p>
    <w:p w:rsidR="00E0524F" w:rsidRPr="00D524BC" w:rsidRDefault="00E0524F" w:rsidP="00D524BC">
      <w:pPr>
        <w:jc w:val="center"/>
        <w:rPr>
          <w:rFonts w:ascii="Arial" w:hAnsi="Arial" w:cs="Arial"/>
          <w:b/>
          <w:sz w:val="24"/>
          <w:szCs w:val="24"/>
        </w:rPr>
      </w:pPr>
      <w:r w:rsidRPr="00D524BC">
        <w:rPr>
          <w:rFonts w:ascii="Arial" w:hAnsi="Arial" w:cs="Arial"/>
          <w:b/>
          <w:spacing w:val="20"/>
          <w:sz w:val="24"/>
          <w:szCs w:val="24"/>
        </w:rPr>
        <w:t>постановляю:</w:t>
      </w:r>
    </w:p>
    <w:p w:rsidR="006028A0" w:rsidRPr="00D524BC" w:rsidRDefault="00E0524F" w:rsidP="00D524BC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524BC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028A0" w:rsidRPr="00D524BC">
        <w:rPr>
          <w:rFonts w:ascii="Arial" w:hAnsi="Arial" w:cs="Arial"/>
          <w:sz w:val="24"/>
          <w:szCs w:val="24"/>
        </w:rPr>
        <w:t>Утвердить прилагаемые требовани</w:t>
      </w:r>
      <w:r w:rsidR="005D4CF0" w:rsidRPr="00D524BC">
        <w:rPr>
          <w:rFonts w:ascii="Arial" w:hAnsi="Arial" w:cs="Arial"/>
          <w:sz w:val="24"/>
          <w:szCs w:val="24"/>
        </w:rPr>
        <w:t>я</w:t>
      </w:r>
      <w:r w:rsidR="006028A0" w:rsidRPr="00D524BC">
        <w:rPr>
          <w:rFonts w:ascii="Arial" w:hAnsi="Arial" w:cs="Arial"/>
          <w:sz w:val="24"/>
          <w:szCs w:val="24"/>
        </w:rPr>
        <w:t xml:space="preserve"> к закупаемым </w:t>
      </w:r>
      <w:r w:rsidR="005D4CF0" w:rsidRPr="00D524BC">
        <w:rPr>
          <w:rFonts w:ascii="Arial" w:hAnsi="Arial" w:cs="Arial"/>
          <w:sz w:val="24"/>
          <w:szCs w:val="24"/>
        </w:rPr>
        <w:t>администрацией</w:t>
      </w:r>
      <w:r w:rsidR="006028A0" w:rsidRPr="00D524BC">
        <w:rPr>
          <w:rFonts w:ascii="Arial" w:hAnsi="Arial" w:cs="Arial"/>
          <w:sz w:val="24"/>
          <w:szCs w:val="24"/>
        </w:rPr>
        <w:t xml:space="preserve"> Кумылженского муниципального района</w:t>
      </w:r>
      <w:r w:rsidR="00F47043" w:rsidRPr="00D524BC">
        <w:rPr>
          <w:rFonts w:ascii="Arial" w:hAnsi="Arial" w:cs="Arial"/>
          <w:sz w:val="24"/>
          <w:szCs w:val="24"/>
        </w:rPr>
        <w:t>,</w:t>
      </w:r>
      <w:r w:rsidR="009D307A" w:rsidRPr="00D524BC">
        <w:rPr>
          <w:rFonts w:ascii="Arial" w:hAnsi="Arial" w:cs="Arial"/>
          <w:sz w:val="24"/>
          <w:szCs w:val="24"/>
        </w:rPr>
        <w:t xml:space="preserve">  отделом физкультуры и спорта администрации Кумылженского  муниципального  района,</w:t>
      </w:r>
      <w:r w:rsidR="005C2F3C" w:rsidRPr="00D524BC">
        <w:rPr>
          <w:rFonts w:ascii="Arial" w:hAnsi="Arial" w:cs="Arial"/>
          <w:sz w:val="24"/>
          <w:szCs w:val="24"/>
        </w:rPr>
        <w:t xml:space="preserve"> МКУ «Хозяйственно</w:t>
      </w:r>
      <w:r w:rsidR="006028A0" w:rsidRPr="00D524BC">
        <w:rPr>
          <w:rFonts w:ascii="Arial" w:hAnsi="Arial" w:cs="Arial"/>
          <w:sz w:val="24"/>
          <w:szCs w:val="24"/>
        </w:rPr>
        <w:t xml:space="preserve"> </w:t>
      </w:r>
      <w:r w:rsidR="00F47043" w:rsidRPr="00D524BC">
        <w:rPr>
          <w:rFonts w:ascii="Arial" w:hAnsi="Arial" w:cs="Arial"/>
          <w:sz w:val="24"/>
          <w:szCs w:val="24"/>
        </w:rPr>
        <w:t>– эксплуатационная служба» Кумылженского муниципального района</w:t>
      </w:r>
      <w:r w:rsidR="009D307A" w:rsidRPr="00D524BC">
        <w:rPr>
          <w:rFonts w:ascii="Arial" w:hAnsi="Arial" w:cs="Arial"/>
          <w:sz w:val="24"/>
          <w:szCs w:val="24"/>
        </w:rPr>
        <w:t xml:space="preserve"> и</w:t>
      </w:r>
      <w:r w:rsidR="00F47043" w:rsidRPr="00D524BC">
        <w:rPr>
          <w:rFonts w:ascii="Arial" w:hAnsi="Arial" w:cs="Arial"/>
          <w:sz w:val="24"/>
          <w:szCs w:val="24"/>
        </w:rPr>
        <w:t xml:space="preserve"> МБУ «Кумылженский многофункциональный центр предоставления государственных и муниципальных услуг» </w:t>
      </w:r>
      <w:r w:rsidR="006028A0" w:rsidRPr="00D524BC">
        <w:rPr>
          <w:rFonts w:ascii="Arial" w:hAnsi="Arial" w:cs="Arial"/>
          <w:sz w:val="24"/>
          <w:szCs w:val="24"/>
        </w:rPr>
        <w:t>отдельным видам товаров, работ, услуг (в том числе предельные цены товаров, работ, услуг).</w:t>
      </w:r>
      <w:proofErr w:type="gramEnd"/>
    </w:p>
    <w:p w:rsidR="006028A0" w:rsidRPr="00D524BC" w:rsidRDefault="00E0524F" w:rsidP="00D524BC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524BC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6028A0" w:rsidRPr="00D524BC">
        <w:rPr>
          <w:rFonts w:ascii="Arial" w:hAnsi="Arial" w:cs="Arial"/>
          <w:sz w:val="24"/>
          <w:szCs w:val="24"/>
        </w:rPr>
        <w:t>Контроль за</w:t>
      </w:r>
      <w:proofErr w:type="gramEnd"/>
      <w:r w:rsidR="006028A0" w:rsidRPr="00D524B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по экономике – начальника отдела экономики, торговли и бухгалтерского учета администрации Кумылженского муниципального района Разуваеву</w:t>
      </w:r>
      <w:r w:rsidRPr="00D524BC">
        <w:rPr>
          <w:rFonts w:ascii="Arial" w:hAnsi="Arial" w:cs="Arial"/>
          <w:sz w:val="24"/>
          <w:szCs w:val="24"/>
        </w:rPr>
        <w:t xml:space="preserve"> Л.Н.</w:t>
      </w:r>
    </w:p>
    <w:p w:rsidR="006028A0" w:rsidRPr="00D524BC" w:rsidRDefault="006028A0" w:rsidP="00D524BC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D524BC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 пут</w:t>
      </w:r>
      <w:r w:rsidR="000A0535" w:rsidRPr="00D524BC">
        <w:rPr>
          <w:rFonts w:ascii="Arial" w:hAnsi="Arial" w:cs="Arial"/>
          <w:sz w:val="24"/>
          <w:szCs w:val="24"/>
        </w:rPr>
        <w:t>ё</w:t>
      </w:r>
      <w:r w:rsidRPr="00D524BC">
        <w:rPr>
          <w:rFonts w:ascii="Arial" w:hAnsi="Arial" w:cs="Arial"/>
          <w:sz w:val="24"/>
          <w:szCs w:val="24"/>
        </w:rPr>
        <w:t>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6028A0" w:rsidRPr="00D524BC" w:rsidRDefault="006028A0" w:rsidP="00D524BC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A0535" w:rsidRPr="00D524BC" w:rsidRDefault="000A0535" w:rsidP="00D524BC">
      <w:pPr>
        <w:jc w:val="both"/>
        <w:rPr>
          <w:rFonts w:ascii="Arial" w:hAnsi="Arial" w:cs="Arial"/>
          <w:sz w:val="24"/>
          <w:szCs w:val="24"/>
        </w:rPr>
      </w:pPr>
      <w:r w:rsidRPr="00D524BC">
        <w:rPr>
          <w:rFonts w:ascii="Arial" w:hAnsi="Arial" w:cs="Arial"/>
          <w:sz w:val="24"/>
          <w:szCs w:val="24"/>
        </w:rPr>
        <w:t xml:space="preserve">Глава Кумылженского </w:t>
      </w:r>
    </w:p>
    <w:p w:rsidR="000A0535" w:rsidRPr="00D524BC" w:rsidRDefault="000A0535" w:rsidP="00D524BC">
      <w:pPr>
        <w:jc w:val="both"/>
        <w:rPr>
          <w:rFonts w:ascii="Arial" w:hAnsi="Arial" w:cs="Arial"/>
          <w:sz w:val="24"/>
          <w:szCs w:val="24"/>
        </w:rPr>
      </w:pPr>
      <w:r w:rsidRPr="00D524BC">
        <w:rPr>
          <w:rFonts w:ascii="Arial" w:hAnsi="Arial" w:cs="Arial"/>
          <w:sz w:val="24"/>
          <w:szCs w:val="24"/>
        </w:rPr>
        <w:t>муниципального района</w:t>
      </w:r>
      <w:r w:rsidRPr="00D524BC">
        <w:rPr>
          <w:rFonts w:ascii="Arial" w:hAnsi="Arial" w:cs="Arial"/>
          <w:sz w:val="24"/>
          <w:szCs w:val="24"/>
        </w:rPr>
        <w:tab/>
      </w:r>
      <w:r w:rsidRPr="00D524BC">
        <w:rPr>
          <w:rFonts w:ascii="Arial" w:hAnsi="Arial" w:cs="Arial"/>
          <w:sz w:val="24"/>
          <w:szCs w:val="24"/>
        </w:rPr>
        <w:tab/>
      </w:r>
      <w:r w:rsidRPr="00D524BC">
        <w:rPr>
          <w:rFonts w:ascii="Arial" w:hAnsi="Arial" w:cs="Arial"/>
          <w:sz w:val="24"/>
          <w:szCs w:val="24"/>
        </w:rPr>
        <w:tab/>
      </w:r>
      <w:r w:rsidRPr="00D524BC">
        <w:rPr>
          <w:rFonts w:ascii="Arial" w:hAnsi="Arial" w:cs="Arial"/>
          <w:sz w:val="24"/>
          <w:szCs w:val="24"/>
        </w:rPr>
        <w:tab/>
      </w:r>
      <w:r w:rsidRPr="00D524BC">
        <w:rPr>
          <w:rFonts w:ascii="Arial" w:hAnsi="Arial" w:cs="Arial"/>
          <w:sz w:val="24"/>
          <w:szCs w:val="24"/>
        </w:rPr>
        <w:tab/>
        <w:t xml:space="preserve">           </w:t>
      </w:r>
      <w:r w:rsidRPr="00D524BC">
        <w:rPr>
          <w:rFonts w:ascii="Arial" w:hAnsi="Arial" w:cs="Arial"/>
          <w:sz w:val="24"/>
          <w:szCs w:val="24"/>
        </w:rPr>
        <w:tab/>
      </w:r>
      <w:r w:rsidRPr="00D524BC">
        <w:rPr>
          <w:rFonts w:ascii="Arial" w:hAnsi="Arial" w:cs="Arial"/>
          <w:sz w:val="24"/>
          <w:szCs w:val="24"/>
        </w:rPr>
        <w:tab/>
        <w:t>В.В.Денисов</w:t>
      </w:r>
    </w:p>
    <w:p w:rsidR="000A0535" w:rsidRPr="00D524BC" w:rsidRDefault="000A0535" w:rsidP="00D524BC">
      <w:pPr>
        <w:jc w:val="both"/>
        <w:rPr>
          <w:rFonts w:ascii="Arial" w:hAnsi="Arial" w:cs="Arial"/>
          <w:sz w:val="24"/>
          <w:szCs w:val="24"/>
        </w:rPr>
      </w:pPr>
    </w:p>
    <w:p w:rsidR="000A0535" w:rsidRPr="00D524BC" w:rsidRDefault="000A0535" w:rsidP="00D524BC">
      <w:pPr>
        <w:jc w:val="both"/>
        <w:rPr>
          <w:rFonts w:ascii="Arial" w:hAnsi="Arial" w:cs="Arial"/>
          <w:sz w:val="24"/>
          <w:szCs w:val="24"/>
        </w:rPr>
      </w:pPr>
      <w:r w:rsidRPr="00D524BC">
        <w:rPr>
          <w:rFonts w:ascii="Arial" w:hAnsi="Arial" w:cs="Arial"/>
          <w:sz w:val="24"/>
          <w:szCs w:val="24"/>
        </w:rPr>
        <w:t>Начальник правового отдела</w:t>
      </w:r>
      <w:r w:rsidRPr="00D524BC">
        <w:rPr>
          <w:rFonts w:ascii="Arial" w:hAnsi="Arial" w:cs="Arial"/>
          <w:sz w:val="24"/>
          <w:szCs w:val="24"/>
        </w:rPr>
        <w:tab/>
      </w:r>
      <w:r w:rsidRPr="00D524BC">
        <w:rPr>
          <w:rFonts w:ascii="Arial" w:hAnsi="Arial" w:cs="Arial"/>
          <w:sz w:val="24"/>
          <w:szCs w:val="24"/>
        </w:rPr>
        <w:tab/>
      </w:r>
      <w:r w:rsidRPr="00D524BC">
        <w:rPr>
          <w:rFonts w:ascii="Arial" w:hAnsi="Arial" w:cs="Arial"/>
          <w:sz w:val="24"/>
          <w:szCs w:val="24"/>
        </w:rPr>
        <w:tab/>
      </w:r>
      <w:r w:rsidRPr="00D524BC">
        <w:rPr>
          <w:rFonts w:ascii="Arial" w:hAnsi="Arial" w:cs="Arial"/>
          <w:sz w:val="24"/>
          <w:szCs w:val="24"/>
        </w:rPr>
        <w:tab/>
      </w:r>
      <w:r w:rsidRPr="00D524BC">
        <w:rPr>
          <w:rFonts w:ascii="Arial" w:hAnsi="Arial" w:cs="Arial"/>
          <w:sz w:val="24"/>
          <w:szCs w:val="24"/>
        </w:rPr>
        <w:tab/>
        <w:t xml:space="preserve">     </w:t>
      </w:r>
      <w:r w:rsidR="00D524BC">
        <w:rPr>
          <w:rFonts w:ascii="Arial" w:hAnsi="Arial" w:cs="Arial"/>
          <w:sz w:val="24"/>
          <w:szCs w:val="24"/>
        </w:rPr>
        <w:t xml:space="preserve">             </w:t>
      </w:r>
      <w:r w:rsidRPr="00D524BC">
        <w:rPr>
          <w:rFonts w:ascii="Arial" w:hAnsi="Arial" w:cs="Arial"/>
          <w:sz w:val="24"/>
          <w:szCs w:val="24"/>
        </w:rPr>
        <w:tab/>
        <w:t>И.И.Якубова</w:t>
      </w:r>
    </w:p>
    <w:p w:rsidR="006A089B" w:rsidRPr="00D524BC" w:rsidRDefault="006A089B" w:rsidP="00D524BC">
      <w:pPr>
        <w:jc w:val="both"/>
        <w:rPr>
          <w:rFonts w:ascii="Arial" w:hAnsi="Arial" w:cs="Arial"/>
          <w:sz w:val="24"/>
          <w:szCs w:val="24"/>
        </w:rPr>
        <w:sectPr w:rsidR="006A089B" w:rsidRPr="00D524BC" w:rsidSect="006A089B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6A089B" w:rsidRPr="00D524BC" w:rsidRDefault="006A089B" w:rsidP="00D524BC">
      <w:pPr>
        <w:jc w:val="both"/>
        <w:rPr>
          <w:rFonts w:ascii="Arial" w:hAnsi="Arial" w:cs="Arial"/>
          <w:sz w:val="24"/>
          <w:szCs w:val="24"/>
        </w:rPr>
      </w:pPr>
    </w:p>
    <w:p w:rsidR="000A0535" w:rsidRPr="00D524BC" w:rsidRDefault="000A0535" w:rsidP="00D524BC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9606"/>
        <w:gridCol w:w="5180"/>
      </w:tblGrid>
      <w:tr w:rsidR="005613F8" w:rsidRPr="00D524BC" w:rsidTr="00884EB8">
        <w:tc>
          <w:tcPr>
            <w:tcW w:w="9606" w:type="dxa"/>
            <w:hideMark/>
          </w:tcPr>
          <w:p w:rsidR="005613F8" w:rsidRPr="00D524BC" w:rsidRDefault="005613F8" w:rsidP="00D524BC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524B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5180" w:type="dxa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24BC">
              <w:rPr>
                <w:rFonts w:ascii="Arial" w:hAnsi="Arial" w:cs="Arial"/>
                <w:sz w:val="24"/>
                <w:szCs w:val="24"/>
              </w:rPr>
              <w:t>УТВЕРЖДЁН</w:t>
            </w:r>
          </w:p>
          <w:p w:rsidR="005613F8" w:rsidRPr="00D524BC" w:rsidRDefault="005613F8" w:rsidP="00D524BC">
            <w:pPr>
              <w:rPr>
                <w:rFonts w:ascii="Arial" w:hAnsi="Arial" w:cs="Arial"/>
                <w:sz w:val="24"/>
                <w:szCs w:val="24"/>
              </w:rPr>
            </w:pPr>
            <w:r w:rsidRPr="00D524BC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Кумылженского </w:t>
            </w:r>
          </w:p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hAnsi="Arial" w:cs="Arial"/>
                <w:sz w:val="24"/>
                <w:szCs w:val="24"/>
              </w:rPr>
              <w:t>муниципального района Волгоградской области</w:t>
            </w:r>
          </w:p>
          <w:p w:rsidR="005613F8" w:rsidRPr="00D524BC" w:rsidRDefault="005613F8" w:rsidP="00D524B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524BC">
              <w:rPr>
                <w:rFonts w:ascii="Arial" w:hAnsi="Arial" w:cs="Arial"/>
                <w:sz w:val="24"/>
                <w:szCs w:val="24"/>
              </w:rPr>
              <w:t>от _____________________</w:t>
            </w:r>
            <w:proofErr w:type="gramStart"/>
            <w:r w:rsidRPr="00D524BC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D524BC">
              <w:rPr>
                <w:rFonts w:ascii="Arial" w:hAnsi="Arial" w:cs="Arial"/>
                <w:sz w:val="24"/>
                <w:szCs w:val="24"/>
              </w:rPr>
              <w:t>.  №________</w:t>
            </w:r>
          </w:p>
        </w:tc>
      </w:tr>
    </w:tbl>
    <w:p w:rsidR="005613F8" w:rsidRPr="00D524BC" w:rsidRDefault="005613F8" w:rsidP="00D524BC">
      <w:pPr>
        <w:rPr>
          <w:rFonts w:ascii="Arial" w:eastAsia="Calibri" w:hAnsi="Arial" w:cs="Arial"/>
          <w:sz w:val="24"/>
          <w:szCs w:val="24"/>
        </w:rPr>
      </w:pPr>
    </w:p>
    <w:p w:rsidR="005613F8" w:rsidRPr="00D524BC" w:rsidRDefault="005613F8" w:rsidP="00D524BC">
      <w:pPr>
        <w:jc w:val="center"/>
        <w:rPr>
          <w:rFonts w:ascii="Arial" w:eastAsia="Calibri" w:hAnsi="Arial" w:cs="Arial"/>
          <w:sz w:val="24"/>
          <w:szCs w:val="24"/>
        </w:rPr>
      </w:pPr>
    </w:p>
    <w:p w:rsidR="005613F8" w:rsidRPr="00D524BC" w:rsidRDefault="005613F8" w:rsidP="00D524BC">
      <w:pPr>
        <w:jc w:val="center"/>
        <w:rPr>
          <w:rFonts w:ascii="Arial" w:eastAsia="Calibri" w:hAnsi="Arial" w:cs="Arial"/>
          <w:sz w:val="24"/>
          <w:szCs w:val="24"/>
        </w:rPr>
      </w:pPr>
      <w:r w:rsidRPr="00D524BC">
        <w:rPr>
          <w:rFonts w:ascii="Arial" w:eastAsia="Calibri" w:hAnsi="Arial" w:cs="Arial"/>
          <w:sz w:val="24"/>
          <w:szCs w:val="24"/>
        </w:rPr>
        <w:t>ПЕРЕЧЕНЬ</w:t>
      </w:r>
    </w:p>
    <w:p w:rsidR="005613F8" w:rsidRPr="00D524BC" w:rsidRDefault="005613F8" w:rsidP="00D524BC">
      <w:pPr>
        <w:jc w:val="center"/>
        <w:rPr>
          <w:rFonts w:ascii="Arial" w:eastAsia="Calibri" w:hAnsi="Arial" w:cs="Arial"/>
          <w:sz w:val="24"/>
          <w:szCs w:val="24"/>
        </w:rPr>
      </w:pPr>
      <w:r w:rsidRPr="00D524BC">
        <w:rPr>
          <w:rFonts w:ascii="Arial" w:eastAsia="Calibri" w:hAnsi="Arial" w:cs="Arial"/>
          <w:sz w:val="24"/>
          <w:szCs w:val="24"/>
        </w:rPr>
        <w:t xml:space="preserve">отдельных видов товаров, работ, услуг, закупаемых администрацией Кумылженского </w:t>
      </w:r>
      <w:r w:rsidR="00884EB8" w:rsidRPr="00D524BC">
        <w:rPr>
          <w:rFonts w:ascii="Arial" w:eastAsia="Calibri" w:hAnsi="Arial" w:cs="Arial"/>
          <w:sz w:val="24"/>
          <w:szCs w:val="24"/>
        </w:rPr>
        <w:t xml:space="preserve"> </w:t>
      </w:r>
      <w:r w:rsidRPr="00D524BC">
        <w:rPr>
          <w:rFonts w:ascii="Arial" w:eastAsia="Calibri" w:hAnsi="Arial" w:cs="Arial"/>
          <w:sz w:val="24"/>
          <w:szCs w:val="24"/>
        </w:rPr>
        <w:t xml:space="preserve">муниципального района, отделом физкультуры и спорта администрации Кумылженского  муниципального  района, МКУ «Хозяйственно-эксплуатационная служба» Кумылженского муниципального района и МБУ «Кумылженский многофункциональный центр предоставления </w:t>
      </w:r>
    </w:p>
    <w:p w:rsidR="005613F8" w:rsidRPr="00D524BC" w:rsidRDefault="005613F8" w:rsidP="00D524BC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524BC">
        <w:rPr>
          <w:rFonts w:ascii="Arial" w:eastAsia="Calibri" w:hAnsi="Arial" w:cs="Arial"/>
          <w:sz w:val="24"/>
          <w:szCs w:val="24"/>
        </w:rPr>
        <w:t xml:space="preserve">государственных и муниципальных услуг»  отдельным видам товаров, работ, услуг (в том числе предельные цены </w:t>
      </w:r>
      <w:proofErr w:type="gramEnd"/>
    </w:p>
    <w:p w:rsidR="005613F8" w:rsidRPr="00D524BC" w:rsidRDefault="005613F8" w:rsidP="00D524BC">
      <w:pPr>
        <w:jc w:val="center"/>
        <w:rPr>
          <w:rFonts w:ascii="Arial" w:eastAsia="Calibri" w:hAnsi="Arial" w:cs="Arial"/>
          <w:sz w:val="24"/>
          <w:szCs w:val="24"/>
        </w:rPr>
      </w:pPr>
      <w:r w:rsidRPr="00D524BC">
        <w:rPr>
          <w:rFonts w:ascii="Arial" w:eastAsia="Calibri" w:hAnsi="Arial" w:cs="Arial"/>
          <w:sz w:val="24"/>
          <w:szCs w:val="24"/>
        </w:rPr>
        <w:t>товаров, работ, услуг).</w:t>
      </w:r>
    </w:p>
    <w:p w:rsidR="00884EB8" w:rsidRPr="00D524BC" w:rsidRDefault="00884EB8" w:rsidP="00D524BC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02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134"/>
        <w:gridCol w:w="2835"/>
        <w:gridCol w:w="1248"/>
        <w:gridCol w:w="1389"/>
        <w:gridCol w:w="3884"/>
        <w:gridCol w:w="3969"/>
      </w:tblGrid>
      <w:tr w:rsidR="005613F8" w:rsidRPr="00D524BC" w:rsidTr="00413505">
        <w:trPr>
          <w:cantSplit/>
          <w:tblHeader/>
        </w:trPr>
        <w:tc>
          <w:tcPr>
            <w:tcW w:w="568" w:type="dxa"/>
            <w:vMerge w:val="restart"/>
            <w:vAlign w:val="center"/>
          </w:tcPr>
          <w:p w:rsidR="00884EB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</w:p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524BC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524BC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Код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br/>
              <w:t>по ОКПД 2</w:t>
            </w:r>
          </w:p>
        </w:tc>
        <w:tc>
          <w:tcPr>
            <w:tcW w:w="2835" w:type="dxa"/>
            <w:vMerge w:val="restart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637" w:type="dxa"/>
            <w:gridSpan w:val="2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853" w:type="dxa"/>
            <w:gridSpan w:val="2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Кумылженского муниципального района</w:t>
            </w:r>
          </w:p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13F8" w:rsidRPr="00D524BC" w:rsidTr="00413505">
        <w:trPr>
          <w:cantSplit/>
          <w:trHeight w:val="1352"/>
          <w:tblHeader/>
        </w:trPr>
        <w:tc>
          <w:tcPr>
            <w:tcW w:w="568" w:type="dxa"/>
            <w:vMerge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наимено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softHyphen/>
              <w:t>вание</w:t>
            </w:r>
          </w:p>
        </w:tc>
        <w:tc>
          <w:tcPr>
            <w:tcW w:w="3884" w:type="dxa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характерис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softHyphen/>
              <w:t>тика</w:t>
            </w:r>
          </w:p>
        </w:tc>
        <w:tc>
          <w:tcPr>
            <w:tcW w:w="3969" w:type="dxa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значение характерис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softHyphen/>
              <w:t>тики</w:t>
            </w:r>
          </w:p>
        </w:tc>
      </w:tr>
      <w:tr w:rsidR="005613F8" w:rsidRPr="00D524BC" w:rsidTr="00413505">
        <w:trPr>
          <w:cantSplit/>
          <w:trHeight w:val="182"/>
          <w:tblHeader/>
        </w:trPr>
        <w:tc>
          <w:tcPr>
            <w:tcW w:w="568" w:type="dxa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389" w:type="dxa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884" w:type="dxa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5613F8" w:rsidRPr="00D524BC" w:rsidTr="00413505">
        <w:tc>
          <w:tcPr>
            <w:tcW w:w="15027" w:type="dxa"/>
            <w:gridSpan w:val="7"/>
          </w:tcPr>
          <w:p w:rsidR="005613F8" w:rsidRPr="00D524BC" w:rsidRDefault="005613F8" w:rsidP="00D524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24BC">
              <w:rPr>
                <w:rFonts w:ascii="Arial" w:hAnsi="Arial" w:cs="Arial"/>
                <w:sz w:val="24"/>
                <w:szCs w:val="24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 главными распорядителями бюджетных  средств Кумылженского муниципального района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 постановлением администрации Кумылженского муниципального района Волгоградской области от 31.03.2016 г</w:t>
            </w:r>
            <w:proofErr w:type="gramEnd"/>
            <w:r w:rsidRPr="00D524BC">
              <w:rPr>
                <w:rFonts w:ascii="Arial" w:hAnsi="Arial" w:cs="Arial"/>
                <w:sz w:val="24"/>
                <w:szCs w:val="24"/>
              </w:rPr>
              <w:t>. №178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26.20.11</w:t>
            </w:r>
          </w:p>
        </w:tc>
        <w:tc>
          <w:tcPr>
            <w:tcW w:w="1332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613F8" w:rsidRPr="00D524BC" w:rsidRDefault="005613F8" w:rsidP="00D524BC">
            <w:pPr>
              <w:rPr>
                <w:rFonts w:ascii="Arial" w:hAnsi="Arial" w:cs="Arial"/>
                <w:sz w:val="24"/>
                <w:szCs w:val="24"/>
              </w:rPr>
            </w:pPr>
            <w:r w:rsidRPr="00D524BC">
              <w:rPr>
                <w:rFonts w:ascii="Arial" w:hAnsi="Arial" w:cs="Arial"/>
                <w:sz w:val="24"/>
                <w:szCs w:val="24"/>
              </w:rPr>
              <w:t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5613F8" w:rsidRPr="00D524BC" w:rsidRDefault="005613F8" w:rsidP="00D524BC">
            <w:pPr>
              <w:rPr>
                <w:rFonts w:ascii="Arial" w:hAnsi="Arial" w:cs="Arial"/>
                <w:sz w:val="24"/>
                <w:szCs w:val="24"/>
              </w:rPr>
            </w:pPr>
            <w:r w:rsidRPr="00D524BC">
              <w:rPr>
                <w:rFonts w:ascii="Arial" w:hAnsi="Arial" w:cs="Arial"/>
                <w:b/>
                <w:sz w:val="24"/>
                <w:szCs w:val="24"/>
              </w:rPr>
              <w:t>Пояснения по требуемой позиции: ноутбуки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134" w:type="dxa"/>
          </w:tcPr>
          <w:p w:rsidR="005613F8" w:rsidRPr="00D524BC" w:rsidRDefault="002760F3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hyperlink r:id="rId6" w:history="1">
              <w:r w:rsidR="005613F8" w:rsidRPr="00D524BC">
                <w:rPr>
                  <w:rStyle w:val="a6"/>
                  <w:rFonts w:ascii="Arial" w:eastAsia="Calibri" w:hAnsi="Arial" w:cs="Arial"/>
                  <w:color w:val="auto"/>
                  <w:sz w:val="24"/>
                  <w:szCs w:val="24"/>
                  <w:u w:val="none"/>
                </w:rPr>
                <w:t>26.20.11</w:t>
              </w:r>
            </w:hyperlink>
          </w:p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Все категории должностей муниципальной службы;</w:t>
            </w:r>
          </w:p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Руководство и иные работники учреждений.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 (накопителя), оптический привод, наличие модулей 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Wi-Fi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Bluetooth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экран матовый с матрицей </w:t>
            </w:r>
            <w:r w:rsidRPr="00D524BC">
              <w:rPr>
                <w:rFonts w:ascii="Arial" w:eastAsia="Calibri" w:hAnsi="Arial" w:cs="Arial"/>
                <w:sz w:val="24"/>
                <w:szCs w:val="24"/>
                <w:lang w:val="en-US"/>
              </w:rPr>
              <w:t>IPS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 не более 17 дюймов, разрешением не более 2560*1600, </w:t>
            </w:r>
          </w:p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вес не более3,0 кг, </w:t>
            </w:r>
          </w:p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многоядерный процессор частотой не более 3,5 ГГц, не более 8 Гб ОЗУ, жесткий диск объемом не более 500Мб, встроенные модули </w:t>
            </w:r>
            <w:r w:rsidRPr="00D524BC">
              <w:rPr>
                <w:rFonts w:ascii="Arial" w:eastAsia="Calibri" w:hAnsi="Arial" w:cs="Arial"/>
                <w:sz w:val="24"/>
                <w:szCs w:val="24"/>
                <w:lang w:val="en-US"/>
              </w:rPr>
              <w:t>Wi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D524BC">
              <w:rPr>
                <w:rFonts w:ascii="Arial" w:eastAsia="Calibri" w:hAnsi="Arial" w:cs="Arial"/>
                <w:sz w:val="24"/>
                <w:szCs w:val="24"/>
                <w:lang w:val="en-US"/>
              </w:rPr>
              <w:t>Fi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t>, 3</w:t>
            </w:r>
            <w:r w:rsidRPr="00D524BC">
              <w:rPr>
                <w:rFonts w:ascii="Arial" w:eastAsia="Calibri" w:hAnsi="Arial" w:cs="Arial"/>
                <w:sz w:val="24"/>
                <w:szCs w:val="24"/>
                <w:lang w:val="en-US"/>
              </w:rPr>
              <w:t>G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D524BC">
              <w:rPr>
                <w:rFonts w:ascii="Arial" w:eastAsia="Calibri" w:hAnsi="Arial" w:cs="Arial"/>
                <w:sz w:val="24"/>
                <w:szCs w:val="24"/>
                <w:lang w:val="en-US"/>
              </w:rPr>
              <w:t>LTE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D524BC">
              <w:rPr>
                <w:rFonts w:ascii="Arial" w:eastAsia="Calibri" w:hAnsi="Arial" w:cs="Arial"/>
                <w:sz w:val="24"/>
                <w:szCs w:val="24"/>
                <w:lang w:val="en-US"/>
              </w:rPr>
              <w:t>HSPA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+, встроенный видеоадаптер базовой частотой не более 333 МГц, автономное время работы с текстом в интервале от 4 до 11 часов, ОС </w:t>
            </w:r>
            <w:r w:rsidRPr="00D524BC">
              <w:rPr>
                <w:rFonts w:ascii="Arial" w:eastAsia="Calibri" w:hAnsi="Arial" w:cs="Arial"/>
                <w:sz w:val="24"/>
                <w:szCs w:val="24"/>
                <w:lang w:val="en-US"/>
              </w:rPr>
              <w:t>Windows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 7/10 </w:t>
            </w:r>
          </w:p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524BC">
              <w:rPr>
                <w:rFonts w:ascii="Arial" w:eastAsia="Calibri" w:hAnsi="Arial" w:cs="Arial"/>
                <w:sz w:val="24"/>
                <w:szCs w:val="24"/>
              </w:rPr>
              <w:t>локализованное</w:t>
            </w:r>
            <w:proofErr w:type="gramEnd"/>
            <w:r w:rsidRPr="00D524BC">
              <w:rPr>
                <w:rFonts w:ascii="Arial" w:eastAsia="Calibri" w:hAnsi="Arial" w:cs="Arial"/>
                <w:sz w:val="24"/>
                <w:szCs w:val="24"/>
              </w:rPr>
              <w:t>, пакет офисного ПО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383</w:t>
            </w: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60000,00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26.20.13</w:t>
            </w:r>
          </w:p>
        </w:tc>
        <w:tc>
          <w:tcPr>
            <w:tcW w:w="13325" w:type="dxa"/>
            <w:gridSpan w:val="5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данных.</w:t>
            </w:r>
          </w:p>
          <w:p w:rsidR="005613F8" w:rsidRPr="00D524BC" w:rsidRDefault="005613F8" w:rsidP="00D524B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b/>
                <w:sz w:val="24"/>
                <w:szCs w:val="24"/>
              </w:rPr>
              <w:t>Пояснения по требуемой позиции: Компьютеры персональные настольные.</w:t>
            </w:r>
          </w:p>
        </w:tc>
      </w:tr>
      <w:tr w:rsidR="005613F8" w:rsidRPr="00D524BC" w:rsidTr="00413505">
        <w:tc>
          <w:tcPr>
            <w:tcW w:w="568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1134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26.20.13</w:t>
            </w:r>
          </w:p>
        </w:tc>
        <w:tc>
          <w:tcPr>
            <w:tcW w:w="2835" w:type="dxa"/>
            <w:vMerge w:val="restart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Все категории должностей муниципальной службы;</w:t>
            </w:r>
          </w:p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Руководство и иные работники учреждений.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lastRenderedPageBreak/>
              <w:t>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Системный блок и монитор, размер экрана не более 21,5 дюймов, многоядерный процессор, частота не более 3.5ГГц, не более 8Гб ОЗУ, 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жесткий диск не более 1Тб, тип жесткого диска – HDD и/или SSD, предустановленная ОС, предустановленное офисное </w:t>
            </w:r>
            <w:proofErr w:type="gramStart"/>
            <w:r w:rsidRPr="00D524BC">
              <w:rPr>
                <w:rFonts w:ascii="Arial" w:eastAsia="Calibri" w:hAnsi="Arial" w:cs="Arial"/>
                <w:sz w:val="24"/>
                <w:szCs w:val="24"/>
              </w:rPr>
              <w:t>ПО</w:t>
            </w:r>
            <w:proofErr w:type="gramEnd"/>
            <w:r w:rsidRPr="00D524B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613F8" w:rsidRPr="00D524BC" w:rsidTr="00413505">
        <w:tc>
          <w:tcPr>
            <w:tcW w:w="568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383</w:t>
            </w: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52000,00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26.20.16</w:t>
            </w:r>
          </w:p>
        </w:tc>
        <w:tc>
          <w:tcPr>
            <w:tcW w:w="13325" w:type="dxa"/>
            <w:gridSpan w:val="5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5613F8" w:rsidRPr="00D524BC" w:rsidRDefault="005613F8" w:rsidP="00D524B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b/>
                <w:sz w:val="24"/>
                <w:szCs w:val="24"/>
              </w:rPr>
              <w:t>Пояснения по требуемой позиции: Принтер, многофункциональное устройство.</w:t>
            </w:r>
          </w:p>
        </w:tc>
      </w:tr>
      <w:tr w:rsidR="005613F8" w:rsidRPr="00D524BC" w:rsidTr="00413505">
        <w:tc>
          <w:tcPr>
            <w:tcW w:w="568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1134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26.20.16</w:t>
            </w:r>
          </w:p>
        </w:tc>
        <w:tc>
          <w:tcPr>
            <w:tcW w:w="2835" w:type="dxa"/>
            <w:vMerge w:val="restart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Все категории должностей муниципальной службы;</w:t>
            </w:r>
          </w:p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Руководство и иные работники учреждений.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лазерный, черно-белый, планшетное/протяжное сканирование разрешением не более 1200 т/д, максимальный формат А</w:t>
            </w:r>
            <w:proofErr w:type="gramStart"/>
            <w:r w:rsidRPr="00D524B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D524B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, автоматический 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податчик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оригиналов, печать со скоростью не более 40 стр./мин, копирование с разрешением не более 1200 т/д со скоростью не более 50 стр./мин, наличие интерфейсов USB и RJ-45</w:t>
            </w:r>
          </w:p>
        </w:tc>
      </w:tr>
      <w:tr w:rsidR="005613F8" w:rsidRPr="00D524BC" w:rsidTr="00413505">
        <w:tc>
          <w:tcPr>
            <w:tcW w:w="568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383</w:t>
            </w: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20000,00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29.10.2</w:t>
            </w:r>
          </w:p>
        </w:tc>
        <w:tc>
          <w:tcPr>
            <w:tcW w:w="13325" w:type="dxa"/>
            <w:gridSpan w:val="5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b/>
                <w:sz w:val="24"/>
                <w:szCs w:val="24"/>
              </w:rPr>
              <w:t>Автомобили легковые</w:t>
            </w:r>
          </w:p>
        </w:tc>
      </w:tr>
      <w:tr w:rsidR="005613F8" w:rsidRPr="00D524BC" w:rsidTr="00413505">
        <w:tc>
          <w:tcPr>
            <w:tcW w:w="568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4.1</w:t>
            </w:r>
          </w:p>
        </w:tc>
        <w:tc>
          <w:tcPr>
            <w:tcW w:w="1134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29.10.2</w:t>
            </w:r>
          </w:p>
        </w:tc>
        <w:tc>
          <w:tcPr>
            <w:tcW w:w="2835" w:type="dxa"/>
            <w:vMerge w:val="restart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Глава Кумылженского муниципального района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251</w:t>
            </w: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мощность двигателя 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не более 200</w:t>
            </w:r>
          </w:p>
        </w:tc>
      </w:tr>
      <w:tr w:rsidR="005613F8" w:rsidRPr="00D524BC" w:rsidTr="00413505">
        <w:tc>
          <w:tcPr>
            <w:tcW w:w="568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383</w:t>
            </w: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не более 1,5 млн.</w:t>
            </w:r>
          </w:p>
        </w:tc>
      </w:tr>
      <w:tr w:rsidR="005613F8" w:rsidRPr="00D524BC" w:rsidTr="00413505">
        <w:tc>
          <w:tcPr>
            <w:tcW w:w="568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4.2</w:t>
            </w:r>
          </w:p>
        </w:tc>
        <w:tc>
          <w:tcPr>
            <w:tcW w:w="1134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29.10.2</w:t>
            </w:r>
          </w:p>
        </w:tc>
        <w:tc>
          <w:tcPr>
            <w:tcW w:w="2835" w:type="dxa"/>
            <w:vMerge w:val="restart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Иные должности муниципальной службы без персонального закрепления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251</w:t>
            </w: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мощность двигателя 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не более 200</w:t>
            </w:r>
          </w:p>
        </w:tc>
      </w:tr>
      <w:tr w:rsidR="005613F8" w:rsidRPr="00D524BC" w:rsidTr="00413505">
        <w:tc>
          <w:tcPr>
            <w:tcW w:w="568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383</w:t>
            </w: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не более 1 млн.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29.10.3</w:t>
            </w:r>
          </w:p>
        </w:tc>
        <w:tc>
          <w:tcPr>
            <w:tcW w:w="13325" w:type="dxa"/>
            <w:gridSpan w:val="5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b/>
                <w:sz w:val="24"/>
                <w:szCs w:val="24"/>
              </w:rPr>
              <w:t>Средства автотранспортные для перевозки 10 и более человек</w:t>
            </w:r>
          </w:p>
        </w:tc>
      </w:tr>
      <w:tr w:rsidR="005613F8" w:rsidRPr="00D524BC" w:rsidTr="00BD1A7B">
        <w:tc>
          <w:tcPr>
            <w:tcW w:w="568" w:type="dxa"/>
            <w:tcBorders>
              <w:bottom w:val="nil"/>
            </w:tcBorders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5.1</w:t>
            </w:r>
          </w:p>
        </w:tc>
        <w:tc>
          <w:tcPr>
            <w:tcW w:w="1134" w:type="dxa"/>
            <w:tcBorders>
              <w:bottom w:val="nil"/>
            </w:tcBorders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29.10.3</w:t>
            </w:r>
          </w:p>
        </w:tc>
        <w:tc>
          <w:tcPr>
            <w:tcW w:w="2835" w:type="dxa"/>
            <w:vMerge w:val="restart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Средства автотранспортные для перевозки 10 и более человек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251</w:t>
            </w: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не более 150</w:t>
            </w:r>
          </w:p>
        </w:tc>
      </w:tr>
      <w:tr w:rsidR="005613F8" w:rsidRPr="00D524BC" w:rsidTr="00BD1A7B">
        <w:tc>
          <w:tcPr>
            <w:tcW w:w="568" w:type="dxa"/>
            <w:tcBorders>
              <w:top w:val="nil"/>
            </w:tcBorders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базовая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29.10.4</w:t>
            </w:r>
          </w:p>
        </w:tc>
        <w:tc>
          <w:tcPr>
            <w:tcW w:w="13325" w:type="dxa"/>
            <w:gridSpan w:val="5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b/>
                <w:sz w:val="24"/>
                <w:szCs w:val="24"/>
              </w:rPr>
              <w:t>Средства автотранспортные грузовые</w:t>
            </w:r>
          </w:p>
        </w:tc>
      </w:tr>
      <w:tr w:rsidR="005613F8" w:rsidRPr="00D524BC" w:rsidTr="00413505">
        <w:tc>
          <w:tcPr>
            <w:tcW w:w="568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6.1</w:t>
            </w:r>
          </w:p>
        </w:tc>
        <w:tc>
          <w:tcPr>
            <w:tcW w:w="1134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29.10.4</w:t>
            </w:r>
          </w:p>
        </w:tc>
        <w:tc>
          <w:tcPr>
            <w:tcW w:w="2835" w:type="dxa"/>
            <w:vMerge w:val="restart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251</w:t>
            </w: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не более 150</w:t>
            </w:r>
          </w:p>
        </w:tc>
      </w:tr>
      <w:tr w:rsidR="005613F8" w:rsidRPr="00D524BC" w:rsidTr="00413505">
        <w:tc>
          <w:tcPr>
            <w:tcW w:w="568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базовая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26.30.22</w:t>
            </w:r>
          </w:p>
        </w:tc>
        <w:tc>
          <w:tcPr>
            <w:tcW w:w="13325" w:type="dxa"/>
            <w:gridSpan w:val="5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b/>
                <w:sz w:val="24"/>
                <w:szCs w:val="24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5613F8" w:rsidRPr="00D524BC" w:rsidTr="00413505">
        <w:tc>
          <w:tcPr>
            <w:tcW w:w="568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7.1</w:t>
            </w:r>
          </w:p>
        </w:tc>
        <w:tc>
          <w:tcPr>
            <w:tcW w:w="1134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26.30.22</w:t>
            </w:r>
          </w:p>
        </w:tc>
        <w:tc>
          <w:tcPr>
            <w:tcW w:w="2835" w:type="dxa"/>
            <w:vMerge w:val="restart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Глава района, заместители главы района (по решению руководства в случае производственной необходимости)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Wi-Fi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Bluetooth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, USB, GPS), стоимость годового владения оборудованием (включая 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смартфон, GSM 900/1800/1900, UMTS, LTE, операционная система 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Android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Windows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, метод управления – сенсорный, количество SIM-карт – 2, наличие модулей и интерфейсов 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Wi-Fi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Bluetooth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 4.0, USB, GPS, ГЛОНАСС</w:t>
            </w:r>
          </w:p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стоимость годового владения оборудованием (включая договоры технической поддержки, 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 - без ограничений.</w:t>
            </w:r>
          </w:p>
        </w:tc>
      </w:tr>
      <w:tr w:rsidR="005613F8" w:rsidRPr="00D524BC" w:rsidTr="00413505">
        <w:tc>
          <w:tcPr>
            <w:tcW w:w="568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383</w:t>
            </w: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не более 15000,00</w:t>
            </w:r>
          </w:p>
        </w:tc>
      </w:tr>
      <w:tr w:rsidR="005613F8" w:rsidRPr="00D524BC" w:rsidTr="00413505">
        <w:tc>
          <w:tcPr>
            <w:tcW w:w="568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7.2</w:t>
            </w:r>
          </w:p>
        </w:tc>
        <w:tc>
          <w:tcPr>
            <w:tcW w:w="1134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26.30.22</w:t>
            </w:r>
          </w:p>
        </w:tc>
        <w:tc>
          <w:tcPr>
            <w:tcW w:w="2835" w:type="dxa"/>
            <w:vMerge w:val="restart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Руководство учреждений (по решению руководства в случае производственной необходимости)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Wi-Fi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Bluetooth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смартфон,  GSM 900/1800/1900, UMTS, LTE, операционная система 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Android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Windows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, метод управления – сенсорный, количество SIM-карт – 2, наличие модулей и интерфейсов 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Wi-Fi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D524BC">
              <w:rPr>
                <w:rFonts w:ascii="Arial" w:eastAsia="Calibri" w:hAnsi="Arial" w:cs="Arial"/>
                <w:sz w:val="24"/>
                <w:szCs w:val="24"/>
              </w:rPr>
              <w:t>Bluetooth</w:t>
            </w:r>
            <w:proofErr w:type="spellEnd"/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 4.0, USB, GPS, ГЛОНАСС</w:t>
            </w:r>
          </w:p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- 18 000 руб.</w:t>
            </w:r>
          </w:p>
        </w:tc>
      </w:tr>
      <w:tr w:rsidR="005613F8" w:rsidRPr="00D524BC" w:rsidTr="00413505">
        <w:tc>
          <w:tcPr>
            <w:tcW w:w="568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383</w:t>
            </w: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не более 10000,00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31.01.11.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3325" w:type="dxa"/>
            <w:gridSpan w:val="5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Мебель для сидения, преимущественно с металлическим каркасом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31.01.11.150</w:t>
            </w:r>
          </w:p>
        </w:tc>
        <w:tc>
          <w:tcPr>
            <w:tcW w:w="2835" w:type="dxa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Глава района, заместитель главы района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524BC">
              <w:rPr>
                <w:rFonts w:ascii="Arial" w:eastAsia="Calibri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8.2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31.01.11.150</w:t>
            </w:r>
          </w:p>
        </w:tc>
        <w:tc>
          <w:tcPr>
            <w:tcW w:w="2835" w:type="dxa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524BC">
              <w:rPr>
                <w:rFonts w:ascii="Arial" w:eastAsia="Calibri" w:hAnsi="Arial" w:cs="Arial"/>
                <w:sz w:val="24"/>
                <w:szCs w:val="24"/>
              </w:rPr>
              <w:t>Руководитель (заместитель) структурного подразделения администрации);</w:t>
            </w:r>
            <w:proofErr w:type="gramEnd"/>
          </w:p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Руководство учреждений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524BC">
              <w:rPr>
                <w:rFonts w:ascii="Arial" w:eastAsia="Calibri" w:hAnsi="Arial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8.3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31.01.11.150</w:t>
            </w:r>
          </w:p>
        </w:tc>
        <w:tc>
          <w:tcPr>
            <w:tcW w:w="2835" w:type="dxa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Иные должности муниципальной службы; </w:t>
            </w:r>
          </w:p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Иные должности учреждений.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предельное значение - ткань; возможные значения: нетканые материалы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31.01.12.160</w:t>
            </w:r>
          </w:p>
        </w:tc>
        <w:tc>
          <w:tcPr>
            <w:tcW w:w="13325" w:type="dxa"/>
            <w:gridSpan w:val="5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b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</w:tr>
      <w:tr w:rsidR="005613F8" w:rsidRPr="00D524BC" w:rsidTr="00413505">
        <w:tc>
          <w:tcPr>
            <w:tcW w:w="568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9.1</w:t>
            </w:r>
          </w:p>
        </w:tc>
        <w:tc>
          <w:tcPr>
            <w:tcW w:w="1134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31.01.12.160</w:t>
            </w:r>
          </w:p>
        </w:tc>
        <w:tc>
          <w:tcPr>
            <w:tcW w:w="2835" w:type="dxa"/>
            <w:vMerge w:val="restart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Глава района, заместитель главы района;</w:t>
            </w:r>
          </w:p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Руководитель (заместитель) 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lastRenderedPageBreak/>
              <w:t>структурного подразделения администрации);</w:t>
            </w:r>
            <w:proofErr w:type="gramEnd"/>
          </w:p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Руководство учреждений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F8" w:rsidRPr="00D524BC" w:rsidRDefault="005613F8" w:rsidP="00D524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4BC">
              <w:rPr>
                <w:rFonts w:ascii="Arial" w:hAnsi="Arial" w:cs="Arial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lastRenderedPageBreak/>
              <w:t>мягко лиственных пород: береза, лиственница, сосна, ель</w:t>
            </w:r>
          </w:p>
        </w:tc>
      </w:tr>
      <w:tr w:rsidR="005613F8" w:rsidRPr="00D524BC" w:rsidTr="00413505">
        <w:tc>
          <w:tcPr>
            <w:tcW w:w="568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F8" w:rsidRPr="00D524BC" w:rsidRDefault="005613F8" w:rsidP="00D524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4BC">
              <w:rPr>
                <w:rFonts w:ascii="Arial" w:hAnsi="Arial" w:cs="Arial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524BC">
              <w:rPr>
                <w:rFonts w:ascii="Arial" w:eastAsia="Calibri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613F8" w:rsidRPr="00D524BC" w:rsidTr="00413505">
        <w:tc>
          <w:tcPr>
            <w:tcW w:w="568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9.2</w:t>
            </w:r>
          </w:p>
        </w:tc>
        <w:tc>
          <w:tcPr>
            <w:tcW w:w="1134" w:type="dxa"/>
            <w:vMerge w:val="restart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31.01.12.160</w:t>
            </w:r>
          </w:p>
        </w:tc>
        <w:tc>
          <w:tcPr>
            <w:tcW w:w="2835" w:type="dxa"/>
            <w:vMerge w:val="restart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Иные должности муниципальной службы; </w:t>
            </w:r>
          </w:p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Иные должности учреждений.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F8" w:rsidRPr="00D524BC" w:rsidRDefault="005613F8" w:rsidP="00D524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4BC">
              <w:rPr>
                <w:rFonts w:ascii="Arial" w:hAnsi="Arial" w:cs="Arial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возможное значение - древесина хвойных и мягко лиственных пород:</w:t>
            </w:r>
          </w:p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береза, лиственница, сосна, ель</w:t>
            </w:r>
          </w:p>
        </w:tc>
      </w:tr>
      <w:tr w:rsidR="005613F8" w:rsidRPr="00D524BC" w:rsidTr="00413505">
        <w:tc>
          <w:tcPr>
            <w:tcW w:w="568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F8" w:rsidRPr="00D524BC" w:rsidRDefault="005613F8" w:rsidP="00D524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4BC">
              <w:rPr>
                <w:rFonts w:ascii="Arial" w:hAnsi="Arial" w:cs="Arial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предельное значение - ткань; возможные значения: нетканые материалы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31.01.11</w:t>
            </w:r>
          </w:p>
        </w:tc>
        <w:tc>
          <w:tcPr>
            <w:tcW w:w="13325" w:type="dxa"/>
            <w:gridSpan w:val="5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b/>
                <w:sz w:val="24"/>
                <w:szCs w:val="24"/>
              </w:rPr>
              <w:t>Мебель металлическая для офисов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10.1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31.01.11</w:t>
            </w:r>
          </w:p>
        </w:tc>
        <w:tc>
          <w:tcPr>
            <w:tcW w:w="2835" w:type="dxa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Мебель металлическая для офисов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металл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31.01.12</w:t>
            </w:r>
          </w:p>
        </w:tc>
        <w:tc>
          <w:tcPr>
            <w:tcW w:w="13325" w:type="dxa"/>
            <w:gridSpan w:val="5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b/>
                <w:sz w:val="24"/>
                <w:szCs w:val="24"/>
              </w:rPr>
              <w:t>Мебель деревянная для офисов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11.1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31.01.12</w:t>
            </w:r>
          </w:p>
        </w:tc>
        <w:tc>
          <w:tcPr>
            <w:tcW w:w="2835" w:type="dxa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Глава района, заместитель главы района;</w:t>
            </w:r>
          </w:p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Руководитель (заместитель) структурного </w:t>
            </w:r>
            <w:r w:rsidRPr="00D524BC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подразделения администрации);</w:t>
            </w:r>
            <w:proofErr w:type="gramEnd"/>
          </w:p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Руководство учреждений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 лиственных пород</w:t>
            </w:r>
          </w:p>
        </w:tc>
      </w:tr>
      <w:tr w:rsidR="005613F8" w:rsidRPr="00D524BC" w:rsidTr="00413505">
        <w:tc>
          <w:tcPr>
            <w:tcW w:w="56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113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31.01.12</w:t>
            </w:r>
          </w:p>
        </w:tc>
        <w:tc>
          <w:tcPr>
            <w:tcW w:w="2835" w:type="dxa"/>
          </w:tcPr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 xml:space="preserve">Иные должности муниципальной службы; </w:t>
            </w:r>
          </w:p>
          <w:p w:rsidR="005613F8" w:rsidRPr="00D524BC" w:rsidRDefault="005613F8" w:rsidP="00D524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Иные должности учреждений.</w:t>
            </w:r>
          </w:p>
        </w:tc>
        <w:tc>
          <w:tcPr>
            <w:tcW w:w="1248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3969" w:type="dxa"/>
          </w:tcPr>
          <w:p w:rsidR="005613F8" w:rsidRPr="00D524BC" w:rsidRDefault="005613F8" w:rsidP="00D524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24BC">
              <w:rPr>
                <w:rFonts w:ascii="Arial" w:eastAsia="Calibri" w:hAnsi="Arial" w:cs="Arial"/>
                <w:sz w:val="24"/>
                <w:szCs w:val="24"/>
              </w:rPr>
              <w:t>возможные значения - древесина хвойных и мягко лиственных пород</w:t>
            </w:r>
          </w:p>
        </w:tc>
      </w:tr>
    </w:tbl>
    <w:p w:rsidR="008B117D" w:rsidRPr="00D524BC" w:rsidRDefault="008B117D" w:rsidP="00D524BC">
      <w:pPr>
        <w:rPr>
          <w:rFonts w:ascii="Arial" w:hAnsi="Arial" w:cs="Arial"/>
          <w:sz w:val="24"/>
          <w:szCs w:val="24"/>
        </w:rPr>
      </w:pPr>
    </w:p>
    <w:sectPr w:rsidR="008B117D" w:rsidRPr="00D524BC" w:rsidSect="006A089B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36D"/>
    <w:multiLevelType w:val="hybridMultilevel"/>
    <w:tmpl w:val="6E262694"/>
    <w:lvl w:ilvl="0" w:tplc="A3EC14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8A0"/>
    <w:rsid w:val="00083385"/>
    <w:rsid w:val="000A0535"/>
    <w:rsid w:val="000E0DE4"/>
    <w:rsid w:val="002760F3"/>
    <w:rsid w:val="005613F8"/>
    <w:rsid w:val="005C2F3C"/>
    <w:rsid w:val="005D4CF0"/>
    <w:rsid w:val="005F08AF"/>
    <w:rsid w:val="006028A0"/>
    <w:rsid w:val="006A089B"/>
    <w:rsid w:val="007006C7"/>
    <w:rsid w:val="007B2BE2"/>
    <w:rsid w:val="008736C9"/>
    <w:rsid w:val="00884EB8"/>
    <w:rsid w:val="008B117D"/>
    <w:rsid w:val="008E5273"/>
    <w:rsid w:val="009D307A"/>
    <w:rsid w:val="00BD1A7B"/>
    <w:rsid w:val="00D524BC"/>
    <w:rsid w:val="00E0524F"/>
    <w:rsid w:val="00F2636D"/>
    <w:rsid w:val="00F4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2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2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28A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0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8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52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613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2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2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28A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0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8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52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613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9D33E48DC254922F07CC87CF61B9CE072000232F02234E1FDDA6D766B02B4D10363E679F08DA4EfAUFN" TargetMode="External"/><Relationship Id="rId5" Type="http://schemas.openxmlformats.org/officeDocument/2006/relationships/hyperlink" Target="consultantplus://offline/ref=68555A907D63FDE39E0F7E258690FE9B805D168393F6C8679D23AE39553A4C928498D80D97705CE4qF2D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2016-05-19T10:24:00Z</cp:lastPrinted>
  <dcterms:created xsi:type="dcterms:W3CDTF">2016-05-31T06:56:00Z</dcterms:created>
  <dcterms:modified xsi:type="dcterms:W3CDTF">2016-05-31T07:02:00Z</dcterms:modified>
</cp:coreProperties>
</file>