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C7" w:rsidRPr="009C50DE" w:rsidRDefault="009C50DE" w:rsidP="009C50DE">
      <w:pPr>
        <w:pStyle w:val="1"/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9C50DE">
        <w:rPr>
          <w:b/>
          <w:sz w:val="28"/>
          <w:szCs w:val="28"/>
        </w:rPr>
        <w:t>Информация о социально-экономическом развитии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b/>
          <w:sz w:val="28"/>
          <w:szCs w:val="28"/>
        </w:rPr>
      </w:pPr>
      <w:r w:rsidRPr="009C50DE">
        <w:rPr>
          <w:b/>
          <w:sz w:val="28"/>
          <w:szCs w:val="28"/>
        </w:rPr>
        <w:t xml:space="preserve">                  </w:t>
      </w:r>
      <w:proofErr w:type="spellStart"/>
      <w:r w:rsidRPr="009C50DE">
        <w:rPr>
          <w:b/>
          <w:sz w:val="28"/>
          <w:szCs w:val="28"/>
        </w:rPr>
        <w:t>Кумылженского</w:t>
      </w:r>
      <w:proofErr w:type="spellEnd"/>
      <w:r w:rsidRPr="009C50DE">
        <w:rPr>
          <w:b/>
          <w:sz w:val="28"/>
          <w:szCs w:val="28"/>
        </w:rPr>
        <w:t xml:space="preserve"> муниципального района за 202</w:t>
      </w:r>
      <w:r w:rsidR="008F3393">
        <w:rPr>
          <w:b/>
          <w:sz w:val="28"/>
          <w:szCs w:val="28"/>
        </w:rPr>
        <w:t>4</w:t>
      </w:r>
      <w:r w:rsidRPr="009C50DE">
        <w:rPr>
          <w:b/>
          <w:sz w:val="28"/>
          <w:szCs w:val="28"/>
        </w:rPr>
        <w:t xml:space="preserve"> год.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b/>
          <w:sz w:val="24"/>
          <w:szCs w:val="24"/>
        </w:rPr>
      </w:pPr>
      <w:r w:rsidRPr="009C50DE">
        <w:rPr>
          <w:b/>
          <w:sz w:val="24"/>
          <w:szCs w:val="24"/>
        </w:rPr>
        <w:t xml:space="preserve"> </w:t>
      </w:r>
    </w:p>
    <w:p w:rsidR="00C80AC7" w:rsidRPr="009C50DE" w:rsidRDefault="00C80AC7" w:rsidP="009C50DE">
      <w:pPr>
        <w:pStyle w:val="1"/>
        <w:spacing w:line="240" w:lineRule="auto"/>
        <w:jc w:val="both"/>
        <w:rPr>
          <w:b/>
          <w:sz w:val="24"/>
          <w:szCs w:val="24"/>
        </w:rPr>
      </w:pP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proofErr w:type="spellStart"/>
      <w:r w:rsidRPr="009C50DE">
        <w:rPr>
          <w:sz w:val="24"/>
          <w:szCs w:val="24"/>
        </w:rPr>
        <w:t>Кумылженский</w:t>
      </w:r>
      <w:proofErr w:type="spellEnd"/>
      <w:r w:rsidRPr="009C50DE">
        <w:rPr>
          <w:sz w:val="24"/>
          <w:szCs w:val="24"/>
        </w:rPr>
        <w:t xml:space="preserve"> муниципальный район расположен в западной части Волгоградской области. Районный центр находится в станице Кумылженской на расстоянии 240 км от областного центра – города Волгограда и на расстоянии 60 км от ближайшей железнодорожной станции </w:t>
      </w:r>
      <w:proofErr w:type="spellStart"/>
      <w:r w:rsidRPr="009C50DE">
        <w:rPr>
          <w:sz w:val="24"/>
          <w:szCs w:val="24"/>
        </w:rPr>
        <w:t>Себряково</w:t>
      </w:r>
      <w:proofErr w:type="spellEnd"/>
      <w:r w:rsidRPr="009C50DE">
        <w:rPr>
          <w:sz w:val="24"/>
          <w:szCs w:val="24"/>
        </w:rPr>
        <w:t xml:space="preserve">. 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Район граничит с Алексеевским, Михайловским, </w:t>
      </w:r>
      <w:proofErr w:type="spellStart"/>
      <w:r w:rsidRPr="009C50DE">
        <w:rPr>
          <w:sz w:val="24"/>
          <w:szCs w:val="24"/>
        </w:rPr>
        <w:t>Серафимовичским</w:t>
      </w:r>
      <w:proofErr w:type="spellEnd"/>
      <w:r w:rsidRPr="009C50DE">
        <w:rPr>
          <w:sz w:val="24"/>
          <w:szCs w:val="24"/>
        </w:rPr>
        <w:t xml:space="preserve"> районом Волгоградской области и с землями Ростовской области. Район расположен на левом берегу реки Дон, у места впадения в нее рек Хопер и Медведица.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 В </w:t>
      </w:r>
      <w:proofErr w:type="spellStart"/>
      <w:r w:rsidRPr="009C50DE">
        <w:rPr>
          <w:sz w:val="24"/>
          <w:szCs w:val="24"/>
        </w:rPr>
        <w:t>Кумылженском</w:t>
      </w:r>
      <w:proofErr w:type="spellEnd"/>
      <w:r w:rsidRPr="009C50DE">
        <w:rPr>
          <w:sz w:val="24"/>
          <w:szCs w:val="24"/>
        </w:rPr>
        <w:t xml:space="preserve"> муниципальном районе 9 сельских поселений, на территории которых расположено 78 населенных пунктов.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Площадь района составляет 2957,7 кв.км. Численность населения по состоянию на 01.10.202</w:t>
      </w:r>
      <w:r w:rsidR="008F3393">
        <w:rPr>
          <w:sz w:val="24"/>
          <w:szCs w:val="24"/>
        </w:rPr>
        <w:t>4</w:t>
      </w:r>
      <w:r w:rsidRPr="009C50DE">
        <w:rPr>
          <w:sz w:val="24"/>
          <w:szCs w:val="24"/>
        </w:rPr>
        <w:t xml:space="preserve"> года составляет </w:t>
      </w:r>
      <w:r w:rsidR="007F6419">
        <w:rPr>
          <w:sz w:val="24"/>
          <w:szCs w:val="24"/>
        </w:rPr>
        <w:t>17</w:t>
      </w:r>
      <w:r w:rsidR="00192BAC">
        <w:rPr>
          <w:sz w:val="24"/>
          <w:szCs w:val="24"/>
        </w:rPr>
        <w:t>360</w:t>
      </w:r>
      <w:r w:rsidRPr="009C50DE">
        <w:rPr>
          <w:sz w:val="24"/>
          <w:szCs w:val="24"/>
        </w:rPr>
        <w:t xml:space="preserve"> человек, плотность населения составляет </w:t>
      </w:r>
      <w:r w:rsidR="007F6419">
        <w:rPr>
          <w:sz w:val="24"/>
          <w:szCs w:val="24"/>
        </w:rPr>
        <w:t>5,</w:t>
      </w:r>
      <w:r w:rsidR="003B59F0">
        <w:rPr>
          <w:sz w:val="24"/>
          <w:szCs w:val="24"/>
        </w:rPr>
        <w:t>87</w:t>
      </w:r>
      <w:r w:rsidRPr="009C50DE">
        <w:rPr>
          <w:sz w:val="24"/>
          <w:szCs w:val="24"/>
        </w:rPr>
        <w:t xml:space="preserve"> человек</w:t>
      </w:r>
      <w:r w:rsidR="008F3393">
        <w:rPr>
          <w:sz w:val="24"/>
          <w:szCs w:val="24"/>
        </w:rPr>
        <w:t>а</w:t>
      </w:r>
      <w:r w:rsidRPr="009C50DE">
        <w:rPr>
          <w:sz w:val="24"/>
          <w:szCs w:val="24"/>
        </w:rPr>
        <w:t xml:space="preserve">  на 1 кв.км.</w:t>
      </w:r>
    </w:p>
    <w:p w:rsidR="00C80AC7" w:rsidRPr="009C50DE" w:rsidRDefault="009C50DE" w:rsidP="009C50DE">
      <w:pPr>
        <w:pStyle w:val="ae"/>
        <w:jc w:val="both"/>
        <w:rPr>
          <w:rFonts w:ascii="Times New Roman" w:hAnsi="Times New Roman"/>
          <w:szCs w:val="24"/>
        </w:rPr>
      </w:pPr>
      <w:r w:rsidRPr="009C50DE">
        <w:rPr>
          <w:rFonts w:ascii="Times New Roman" w:hAnsi="Times New Roman"/>
          <w:szCs w:val="24"/>
        </w:rPr>
        <w:t xml:space="preserve">Уровень газификации природным газом в районе – </w:t>
      </w:r>
      <w:r w:rsidR="002C4DC5">
        <w:rPr>
          <w:rFonts w:ascii="Times New Roman" w:hAnsi="Times New Roman"/>
          <w:szCs w:val="24"/>
        </w:rPr>
        <w:t>8</w:t>
      </w:r>
      <w:r w:rsidR="00300266">
        <w:rPr>
          <w:rFonts w:ascii="Times New Roman" w:hAnsi="Times New Roman"/>
          <w:szCs w:val="24"/>
        </w:rPr>
        <w:t>6</w:t>
      </w:r>
      <w:r w:rsidRPr="009C50DE">
        <w:rPr>
          <w:rFonts w:ascii="Times New Roman" w:hAnsi="Times New Roman"/>
          <w:szCs w:val="24"/>
        </w:rPr>
        <w:t xml:space="preserve">%, в среднем по Волгоградской области – </w:t>
      </w:r>
      <w:r w:rsidR="007F6419">
        <w:rPr>
          <w:rFonts w:ascii="Times New Roman" w:hAnsi="Times New Roman"/>
          <w:szCs w:val="24"/>
        </w:rPr>
        <w:t>92</w:t>
      </w:r>
      <w:r w:rsidRPr="009C50DE">
        <w:rPr>
          <w:rFonts w:ascii="Times New Roman" w:hAnsi="Times New Roman"/>
          <w:szCs w:val="24"/>
        </w:rPr>
        <w:t xml:space="preserve"> %,  дороги с твердым покрытием занимают 77% от общей протяженности дорог.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Сельское хозяйство является основной отраслью экономики в районе, преобладает производство растениеводческой продукции.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 Через территорию района проходит нефтепровод «Куйбышев – Лисичанск», автомобильные дороги, соединяющие с югом России.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b/>
          <w:sz w:val="24"/>
          <w:szCs w:val="24"/>
        </w:rPr>
        <w:t>Сельскохозяйственное производство –</w:t>
      </w:r>
      <w:r w:rsidRPr="009C50DE">
        <w:rPr>
          <w:sz w:val="24"/>
          <w:szCs w:val="24"/>
        </w:rPr>
        <w:t xml:space="preserve"> основная отрасль экономики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  <w:r w:rsidRPr="009C50DE">
        <w:rPr>
          <w:sz w:val="24"/>
          <w:szCs w:val="24"/>
        </w:rPr>
        <w:t xml:space="preserve"> муниципального района, преобладает производство растениеводческой продукции. В агропромышленном комплексе в настоящее время осуществляют хозяйственную деятельность 4</w:t>
      </w:r>
      <w:bookmarkStart w:id="0" w:name="_GoBack"/>
      <w:bookmarkEnd w:id="0"/>
      <w:r w:rsidR="008F3393">
        <w:rPr>
          <w:sz w:val="24"/>
          <w:szCs w:val="24"/>
        </w:rPr>
        <w:t>0</w:t>
      </w:r>
      <w:r w:rsidRPr="009C50DE">
        <w:rPr>
          <w:sz w:val="24"/>
          <w:szCs w:val="24"/>
        </w:rPr>
        <w:t xml:space="preserve"> сельскохозяйственн</w:t>
      </w:r>
      <w:r w:rsidR="003C666F">
        <w:rPr>
          <w:sz w:val="24"/>
          <w:szCs w:val="24"/>
        </w:rPr>
        <w:t>ых</w:t>
      </w:r>
      <w:r w:rsidRPr="009C50DE">
        <w:rPr>
          <w:sz w:val="24"/>
          <w:szCs w:val="24"/>
        </w:rPr>
        <w:t xml:space="preserve"> организаци</w:t>
      </w:r>
      <w:r w:rsidR="003C666F">
        <w:rPr>
          <w:sz w:val="24"/>
          <w:szCs w:val="24"/>
        </w:rPr>
        <w:t>й</w:t>
      </w:r>
      <w:r w:rsidRPr="009C50DE">
        <w:rPr>
          <w:sz w:val="24"/>
          <w:szCs w:val="24"/>
        </w:rPr>
        <w:t>, 12</w:t>
      </w:r>
      <w:r w:rsidR="008F3393">
        <w:rPr>
          <w:sz w:val="24"/>
          <w:szCs w:val="24"/>
        </w:rPr>
        <w:t>2</w:t>
      </w:r>
      <w:r w:rsidRPr="009C50DE">
        <w:rPr>
          <w:sz w:val="24"/>
          <w:szCs w:val="24"/>
        </w:rPr>
        <w:t xml:space="preserve"> крестьянских фермерских хозяйств и индивидуальных предпринимателей,  </w:t>
      </w:r>
      <w:r w:rsidR="0097411F">
        <w:rPr>
          <w:sz w:val="24"/>
          <w:szCs w:val="24"/>
        </w:rPr>
        <w:t>и 8627</w:t>
      </w:r>
      <w:r w:rsidRPr="009C50DE">
        <w:rPr>
          <w:sz w:val="24"/>
          <w:szCs w:val="24"/>
        </w:rPr>
        <w:t xml:space="preserve"> личных подсобных хозяйств.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АПК района специализируется в основном на производстве растениеводческой продукции.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Среднесписочная численность работников в сельском хозяйстве -</w:t>
      </w:r>
      <w:r w:rsidR="00F433EC">
        <w:rPr>
          <w:sz w:val="24"/>
          <w:szCs w:val="24"/>
        </w:rPr>
        <w:t>760</w:t>
      </w:r>
      <w:r w:rsidRPr="009C50DE">
        <w:rPr>
          <w:sz w:val="24"/>
          <w:szCs w:val="24"/>
        </w:rPr>
        <w:t xml:space="preserve"> человек. </w:t>
      </w:r>
    </w:p>
    <w:p w:rsidR="00AB3575" w:rsidRDefault="009C50DE" w:rsidP="00AB3575">
      <w:pPr>
        <w:pStyle w:val="1"/>
        <w:spacing w:line="240" w:lineRule="auto"/>
        <w:ind w:firstLine="708"/>
        <w:rPr>
          <w:sz w:val="24"/>
          <w:szCs w:val="24"/>
        </w:rPr>
      </w:pPr>
      <w:r w:rsidRPr="009C50DE">
        <w:rPr>
          <w:sz w:val="24"/>
          <w:szCs w:val="24"/>
        </w:rPr>
        <w:t>Под урожай 202</w:t>
      </w:r>
      <w:r w:rsidR="00902D2E">
        <w:rPr>
          <w:sz w:val="24"/>
          <w:szCs w:val="24"/>
        </w:rPr>
        <w:t>4</w:t>
      </w:r>
      <w:r w:rsidRPr="009C50DE">
        <w:rPr>
          <w:sz w:val="24"/>
          <w:szCs w:val="24"/>
        </w:rPr>
        <w:t xml:space="preserve"> года сельскохозяйственными товаропроизводителями 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  <w:r w:rsidRPr="009C50DE">
        <w:rPr>
          <w:sz w:val="24"/>
          <w:szCs w:val="24"/>
        </w:rPr>
        <w:t xml:space="preserve"> района  было посеяно зерновых культур   </w:t>
      </w:r>
      <w:r w:rsidR="00902D2E">
        <w:rPr>
          <w:sz w:val="24"/>
          <w:szCs w:val="24"/>
        </w:rPr>
        <w:t>44,5</w:t>
      </w:r>
      <w:r w:rsidRPr="009C50DE">
        <w:rPr>
          <w:sz w:val="24"/>
          <w:szCs w:val="24"/>
        </w:rPr>
        <w:t xml:space="preserve"> тыс. га,  технических культур -  </w:t>
      </w:r>
      <w:r w:rsidR="00B71DC9">
        <w:rPr>
          <w:sz w:val="24"/>
          <w:szCs w:val="24"/>
        </w:rPr>
        <w:t>23,3</w:t>
      </w:r>
      <w:r w:rsidRPr="009C50DE">
        <w:rPr>
          <w:sz w:val="24"/>
          <w:szCs w:val="24"/>
        </w:rPr>
        <w:t xml:space="preserve">  тыс. га. Под урожай 202</w:t>
      </w:r>
      <w:r w:rsidR="00902D2E">
        <w:rPr>
          <w:sz w:val="24"/>
          <w:szCs w:val="24"/>
        </w:rPr>
        <w:t>5</w:t>
      </w:r>
      <w:r w:rsidR="007B7CE8">
        <w:rPr>
          <w:sz w:val="24"/>
          <w:szCs w:val="24"/>
        </w:rPr>
        <w:t xml:space="preserve"> </w:t>
      </w:r>
      <w:r w:rsidRPr="009C50DE">
        <w:rPr>
          <w:sz w:val="24"/>
          <w:szCs w:val="24"/>
        </w:rPr>
        <w:t xml:space="preserve">года посеяно </w:t>
      </w:r>
      <w:r w:rsidR="00096F10">
        <w:rPr>
          <w:sz w:val="24"/>
          <w:szCs w:val="24"/>
        </w:rPr>
        <w:t>38,4</w:t>
      </w:r>
      <w:r w:rsidRPr="00B71DC9">
        <w:rPr>
          <w:sz w:val="24"/>
          <w:szCs w:val="24"/>
        </w:rPr>
        <w:t xml:space="preserve">  тыс</w:t>
      </w:r>
      <w:r w:rsidRPr="009C50DE">
        <w:rPr>
          <w:sz w:val="24"/>
          <w:szCs w:val="24"/>
        </w:rPr>
        <w:t>. га озимых культур. По состоянию на 01.01.202</w:t>
      </w:r>
      <w:r w:rsidR="00C422BF">
        <w:rPr>
          <w:sz w:val="24"/>
          <w:szCs w:val="24"/>
        </w:rPr>
        <w:t>5</w:t>
      </w:r>
      <w:r w:rsidRPr="009C50DE">
        <w:rPr>
          <w:sz w:val="24"/>
          <w:szCs w:val="24"/>
        </w:rPr>
        <w:t xml:space="preserve"> года собрано </w:t>
      </w:r>
      <w:r w:rsidR="00C422BF">
        <w:rPr>
          <w:sz w:val="24"/>
          <w:szCs w:val="24"/>
        </w:rPr>
        <w:t>123,6</w:t>
      </w:r>
      <w:r w:rsidRPr="009C50DE">
        <w:rPr>
          <w:sz w:val="24"/>
          <w:szCs w:val="24"/>
        </w:rPr>
        <w:t xml:space="preserve">  тыс. тонн зерна и </w:t>
      </w:r>
      <w:r w:rsidR="00C422BF">
        <w:rPr>
          <w:sz w:val="24"/>
          <w:szCs w:val="24"/>
        </w:rPr>
        <w:t>37,4</w:t>
      </w:r>
      <w:r w:rsidRPr="009C50DE">
        <w:rPr>
          <w:sz w:val="24"/>
          <w:szCs w:val="24"/>
        </w:rPr>
        <w:t xml:space="preserve"> тыс. тонн подсолнечника.</w:t>
      </w:r>
    </w:p>
    <w:p w:rsidR="00AB3575" w:rsidRPr="00AB3575" w:rsidRDefault="00AB3575" w:rsidP="00AB3575">
      <w:pPr>
        <w:pStyle w:val="1"/>
        <w:spacing w:line="240" w:lineRule="auto"/>
        <w:ind w:firstLine="708"/>
        <w:rPr>
          <w:sz w:val="24"/>
          <w:szCs w:val="24"/>
        </w:rPr>
      </w:pPr>
      <w:r w:rsidRPr="00AB3575">
        <w:rPr>
          <w:sz w:val="24"/>
          <w:szCs w:val="24"/>
        </w:rPr>
        <w:t xml:space="preserve">В 2024 году приобретено 43 единицы сельскохозяйственной техники на сумму 224,9 млн. руб. (12 тракторов на 72,5 млн. руб., 3 комбайна на сумму 39,8 млн. руб., другая сельскохозяйственная техника и оборудование в количестве 28 единиц на сумму 112,6 млн. руб.). </w:t>
      </w:r>
    </w:p>
    <w:p w:rsidR="00C80AC7" w:rsidRPr="00E66EB7" w:rsidRDefault="009C50DE" w:rsidP="00AB3575">
      <w:pPr>
        <w:pStyle w:val="ae"/>
        <w:jc w:val="both"/>
        <w:rPr>
          <w:rFonts w:ascii="Times New Roman" w:hAnsi="Times New Roman"/>
          <w:szCs w:val="24"/>
        </w:rPr>
      </w:pPr>
      <w:r w:rsidRPr="00E66EB7">
        <w:rPr>
          <w:rFonts w:ascii="Times New Roman" w:hAnsi="Times New Roman"/>
          <w:szCs w:val="24"/>
        </w:rPr>
        <w:t>Поголовье  скота  в районе на 01.01.202</w:t>
      </w:r>
      <w:r w:rsidR="00C422BF" w:rsidRPr="00E66EB7">
        <w:rPr>
          <w:rFonts w:ascii="Times New Roman" w:hAnsi="Times New Roman"/>
          <w:szCs w:val="24"/>
        </w:rPr>
        <w:t>5</w:t>
      </w:r>
      <w:r w:rsidRPr="00E66EB7">
        <w:rPr>
          <w:rFonts w:ascii="Times New Roman" w:hAnsi="Times New Roman"/>
          <w:szCs w:val="24"/>
        </w:rPr>
        <w:t xml:space="preserve"> года составляет </w:t>
      </w:r>
      <w:r w:rsidR="00C422BF" w:rsidRPr="00E66EB7">
        <w:rPr>
          <w:rFonts w:ascii="Times New Roman" w:hAnsi="Times New Roman"/>
          <w:szCs w:val="24"/>
        </w:rPr>
        <w:t xml:space="preserve">7104 </w:t>
      </w:r>
      <w:r w:rsidRPr="00E66EB7">
        <w:rPr>
          <w:rFonts w:ascii="Times New Roman" w:hAnsi="Times New Roman"/>
          <w:szCs w:val="24"/>
        </w:rPr>
        <w:t xml:space="preserve">голов, в том числе  коров </w:t>
      </w:r>
      <w:r w:rsidR="00B71DC9" w:rsidRPr="00E66EB7">
        <w:rPr>
          <w:rFonts w:ascii="Times New Roman" w:hAnsi="Times New Roman"/>
          <w:szCs w:val="24"/>
        </w:rPr>
        <w:t>–</w:t>
      </w:r>
      <w:r w:rsidRPr="00E66EB7">
        <w:rPr>
          <w:rFonts w:ascii="Times New Roman" w:hAnsi="Times New Roman"/>
          <w:szCs w:val="24"/>
        </w:rPr>
        <w:t xml:space="preserve"> </w:t>
      </w:r>
      <w:r w:rsidR="00C422BF" w:rsidRPr="00E66EB7">
        <w:rPr>
          <w:rFonts w:ascii="Times New Roman" w:hAnsi="Times New Roman"/>
          <w:szCs w:val="24"/>
        </w:rPr>
        <w:t>3990</w:t>
      </w:r>
      <w:r w:rsidR="00B71DC9" w:rsidRPr="00E66EB7">
        <w:rPr>
          <w:rFonts w:ascii="Times New Roman" w:hAnsi="Times New Roman"/>
          <w:szCs w:val="24"/>
        </w:rPr>
        <w:t xml:space="preserve"> </w:t>
      </w:r>
      <w:r w:rsidRPr="00E66EB7">
        <w:rPr>
          <w:rFonts w:ascii="Times New Roman" w:hAnsi="Times New Roman"/>
          <w:szCs w:val="24"/>
        </w:rPr>
        <w:t xml:space="preserve">голов, поголовье  свиней - </w:t>
      </w:r>
      <w:r w:rsidR="00C422BF" w:rsidRPr="00E66EB7">
        <w:rPr>
          <w:rFonts w:ascii="Times New Roman" w:hAnsi="Times New Roman"/>
          <w:szCs w:val="24"/>
        </w:rPr>
        <w:t>1229</w:t>
      </w:r>
      <w:r w:rsidRPr="00E66EB7">
        <w:rPr>
          <w:rFonts w:ascii="Times New Roman" w:hAnsi="Times New Roman"/>
          <w:szCs w:val="24"/>
        </w:rPr>
        <w:t xml:space="preserve"> голов,  птицы – </w:t>
      </w:r>
      <w:r w:rsidR="00C422BF" w:rsidRPr="00E66EB7">
        <w:rPr>
          <w:rFonts w:ascii="Times New Roman" w:hAnsi="Times New Roman"/>
          <w:szCs w:val="24"/>
        </w:rPr>
        <w:t>19,6</w:t>
      </w:r>
      <w:r w:rsidRPr="00E66EB7">
        <w:rPr>
          <w:rFonts w:ascii="Times New Roman" w:hAnsi="Times New Roman"/>
          <w:szCs w:val="24"/>
        </w:rPr>
        <w:t xml:space="preserve"> тыс. голов.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bCs/>
          <w:sz w:val="24"/>
          <w:szCs w:val="24"/>
        </w:rPr>
      </w:pPr>
      <w:r w:rsidRPr="009C50DE">
        <w:rPr>
          <w:sz w:val="24"/>
          <w:szCs w:val="24"/>
        </w:rPr>
        <w:t>Сбор молока у населения осуществляют ОАО «МСК Михайловский» и ОАО «Еланский МСК»</w:t>
      </w:r>
      <w:r w:rsidR="008A6F91">
        <w:rPr>
          <w:sz w:val="24"/>
          <w:szCs w:val="24"/>
        </w:rPr>
        <w:t>, СП</w:t>
      </w:r>
      <w:r w:rsidR="00FE5379">
        <w:rPr>
          <w:sz w:val="24"/>
          <w:szCs w:val="24"/>
        </w:rPr>
        <w:t>СК</w:t>
      </w:r>
      <w:r w:rsidR="008A6F91">
        <w:rPr>
          <w:sz w:val="24"/>
          <w:szCs w:val="24"/>
        </w:rPr>
        <w:t xml:space="preserve"> «Краснянский»</w:t>
      </w:r>
      <w:r w:rsidR="00FE5379">
        <w:rPr>
          <w:sz w:val="24"/>
          <w:szCs w:val="24"/>
        </w:rPr>
        <w:t>,</w:t>
      </w:r>
      <w:r w:rsidR="008A6F91">
        <w:rPr>
          <w:sz w:val="24"/>
          <w:szCs w:val="24"/>
        </w:rPr>
        <w:t xml:space="preserve"> ООО «</w:t>
      </w:r>
      <w:proofErr w:type="spellStart"/>
      <w:r w:rsidR="008A6F91">
        <w:rPr>
          <w:sz w:val="24"/>
          <w:szCs w:val="24"/>
        </w:rPr>
        <w:t>Донмол</w:t>
      </w:r>
      <w:proofErr w:type="spellEnd"/>
      <w:r w:rsidR="008A6F91">
        <w:rPr>
          <w:sz w:val="24"/>
          <w:szCs w:val="24"/>
        </w:rPr>
        <w:t>»</w:t>
      </w:r>
      <w:r w:rsidR="00FE5379">
        <w:rPr>
          <w:sz w:val="24"/>
          <w:szCs w:val="24"/>
        </w:rPr>
        <w:t>,</w:t>
      </w:r>
      <w:r w:rsidR="008A6F91">
        <w:rPr>
          <w:sz w:val="24"/>
          <w:szCs w:val="24"/>
        </w:rPr>
        <w:t xml:space="preserve"> ООО «</w:t>
      </w:r>
      <w:proofErr w:type="spellStart"/>
      <w:r w:rsidR="008A6F91">
        <w:rPr>
          <w:sz w:val="24"/>
          <w:szCs w:val="24"/>
        </w:rPr>
        <w:t>Молзавод</w:t>
      </w:r>
      <w:proofErr w:type="spellEnd"/>
      <w:r w:rsidR="008A6F91">
        <w:rPr>
          <w:sz w:val="24"/>
          <w:szCs w:val="24"/>
        </w:rPr>
        <w:t xml:space="preserve"> новый</w:t>
      </w:r>
      <w:r w:rsidR="0092088B">
        <w:rPr>
          <w:sz w:val="24"/>
          <w:szCs w:val="24"/>
        </w:rPr>
        <w:t>»</w:t>
      </w:r>
      <w:r w:rsidR="008A6F91">
        <w:rPr>
          <w:sz w:val="24"/>
          <w:szCs w:val="24"/>
        </w:rPr>
        <w:t xml:space="preserve"> ООО «</w:t>
      </w:r>
      <w:proofErr w:type="spellStart"/>
      <w:r w:rsidR="008A6F91">
        <w:rPr>
          <w:sz w:val="24"/>
          <w:szCs w:val="24"/>
        </w:rPr>
        <w:t>Диас</w:t>
      </w:r>
      <w:proofErr w:type="spellEnd"/>
      <w:r w:rsidR="008A6F91">
        <w:rPr>
          <w:sz w:val="24"/>
          <w:szCs w:val="24"/>
        </w:rPr>
        <w:t>»</w:t>
      </w:r>
      <w:r w:rsidRPr="009C50DE">
        <w:rPr>
          <w:sz w:val="24"/>
          <w:szCs w:val="24"/>
        </w:rPr>
        <w:t>. За  202</w:t>
      </w:r>
      <w:r w:rsidR="00C422BF">
        <w:rPr>
          <w:sz w:val="24"/>
          <w:szCs w:val="24"/>
        </w:rPr>
        <w:t>4</w:t>
      </w:r>
      <w:r w:rsidRPr="009C50DE">
        <w:rPr>
          <w:sz w:val="24"/>
          <w:szCs w:val="24"/>
        </w:rPr>
        <w:t xml:space="preserve"> год закупки продукции животноводства в личных подворьях населения составили: молока – </w:t>
      </w:r>
      <w:r w:rsidR="00C422BF">
        <w:rPr>
          <w:sz w:val="24"/>
          <w:szCs w:val="24"/>
        </w:rPr>
        <w:t>7467</w:t>
      </w:r>
      <w:r w:rsidRPr="009C50DE">
        <w:rPr>
          <w:sz w:val="24"/>
          <w:szCs w:val="24"/>
        </w:rPr>
        <w:t xml:space="preserve"> тонн, мяса-3</w:t>
      </w:r>
      <w:r w:rsidR="00B71DC9">
        <w:rPr>
          <w:sz w:val="24"/>
          <w:szCs w:val="24"/>
        </w:rPr>
        <w:t>7</w:t>
      </w:r>
      <w:r w:rsidR="00C422BF">
        <w:rPr>
          <w:sz w:val="24"/>
          <w:szCs w:val="24"/>
        </w:rPr>
        <w:t>5</w:t>
      </w:r>
      <w:r w:rsidRPr="009C50DE">
        <w:rPr>
          <w:sz w:val="24"/>
          <w:szCs w:val="24"/>
        </w:rPr>
        <w:t>,0 тонн.</w:t>
      </w:r>
    </w:p>
    <w:p w:rsidR="00D61F63" w:rsidRPr="00D61F63" w:rsidRDefault="009C50DE" w:rsidP="00D61F63">
      <w:pPr>
        <w:pStyle w:val="1"/>
        <w:spacing w:line="240" w:lineRule="auto"/>
        <w:ind w:firstLine="708"/>
        <w:jc w:val="both"/>
        <w:rPr>
          <w:bCs/>
          <w:kern w:val="2"/>
          <w:sz w:val="24"/>
          <w:szCs w:val="24"/>
        </w:rPr>
      </w:pPr>
      <w:r w:rsidRPr="009C50DE">
        <w:rPr>
          <w:bCs/>
          <w:sz w:val="24"/>
          <w:szCs w:val="24"/>
        </w:rPr>
        <w:t xml:space="preserve">  </w:t>
      </w:r>
      <w:r w:rsidRPr="00663C4C">
        <w:rPr>
          <w:b/>
          <w:bCs/>
          <w:kern w:val="2"/>
          <w:sz w:val="24"/>
          <w:szCs w:val="24"/>
        </w:rPr>
        <w:t>Промышленность</w:t>
      </w:r>
      <w:r w:rsidRPr="009C50DE">
        <w:rPr>
          <w:bCs/>
          <w:kern w:val="2"/>
          <w:sz w:val="24"/>
          <w:szCs w:val="24"/>
        </w:rPr>
        <w:t>.</w:t>
      </w:r>
      <w:r w:rsidRPr="009C50DE">
        <w:rPr>
          <w:b/>
          <w:bCs/>
          <w:kern w:val="2"/>
          <w:sz w:val="24"/>
          <w:szCs w:val="24"/>
        </w:rPr>
        <w:t xml:space="preserve"> </w:t>
      </w:r>
      <w:r w:rsidR="00D61F63" w:rsidRPr="00D61F63">
        <w:rPr>
          <w:bCs/>
          <w:kern w:val="2"/>
          <w:sz w:val="24"/>
          <w:szCs w:val="24"/>
        </w:rPr>
        <w:t xml:space="preserve">В сфере промышленности в </w:t>
      </w:r>
      <w:proofErr w:type="spellStart"/>
      <w:r w:rsidR="00D61F63" w:rsidRPr="00D61F63">
        <w:rPr>
          <w:bCs/>
          <w:kern w:val="2"/>
          <w:sz w:val="24"/>
          <w:szCs w:val="24"/>
        </w:rPr>
        <w:t>Кумылженском</w:t>
      </w:r>
      <w:proofErr w:type="spellEnd"/>
      <w:r w:rsidR="00D61F63" w:rsidRPr="00D61F63">
        <w:rPr>
          <w:bCs/>
          <w:kern w:val="2"/>
          <w:sz w:val="24"/>
          <w:szCs w:val="24"/>
        </w:rPr>
        <w:t xml:space="preserve"> муниципальном районе осуществляют деятельность 3 предприятия: </w:t>
      </w:r>
    </w:p>
    <w:p w:rsidR="00D61F63" w:rsidRPr="00D61F63" w:rsidRDefault="00D61F63" w:rsidP="00D61F63">
      <w:pPr>
        <w:ind w:firstLine="709"/>
        <w:rPr>
          <w:rFonts w:ascii="Times New Roman" w:hAnsi="Times New Roman"/>
          <w:szCs w:val="24"/>
        </w:rPr>
      </w:pPr>
      <w:r w:rsidRPr="00D61F63">
        <w:rPr>
          <w:szCs w:val="24"/>
        </w:rPr>
        <w:t xml:space="preserve">         </w:t>
      </w:r>
      <w:r w:rsidRPr="00D61F63">
        <w:rPr>
          <w:rFonts w:ascii="Times New Roman" w:hAnsi="Times New Roman"/>
          <w:szCs w:val="24"/>
        </w:rPr>
        <w:t xml:space="preserve">-муниципальное бюджетное учреждение «Коммунальное обслуживание </w:t>
      </w:r>
      <w:proofErr w:type="spellStart"/>
      <w:r w:rsidRPr="00D61F63">
        <w:rPr>
          <w:rFonts w:ascii="Times New Roman" w:hAnsi="Times New Roman"/>
          <w:szCs w:val="24"/>
        </w:rPr>
        <w:t>Кумылженского</w:t>
      </w:r>
      <w:proofErr w:type="spellEnd"/>
      <w:r w:rsidRPr="00D61F63">
        <w:rPr>
          <w:rFonts w:ascii="Times New Roman" w:hAnsi="Times New Roman"/>
          <w:szCs w:val="24"/>
        </w:rPr>
        <w:t xml:space="preserve"> муниципального района Волгоградской области»</w:t>
      </w:r>
    </w:p>
    <w:p w:rsidR="00D61F63" w:rsidRPr="00D61F63" w:rsidRDefault="00D61F63" w:rsidP="00D61F63">
      <w:pPr>
        <w:ind w:firstLine="709"/>
        <w:rPr>
          <w:rFonts w:ascii="Times New Roman" w:hAnsi="Times New Roman"/>
          <w:szCs w:val="24"/>
        </w:rPr>
      </w:pPr>
      <w:r w:rsidRPr="00D61F63">
        <w:rPr>
          <w:rFonts w:ascii="Times New Roman" w:hAnsi="Times New Roman"/>
          <w:szCs w:val="24"/>
        </w:rPr>
        <w:lastRenderedPageBreak/>
        <w:t xml:space="preserve">-муниципальное предприятие «Хопер» </w:t>
      </w:r>
      <w:proofErr w:type="spellStart"/>
      <w:r w:rsidRPr="00D61F63">
        <w:rPr>
          <w:rFonts w:ascii="Times New Roman" w:hAnsi="Times New Roman"/>
          <w:szCs w:val="24"/>
        </w:rPr>
        <w:t>Слащевского</w:t>
      </w:r>
      <w:proofErr w:type="spellEnd"/>
      <w:r w:rsidRPr="00D61F63">
        <w:rPr>
          <w:rFonts w:ascii="Times New Roman" w:hAnsi="Times New Roman"/>
          <w:szCs w:val="24"/>
        </w:rPr>
        <w:t xml:space="preserve"> сельского поселения по коммунальному обслуживанию населения;</w:t>
      </w:r>
    </w:p>
    <w:p w:rsidR="00D61F63" w:rsidRPr="00D61F63" w:rsidRDefault="00D61F63" w:rsidP="00D61F63">
      <w:pPr>
        <w:ind w:firstLine="709"/>
        <w:rPr>
          <w:rFonts w:ascii="Times New Roman" w:hAnsi="Times New Roman"/>
          <w:szCs w:val="24"/>
        </w:rPr>
      </w:pPr>
      <w:r w:rsidRPr="00D61F63">
        <w:rPr>
          <w:rFonts w:ascii="Times New Roman" w:hAnsi="Times New Roman"/>
          <w:szCs w:val="24"/>
        </w:rPr>
        <w:t>-муниципальное автономное учреждение «Редакция газеты «Победа».</w:t>
      </w:r>
    </w:p>
    <w:p w:rsidR="00D61F63" w:rsidRPr="00D61F63" w:rsidRDefault="00D61F63" w:rsidP="00D61F63">
      <w:pPr>
        <w:ind w:firstLine="709"/>
        <w:rPr>
          <w:rFonts w:ascii="Times New Roman" w:hAnsi="Times New Roman"/>
          <w:szCs w:val="24"/>
        </w:rPr>
      </w:pPr>
      <w:r w:rsidRPr="00D61F63">
        <w:rPr>
          <w:rFonts w:ascii="Times New Roman" w:hAnsi="Times New Roman"/>
          <w:szCs w:val="24"/>
        </w:rPr>
        <w:t xml:space="preserve">     МБУ Коммунальное обслуживание </w:t>
      </w:r>
      <w:proofErr w:type="spellStart"/>
      <w:r w:rsidRPr="00D61F63">
        <w:rPr>
          <w:rFonts w:ascii="Times New Roman" w:hAnsi="Times New Roman"/>
          <w:szCs w:val="24"/>
        </w:rPr>
        <w:t>Кумылженского</w:t>
      </w:r>
      <w:proofErr w:type="spellEnd"/>
      <w:r w:rsidRPr="00D61F63">
        <w:rPr>
          <w:rFonts w:ascii="Times New Roman" w:hAnsi="Times New Roman"/>
          <w:szCs w:val="24"/>
        </w:rPr>
        <w:t xml:space="preserve"> муниципального района Волгоградской области»- основной и дополнительный вид деятельности – производство пара и горячей воды (тепловой энергии) и распределение воды, уборка территории, удаление и обработка твердых отходов, удаление сточных вод. </w:t>
      </w:r>
      <w:proofErr w:type="gramStart"/>
      <w:r w:rsidRPr="00D61F63">
        <w:rPr>
          <w:rFonts w:ascii="Times New Roman" w:hAnsi="Times New Roman"/>
          <w:szCs w:val="24"/>
        </w:rPr>
        <w:t xml:space="preserve">За  2024 год предприятием вывезено 11,0 тыс. куб.м. жидких бытовых отходов (2023 год-11,6 тыс. куб. м.), отпущено 123,2 тыс. куб. м. воды (2023г-127,4), произведено 4,0 тыс. г/кал тепловой энергии (2023г-3,9 тыс. г/кал). </w:t>
      </w:r>
      <w:proofErr w:type="gramEnd"/>
    </w:p>
    <w:p w:rsidR="00D61F63" w:rsidRPr="00D61F63" w:rsidRDefault="00D61F63" w:rsidP="00D61F63">
      <w:pPr>
        <w:rPr>
          <w:rFonts w:ascii="Times New Roman" w:hAnsi="Times New Roman"/>
          <w:szCs w:val="24"/>
        </w:rPr>
      </w:pPr>
      <w:r w:rsidRPr="00D61F63">
        <w:rPr>
          <w:rFonts w:ascii="Times New Roman" w:hAnsi="Times New Roman"/>
          <w:szCs w:val="24"/>
        </w:rPr>
        <w:t xml:space="preserve">     МП «Хопер» </w:t>
      </w:r>
      <w:proofErr w:type="spellStart"/>
      <w:r w:rsidRPr="00D61F63">
        <w:rPr>
          <w:rFonts w:ascii="Times New Roman" w:hAnsi="Times New Roman"/>
          <w:szCs w:val="24"/>
        </w:rPr>
        <w:t>Слащевского</w:t>
      </w:r>
      <w:proofErr w:type="spellEnd"/>
      <w:r w:rsidRPr="00D61F63">
        <w:rPr>
          <w:rFonts w:ascii="Times New Roman" w:hAnsi="Times New Roman"/>
          <w:szCs w:val="24"/>
        </w:rPr>
        <w:t xml:space="preserve"> сельского поселения - основной и дополнительный вид деятельности – распределение воды и уборка территории. Предприятие зарегистрировано и осуществляет деятельность с 20.01.2012 года. За 2024 год</w:t>
      </w:r>
      <w:r w:rsidRPr="00D61F63">
        <w:rPr>
          <w:rFonts w:ascii="Times New Roman" w:hAnsi="Times New Roman"/>
          <w:b/>
          <w:szCs w:val="24"/>
        </w:rPr>
        <w:t xml:space="preserve">  </w:t>
      </w:r>
      <w:r w:rsidRPr="00D61F63">
        <w:rPr>
          <w:rFonts w:ascii="Times New Roman" w:hAnsi="Times New Roman"/>
          <w:szCs w:val="24"/>
        </w:rPr>
        <w:t>предприятием отпущено 26,2 тыс. куб. метров воды. (2023г-22,8).</w:t>
      </w:r>
    </w:p>
    <w:p w:rsidR="00D61F63" w:rsidRPr="00D61F63" w:rsidRDefault="00D61F63" w:rsidP="00D61F63">
      <w:pPr>
        <w:pStyle w:val="1"/>
        <w:spacing w:line="240" w:lineRule="auto"/>
        <w:jc w:val="both"/>
        <w:rPr>
          <w:sz w:val="24"/>
          <w:szCs w:val="24"/>
        </w:rPr>
      </w:pPr>
      <w:r w:rsidRPr="00D61F63">
        <w:rPr>
          <w:sz w:val="24"/>
          <w:szCs w:val="24"/>
        </w:rPr>
        <w:t xml:space="preserve">       Муниципальное автономное учреждение «Редакция газеты «Победа» - основной вид деятельности - издание газет и рекламная деятельность. Учреждение оказывает услуги (выполняет работы) в соответствии с муниципальным заданием, сформированным в установленном порядке. </w:t>
      </w:r>
    </w:p>
    <w:p w:rsidR="00C80AC7" w:rsidRPr="009C50DE" w:rsidRDefault="00D912FA" w:rsidP="00D61F63">
      <w:pPr>
        <w:pStyle w:val="1"/>
        <w:spacing w:line="240" w:lineRule="auto"/>
        <w:ind w:firstLine="708"/>
        <w:jc w:val="both"/>
        <w:rPr>
          <w:bCs/>
          <w:sz w:val="24"/>
          <w:szCs w:val="24"/>
        </w:rPr>
      </w:pPr>
      <w:r>
        <w:rPr>
          <w:iCs/>
          <w:sz w:val="24"/>
          <w:szCs w:val="24"/>
        </w:rPr>
        <w:t xml:space="preserve">       </w:t>
      </w:r>
      <w:r w:rsidR="009C50DE" w:rsidRPr="009C50DE">
        <w:rPr>
          <w:iCs/>
          <w:sz w:val="24"/>
          <w:szCs w:val="24"/>
        </w:rPr>
        <w:t xml:space="preserve">По данным </w:t>
      </w:r>
      <w:proofErr w:type="spellStart"/>
      <w:r w:rsidR="009C50DE" w:rsidRPr="009C50DE">
        <w:rPr>
          <w:iCs/>
          <w:sz w:val="24"/>
          <w:szCs w:val="24"/>
        </w:rPr>
        <w:t>Волгоградстата</w:t>
      </w:r>
      <w:proofErr w:type="spellEnd"/>
      <w:r w:rsidR="009C50DE" w:rsidRPr="009C50DE">
        <w:rPr>
          <w:iCs/>
          <w:sz w:val="24"/>
          <w:szCs w:val="24"/>
        </w:rPr>
        <w:t xml:space="preserve"> за </w:t>
      </w:r>
      <w:r w:rsidR="009C50DE" w:rsidRPr="009C50DE">
        <w:rPr>
          <w:sz w:val="24"/>
          <w:szCs w:val="24"/>
        </w:rPr>
        <w:t>202</w:t>
      </w:r>
      <w:r w:rsidR="003B59F0">
        <w:rPr>
          <w:sz w:val="24"/>
          <w:szCs w:val="24"/>
        </w:rPr>
        <w:t>4</w:t>
      </w:r>
      <w:r w:rsidR="009C50DE" w:rsidRPr="009C50DE">
        <w:rPr>
          <w:sz w:val="24"/>
          <w:szCs w:val="24"/>
        </w:rPr>
        <w:t xml:space="preserve"> год </w:t>
      </w:r>
      <w:r w:rsidR="009C50DE" w:rsidRPr="009C50DE">
        <w:rPr>
          <w:bCs/>
          <w:sz w:val="24"/>
          <w:szCs w:val="24"/>
        </w:rPr>
        <w:t>объем отгруженных товаров собственного производства, выполненных работ  и услуг собственными силами по сравнению с аналогичным периодом 20</w:t>
      </w:r>
      <w:r w:rsidR="007B7CE8">
        <w:rPr>
          <w:bCs/>
          <w:sz w:val="24"/>
          <w:szCs w:val="24"/>
        </w:rPr>
        <w:t>2</w:t>
      </w:r>
      <w:r w:rsidR="003B59F0">
        <w:rPr>
          <w:bCs/>
          <w:sz w:val="24"/>
          <w:szCs w:val="24"/>
        </w:rPr>
        <w:t>3</w:t>
      </w:r>
      <w:r w:rsidR="009C50DE" w:rsidRPr="009C50DE">
        <w:rPr>
          <w:bCs/>
          <w:sz w:val="24"/>
          <w:szCs w:val="24"/>
        </w:rPr>
        <w:t xml:space="preserve"> года </w:t>
      </w:r>
      <w:r w:rsidR="003B59F0">
        <w:rPr>
          <w:bCs/>
          <w:sz w:val="24"/>
          <w:szCs w:val="24"/>
        </w:rPr>
        <w:t>уменьшился</w:t>
      </w:r>
      <w:r w:rsidR="009C50DE" w:rsidRPr="009C50DE">
        <w:rPr>
          <w:bCs/>
          <w:sz w:val="24"/>
          <w:szCs w:val="24"/>
        </w:rPr>
        <w:t xml:space="preserve"> </w:t>
      </w:r>
      <w:r w:rsidR="000D6492">
        <w:rPr>
          <w:bCs/>
          <w:sz w:val="24"/>
          <w:szCs w:val="24"/>
        </w:rPr>
        <w:t xml:space="preserve">и составляет </w:t>
      </w:r>
      <w:r w:rsidR="003B59F0">
        <w:rPr>
          <w:bCs/>
          <w:sz w:val="24"/>
          <w:szCs w:val="24"/>
        </w:rPr>
        <w:t>84,7</w:t>
      </w:r>
      <w:r w:rsidR="000D6492">
        <w:rPr>
          <w:bCs/>
          <w:sz w:val="24"/>
          <w:szCs w:val="24"/>
        </w:rPr>
        <w:t>%</w:t>
      </w:r>
      <w:r w:rsidR="009C50DE" w:rsidRPr="009C50DE">
        <w:rPr>
          <w:bCs/>
          <w:sz w:val="24"/>
          <w:szCs w:val="24"/>
        </w:rPr>
        <w:t xml:space="preserve">.  </w:t>
      </w:r>
    </w:p>
    <w:p w:rsidR="00C80AC7" w:rsidRPr="009C50DE" w:rsidRDefault="00F22CC9" w:rsidP="00F22CC9">
      <w:pPr>
        <w:pStyle w:val="1"/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9C50DE" w:rsidRPr="009C50DE">
        <w:rPr>
          <w:b/>
          <w:sz w:val="24"/>
          <w:szCs w:val="24"/>
        </w:rPr>
        <w:t xml:space="preserve">Дорожное хозяйство и транспорт. </w:t>
      </w:r>
      <w:r w:rsidR="009C50DE" w:rsidRPr="009C50DE">
        <w:rPr>
          <w:sz w:val="24"/>
          <w:szCs w:val="24"/>
        </w:rPr>
        <w:t>Протяженность автомобильных дорог общего пользования  на территории района – 92</w:t>
      </w:r>
      <w:r w:rsidR="004302A7">
        <w:rPr>
          <w:sz w:val="24"/>
          <w:szCs w:val="24"/>
        </w:rPr>
        <w:t>6</w:t>
      </w:r>
      <w:r w:rsidR="009C50DE" w:rsidRPr="009C50DE">
        <w:rPr>
          <w:sz w:val="24"/>
          <w:szCs w:val="24"/>
        </w:rPr>
        <w:t>,</w:t>
      </w:r>
      <w:r w:rsidR="004302A7">
        <w:rPr>
          <w:sz w:val="24"/>
          <w:szCs w:val="24"/>
        </w:rPr>
        <w:t>4</w:t>
      </w:r>
      <w:r w:rsidR="009C50DE" w:rsidRPr="009C50DE">
        <w:rPr>
          <w:sz w:val="24"/>
          <w:szCs w:val="24"/>
        </w:rPr>
        <w:t xml:space="preserve">3 км, из них областной  собственности — </w:t>
      </w:r>
      <w:r w:rsidR="004302A7">
        <w:rPr>
          <w:sz w:val="24"/>
          <w:szCs w:val="24"/>
        </w:rPr>
        <w:t>307,79</w:t>
      </w:r>
      <w:r w:rsidR="009C50DE" w:rsidRPr="009C50DE">
        <w:rPr>
          <w:sz w:val="24"/>
          <w:szCs w:val="24"/>
        </w:rPr>
        <w:t xml:space="preserve"> км, муниципальной собственности с/поселений – </w:t>
      </w:r>
      <w:r w:rsidR="004302A7">
        <w:rPr>
          <w:sz w:val="24"/>
          <w:szCs w:val="24"/>
        </w:rPr>
        <w:t>894</w:t>
      </w:r>
      <w:r w:rsidR="009C50DE" w:rsidRPr="009C50DE">
        <w:rPr>
          <w:sz w:val="24"/>
          <w:szCs w:val="24"/>
        </w:rPr>
        <w:t xml:space="preserve"> км, муниципальной собственности района - 92,1 км. Обслуживание  сети  автодорог общего пользования, находящихся в областной собственности осуществляет специализированное предприятие ООО ГК «Гранит».</w:t>
      </w:r>
      <w:r>
        <w:rPr>
          <w:sz w:val="24"/>
          <w:szCs w:val="24"/>
        </w:rPr>
        <w:t xml:space="preserve">  </w:t>
      </w:r>
      <w:r w:rsidR="009C50DE" w:rsidRPr="009C50DE">
        <w:rPr>
          <w:sz w:val="24"/>
          <w:szCs w:val="24"/>
        </w:rPr>
        <w:t>Все крупные населенные пункты соединены дорогами с твердым покрытием.</w:t>
      </w:r>
      <w:r>
        <w:rPr>
          <w:sz w:val="24"/>
          <w:szCs w:val="24"/>
        </w:rPr>
        <w:t xml:space="preserve"> </w:t>
      </w:r>
      <w:r w:rsidR="009C50DE" w:rsidRPr="009C50DE">
        <w:rPr>
          <w:sz w:val="24"/>
          <w:szCs w:val="24"/>
        </w:rPr>
        <w:t>Для оказания транспортных услуг населению привлечен 1 частный перевозчик, осуществляющий перевозку пассажиров и багажа по территории муниципального района. Все имеющиеся маршруты удалось сохранить.</w:t>
      </w:r>
    </w:p>
    <w:p w:rsidR="004B12AC" w:rsidRDefault="00247C36" w:rsidP="004B12AC">
      <w:pPr>
        <w:outlineLvl w:val="3"/>
        <w:rPr>
          <w:rFonts w:ascii="Times New Roman" w:hAnsi="Times New Roman" w:cs="Times New Roman"/>
          <w:szCs w:val="24"/>
        </w:rPr>
      </w:pPr>
      <w:r>
        <w:rPr>
          <w:b/>
          <w:szCs w:val="24"/>
        </w:rPr>
        <w:t xml:space="preserve">       </w:t>
      </w:r>
      <w:r w:rsidR="009C50DE" w:rsidRPr="009C50DE">
        <w:rPr>
          <w:b/>
          <w:szCs w:val="24"/>
        </w:rPr>
        <w:t>Строительство</w:t>
      </w:r>
      <w:r w:rsidR="009C50DE" w:rsidRPr="009C50DE">
        <w:rPr>
          <w:szCs w:val="24"/>
        </w:rPr>
        <w:t xml:space="preserve">. </w:t>
      </w:r>
      <w:proofErr w:type="gramStart"/>
      <w:r w:rsidR="009C50DE" w:rsidRPr="00F66933">
        <w:rPr>
          <w:rFonts w:ascii="Times New Roman" w:hAnsi="Times New Roman" w:cs="Times New Roman"/>
          <w:szCs w:val="24"/>
        </w:rPr>
        <w:t xml:space="preserve">В </w:t>
      </w:r>
      <w:proofErr w:type="spellStart"/>
      <w:r w:rsidR="009C50DE" w:rsidRPr="00F66933">
        <w:rPr>
          <w:rFonts w:ascii="Times New Roman" w:hAnsi="Times New Roman" w:cs="Times New Roman"/>
          <w:szCs w:val="24"/>
        </w:rPr>
        <w:t>Кумылженском</w:t>
      </w:r>
      <w:proofErr w:type="spellEnd"/>
      <w:r w:rsidR="009C50DE" w:rsidRPr="00F66933">
        <w:rPr>
          <w:rFonts w:ascii="Times New Roman" w:hAnsi="Times New Roman" w:cs="Times New Roman"/>
          <w:szCs w:val="24"/>
        </w:rPr>
        <w:t xml:space="preserve"> муниципальном районе в 202</w:t>
      </w:r>
      <w:r w:rsidR="00304388">
        <w:rPr>
          <w:rFonts w:ascii="Times New Roman" w:hAnsi="Times New Roman" w:cs="Times New Roman"/>
          <w:szCs w:val="24"/>
        </w:rPr>
        <w:t>4</w:t>
      </w:r>
      <w:r w:rsidR="00125E1B" w:rsidRPr="00F66933">
        <w:rPr>
          <w:rFonts w:ascii="Times New Roman" w:hAnsi="Times New Roman" w:cs="Times New Roman"/>
          <w:szCs w:val="24"/>
        </w:rPr>
        <w:t xml:space="preserve"> году </w:t>
      </w:r>
      <w:r w:rsidR="009C50DE" w:rsidRPr="00F66933">
        <w:rPr>
          <w:rFonts w:ascii="Times New Roman" w:hAnsi="Times New Roman" w:cs="Times New Roman"/>
          <w:szCs w:val="24"/>
        </w:rPr>
        <w:t>продолжа</w:t>
      </w:r>
      <w:r w:rsidR="00125E1B" w:rsidRPr="00F66933">
        <w:rPr>
          <w:rFonts w:ascii="Times New Roman" w:hAnsi="Times New Roman" w:cs="Times New Roman"/>
          <w:szCs w:val="24"/>
        </w:rPr>
        <w:t>лась</w:t>
      </w:r>
      <w:r w:rsidR="009C50DE" w:rsidRPr="00F66933">
        <w:rPr>
          <w:rFonts w:ascii="Times New Roman" w:hAnsi="Times New Roman" w:cs="Times New Roman"/>
          <w:szCs w:val="24"/>
        </w:rPr>
        <w:t xml:space="preserve"> работа по </w:t>
      </w:r>
      <w:r w:rsidR="00304388">
        <w:rPr>
          <w:rFonts w:ascii="Times New Roman" w:hAnsi="Times New Roman" w:cs="Times New Roman"/>
          <w:szCs w:val="24"/>
        </w:rPr>
        <w:t>строительству (458,</w:t>
      </w:r>
      <w:r w:rsidR="001A253C">
        <w:rPr>
          <w:rFonts w:ascii="Times New Roman" w:hAnsi="Times New Roman" w:cs="Times New Roman"/>
          <w:szCs w:val="24"/>
        </w:rPr>
        <w:t>7</w:t>
      </w:r>
      <w:r w:rsidR="00304388">
        <w:rPr>
          <w:rFonts w:ascii="Times New Roman" w:hAnsi="Times New Roman" w:cs="Times New Roman"/>
          <w:szCs w:val="24"/>
        </w:rPr>
        <w:t xml:space="preserve"> млн. руб</w:t>
      </w:r>
      <w:r w:rsidR="001A253C">
        <w:rPr>
          <w:rFonts w:ascii="Times New Roman" w:hAnsi="Times New Roman" w:cs="Times New Roman"/>
          <w:szCs w:val="24"/>
        </w:rPr>
        <w:t>.</w:t>
      </w:r>
      <w:r w:rsidR="00304388">
        <w:rPr>
          <w:rFonts w:ascii="Times New Roman" w:hAnsi="Times New Roman" w:cs="Times New Roman"/>
          <w:szCs w:val="24"/>
        </w:rPr>
        <w:t>)</w:t>
      </w:r>
      <w:r w:rsidR="001A253C">
        <w:rPr>
          <w:rFonts w:ascii="Times New Roman" w:hAnsi="Times New Roman" w:cs="Times New Roman"/>
          <w:szCs w:val="24"/>
        </w:rPr>
        <w:t xml:space="preserve"> дорог, их </w:t>
      </w:r>
      <w:r w:rsidR="00A83C0E">
        <w:rPr>
          <w:rFonts w:ascii="Times New Roman" w:hAnsi="Times New Roman" w:cs="Times New Roman"/>
          <w:szCs w:val="24"/>
        </w:rPr>
        <w:t xml:space="preserve">содержанию </w:t>
      </w:r>
      <w:r w:rsidR="009C50DE" w:rsidRPr="00F66933">
        <w:rPr>
          <w:rFonts w:ascii="Times New Roman" w:hAnsi="Times New Roman" w:cs="Times New Roman"/>
          <w:szCs w:val="24"/>
        </w:rPr>
        <w:t xml:space="preserve"> </w:t>
      </w:r>
      <w:r w:rsidR="00A83C0E">
        <w:rPr>
          <w:rFonts w:ascii="Times New Roman" w:hAnsi="Times New Roman" w:cs="Times New Roman"/>
          <w:szCs w:val="24"/>
        </w:rPr>
        <w:t>(</w:t>
      </w:r>
      <w:r w:rsidR="001A253C">
        <w:rPr>
          <w:rFonts w:ascii="Times New Roman" w:hAnsi="Times New Roman" w:cs="Times New Roman"/>
          <w:szCs w:val="24"/>
        </w:rPr>
        <w:t>59,7</w:t>
      </w:r>
      <w:r w:rsidR="00A83C0E">
        <w:rPr>
          <w:rFonts w:ascii="Times New Roman" w:hAnsi="Times New Roman" w:cs="Times New Roman"/>
          <w:szCs w:val="24"/>
        </w:rPr>
        <w:t>млн. руб.)</w:t>
      </w:r>
      <w:r w:rsidR="009C50DE" w:rsidRPr="00F66933">
        <w:rPr>
          <w:rFonts w:ascii="Times New Roman" w:hAnsi="Times New Roman" w:cs="Times New Roman"/>
          <w:szCs w:val="24"/>
        </w:rPr>
        <w:t>, по ремонту</w:t>
      </w:r>
      <w:r w:rsidR="00A83C0E">
        <w:rPr>
          <w:rFonts w:ascii="Times New Roman" w:hAnsi="Times New Roman" w:cs="Times New Roman"/>
          <w:szCs w:val="24"/>
        </w:rPr>
        <w:t xml:space="preserve"> и строительству</w:t>
      </w:r>
      <w:r w:rsidR="009C50DE" w:rsidRPr="00F66933">
        <w:rPr>
          <w:rFonts w:ascii="Times New Roman" w:hAnsi="Times New Roman" w:cs="Times New Roman"/>
          <w:szCs w:val="24"/>
        </w:rPr>
        <w:t xml:space="preserve"> объектов социальной сферы</w:t>
      </w:r>
      <w:r w:rsidR="00A83C0E">
        <w:rPr>
          <w:rFonts w:ascii="Times New Roman" w:hAnsi="Times New Roman" w:cs="Times New Roman"/>
          <w:szCs w:val="24"/>
        </w:rPr>
        <w:t xml:space="preserve"> (</w:t>
      </w:r>
      <w:r w:rsidR="001A253C">
        <w:rPr>
          <w:rFonts w:ascii="Times New Roman" w:hAnsi="Times New Roman" w:cs="Times New Roman"/>
          <w:szCs w:val="24"/>
        </w:rPr>
        <w:t>16,4</w:t>
      </w:r>
      <w:r w:rsidR="00A83C0E">
        <w:rPr>
          <w:rFonts w:ascii="Times New Roman" w:hAnsi="Times New Roman" w:cs="Times New Roman"/>
          <w:szCs w:val="24"/>
        </w:rPr>
        <w:t xml:space="preserve"> млн. руб.)</w:t>
      </w:r>
      <w:r w:rsidR="009C50DE" w:rsidRPr="00F66933">
        <w:rPr>
          <w:rFonts w:ascii="Times New Roman" w:hAnsi="Times New Roman" w:cs="Times New Roman"/>
          <w:szCs w:val="24"/>
        </w:rPr>
        <w:t>, благоустройству</w:t>
      </w:r>
      <w:r w:rsidR="00A83C0E">
        <w:rPr>
          <w:rFonts w:ascii="Times New Roman" w:hAnsi="Times New Roman" w:cs="Times New Roman"/>
          <w:szCs w:val="24"/>
        </w:rPr>
        <w:t xml:space="preserve"> (</w:t>
      </w:r>
      <w:r w:rsidR="001A253C">
        <w:rPr>
          <w:rFonts w:ascii="Times New Roman" w:hAnsi="Times New Roman" w:cs="Times New Roman"/>
          <w:szCs w:val="24"/>
        </w:rPr>
        <w:t>11,2</w:t>
      </w:r>
      <w:r w:rsidR="00A83C0E">
        <w:rPr>
          <w:rFonts w:ascii="Times New Roman" w:hAnsi="Times New Roman" w:cs="Times New Roman"/>
          <w:szCs w:val="24"/>
        </w:rPr>
        <w:t xml:space="preserve"> млн. руб.).</w:t>
      </w:r>
      <w:proofErr w:type="gramEnd"/>
      <w:r w:rsidR="009C50DE" w:rsidRPr="00F66933">
        <w:rPr>
          <w:rFonts w:ascii="Times New Roman" w:hAnsi="Times New Roman" w:cs="Times New Roman"/>
          <w:szCs w:val="24"/>
        </w:rPr>
        <w:t xml:space="preserve"> </w:t>
      </w:r>
      <w:r w:rsidR="00F66933" w:rsidRPr="00F66933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В рамках государственной программы «Комплексное развитие сельских территорий» </w:t>
      </w:r>
      <w:r w:rsidR="00C422BF">
        <w:rPr>
          <w:rFonts w:ascii="Times New Roman" w:hAnsi="Times New Roman" w:cs="Times New Roman"/>
          <w:bCs/>
          <w:szCs w:val="24"/>
        </w:rPr>
        <w:t xml:space="preserve"> мероприятия не были запланированы.</w:t>
      </w:r>
    </w:p>
    <w:p w:rsidR="0076167B" w:rsidRDefault="00A8242C" w:rsidP="004B12AC">
      <w:pPr>
        <w:outlineLvl w:val="3"/>
        <w:rPr>
          <w:szCs w:val="24"/>
        </w:rPr>
      </w:pPr>
      <w:r w:rsidRPr="00A8242C">
        <w:rPr>
          <w:rFonts w:ascii="Times New Roman" w:hAnsi="Times New Roman" w:cs="Times New Roman"/>
          <w:szCs w:val="24"/>
        </w:rPr>
        <w:t xml:space="preserve">        В 2024 году выполнены строительные работы :  устройство линий уличного освещения в х. Чиганаки-1,х. Седов, х. Белогорский, х. </w:t>
      </w:r>
      <w:proofErr w:type="spellStart"/>
      <w:r w:rsidRPr="00A8242C">
        <w:rPr>
          <w:rFonts w:ascii="Times New Roman" w:hAnsi="Times New Roman" w:cs="Times New Roman"/>
          <w:szCs w:val="24"/>
        </w:rPr>
        <w:t>Заольховский</w:t>
      </w:r>
      <w:proofErr w:type="spellEnd"/>
      <w:r w:rsidRPr="00A8242C">
        <w:rPr>
          <w:rFonts w:ascii="Times New Roman" w:hAnsi="Times New Roman" w:cs="Times New Roman"/>
          <w:szCs w:val="24"/>
        </w:rPr>
        <w:t xml:space="preserve">, х. Ярской-1,    ремонт кровли  зданий образовательных учреждений МКОУ </w:t>
      </w:r>
      <w:proofErr w:type="spellStart"/>
      <w:r w:rsidRPr="00A8242C">
        <w:rPr>
          <w:rFonts w:ascii="Times New Roman" w:hAnsi="Times New Roman" w:cs="Times New Roman"/>
          <w:szCs w:val="24"/>
        </w:rPr>
        <w:t>Филинская</w:t>
      </w:r>
      <w:proofErr w:type="spellEnd"/>
      <w:r w:rsidRPr="00A8242C">
        <w:rPr>
          <w:rFonts w:ascii="Times New Roman" w:hAnsi="Times New Roman" w:cs="Times New Roman"/>
          <w:szCs w:val="24"/>
        </w:rPr>
        <w:t xml:space="preserve"> ОШ,  МКОУ Краснянской СШ, МКОУ </w:t>
      </w:r>
      <w:proofErr w:type="spellStart"/>
      <w:r w:rsidRPr="00A8242C">
        <w:rPr>
          <w:rFonts w:ascii="Times New Roman" w:hAnsi="Times New Roman" w:cs="Times New Roman"/>
          <w:szCs w:val="24"/>
        </w:rPr>
        <w:t>Белогорская</w:t>
      </w:r>
      <w:proofErr w:type="spellEnd"/>
      <w:r w:rsidRPr="00A8242C">
        <w:rPr>
          <w:rFonts w:ascii="Times New Roman" w:hAnsi="Times New Roman" w:cs="Times New Roman"/>
          <w:szCs w:val="24"/>
        </w:rPr>
        <w:t xml:space="preserve"> СШ (детский сад), замена оконных блоков в МКОУ Слащевская СШ</w:t>
      </w:r>
      <w:proofErr w:type="gramStart"/>
      <w:r w:rsidRPr="00A8242C">
        <w:rPr>
          <w:rFonts w:ascii="Times New Roman" w:hAnsi="Times New Roman" w:cs="Times New Roman"/>
          <w:szCs w:val="24"/>
        </w:rPr>
        <w:t xml:space="preserve"> ,</w:t>
      </w:r>
      <w:proofErr w:type="gramEnd"/>
      <w:r w:rsidRPr="00A8242C">
        <w:rPr>
          <w:rFonts w:ascii="Times New Roman" w:hAnsi="Times New Roman" w:cs="Times New Roman"/>
          <w:szCs w:val="24"/>
        </w:rPr>
        <w:t xml:space="preserve"> МКОУ </w:t>
      </w:r>
      <w:proofErr w:type="spellStart"/>
      <w:r w:rsidRPr="00A8242C">
        <w:rPr>
          <w:rFonts w:ascii="Times New Roman" w:hAnsi="Times New Roman" w:cs="Times New Roman"/>
          <w:szCs w:val="24"/>
        </w:rPr>
        <w:t>Филинская</w:t>
      </w:r>
      <w:proofErr w:type="spellEnd"/>
      <w:r w:rsidRPr="00A8242C">
        <w:rPr>
          <w:rFonts w:ascii="Times New Roman" w:hAnsi="Times New Roman" w:cs="Times New Roman"/>
          <w:szCs w:val="24"/>
        </w:rPr>
        <w:t xml:space="preserve"> ОШ, МКОУ </w:t>
      </w:r>
      <w:proofErr w:type="spellStart"/>
      <w:r w:rsidRPr="00A8242C">
        <w:rPr>
          <w:rFonts w:ascii="Times New Roman" w:hAnsi="Times New Roman" w:cs="Times New Roman"/>
          <w:szCs w:val="24"/>
        </w:rPr>
        <w:t>Суляевская</w:t>
      </w:r>
      <w:proofErr w:type="spellEnd"/>
      <w:r w:rsidRPr="00A8242C">
        <w:rPr>
          <w:rFonts w:ascii="Times New Roman" w:hAnsi="Times New Roman" w:cs="Times New Roman"/>
          <w:szCs w:val="24"/>
        </w:rPr>
        <w:t xml:space="preserve"> СШ, благоустройство школьных  территорий в </w:t>
      </w:r>
      <w:proofErr w:type="spellStart"/>
      <w:r w:rsidRPr="00A8242C">
        <w:rPr>
          <w:rFonts w:ascii="Times New Roman" w:hAnsi="Times New Roman" w:cs="Times New Roman"/>
          <w:szCs w:val="24"/>
        </w:rPr>
        <w:t>Ярском</w:t>
      </w:r>
      <w:proofErr w:type="spellEnd"/>
      <w:r w:rsidRPr="00A8242C">
        <w:rPr>
          <w:rFonts w:ascii="Times New Roman" w:hAnsi="Times New Roman" w:cs="Times New Roman"/>
          <w:szCs w:val="24"/>
        </w:rPr>
        <w:t xml:space="preserve"> филиале МКОУ Кумылженская СШ№2, </w:t>
      </w:r>
      <w:proofErr w:type="gramStart"/>
      <w:r w:rsidRPr="00A8242C">
        <w:rPr>
          <w:rFonts w:ascii="Times New Roman" w:hAnsi="Times New Roman" w:cs="Times New Roman"/>
          <w:szCs w:val="24"/>
        </w:rPr>
        <w:t xml:space="preserve">благоустройство школьного двора МКОУ Кумылженская  СШ№1, создание аллеи Героя Советского Союза Алексеева Б.П.в МКОУ Кумылженская СОШ №2, ремонт спортивного зала МКОУ Краснянской СШ, капитальный ремонт автомобильной дороги по ул. Октябрьская в ст. Кумылженская протяженностью 1.1 км., </w:t>
      </w:r>
      <w:proofErr w:type="spellStart"/>
      <w:r w:rsidRPr="00A8242C">
        <w:rPr>
          <w:rFonts w:ascii="Times New Roman" w:hAnsi="Times New Roman" w:cs="Times New Roman"/>
          <w:szCs w:val="24"/>
        </w:rPr>
        <w:t>ощебенение</w:t>
      </w:r>
      <w:proofErr w:type="spellEnd"/>
      <w:r w:rsidRPr="00A8242C">
        <w:rPr>
          <w:rFonts w:ascii="Times New Roman" w:hAnsi="Times New Roman" w:cs="Times New Roman"/>
          <w:szCs w:val="24"/>
        </w:rPr>
        <w:t xml:space="preserve"> автомобильной дороги на подъезде к ФАП х. Никитинский, благоустройство родника в х. </w:t>
      </w:r>
      <w:proofErr w:type="spellStart"/>
      <w:r w:rsidRPr="00A8242C">
        <w:rPr>
          <w:rFonts w:ascii="Times New Roman" w:hAnsi="Times New Roman" w:cs="Times New Roman"/>
          <w:szCs w:val="24"/>
        </w:rPr>
        <w:t>Шакин</w:t>
      </w:r>
      <w:proofErr w:type="spellEnd"/>
      <w:r w:rsidRPr="00A8242C">
        <w:rPr>
          <w:rFonts w:ascii="Times New Roman" w:hAnsi="Times New Roman" w:cs="Times New Roman"/>
          <w:szCs w:val="24"/>
        </w:rPr>
        <w:t xml:space="preserve">, приобретение 150 кресел в </w:t>
      </w:r>
      <w:proofErr w:type="spellStart"/>
      <w:r w:rsidRPr="00A8242C">
        <w:rPr>
          <w:rFonts w:ascii="Times New Roman" w:hAnsi="Times New Roman" w:cs="Times New Roman"/>
          <w:szCs w:val="24"/>
        </w:rPr>
        <w:t>Слащевский</w:t>
      </w:r>
      <w:proofErr w:type="spellEnd"/>
      <w:r w:rsidRPr="00A8242C">
        <w:rPr>
          <w:rFonts w:ascii="Times New Roman" w:hAnsi="Times New Roman" w:cs="Times New Roman"/>
          <w:szCs w:val="24"/>
        </w:rPr>
        <w:t xml:space="preserve"> СДК, приведение</w:t>
      </w:r>
      <w:proofErr w:type="gramEnd"/>
      <w:r w:rsidRPr="00A8242C">
        <w:rPr>
          <w:rFonts w:ascii="Times New Roman" w:hAnsi="Times New Roman" w:cs="Times New Roman"/>
          <w:szCs w:val="24"/>
        </w:rPr>
        <w:t xml:space="preserve"> 2-х пешеходных переходов в ст. Слащевской в соответствие с действующими стандартами</w:t>
      </w:r>
      <w:r w:rsidRPr="00A8242C">
        <w:rPr>
          <w:szCs w:val="24"/>
        </w:rPr>
        <w:t>.</w:t>
      </w:r>
    </w:p>
    <w:p w:rsidR="003B59F0" w:rsidRDefault="003B59F0" w:rsidP="004B12AC">
      <w:pPr>
        <w:outlineLvl w:val="3"/>
        <w:rPr>
          <w:szCs w:val="24"/>
        </w:rPr>
      </w:pPr>
    </w:p>
    <w:p w:rsidR="003B59F0" w:rsidRDefault="003B59F0" w:rsidP="004B12AC">
      <w:pPr>
        <w:outlineLvl w:val="3"/>
        <w:rPr>
          <w:rFonts w:ascii="Times New Roman" w:hAnsi="Times New Roman" w:cs="Times New Roman"/>
          <w:szCs w:val="24"/>
        </w:rPr>
      </w:pPr>
    </w:p>
    <w:p w:rsidR="0076167B" w:rsidRDefault="0076167B" w:rsidP="004B12AC">
      <w:pPr>
        <w:outlineLvl w:val="3"/>
        <w:rPr>
          <w:rFonts w:ascii="Times New Roman" w:hAnsi="Times New Roman" w:cs="Times New Roman"/>
          <w:szCs w:val="24"/>
        </w:rPr>
      </w:pPr>
    </w:p>
    <w:p w:rsidR="00A8242C" w:rsidRPr="00A8242C" w:rsidRDefault="00247C36" w:rsidP="00A8242C">
      <w:pPr>
        <w:outlineLvl w:val="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</w:t>
      </w:r>
      <w:r w:rsidR="00A8242C" w:rsidRPr="00A8242C">
        <w:rPr>
          <w:rFonts w:ascii="Times New Roman" w:hAnsi="Times New Roman" w:cs="Times New Roman"/>
          <w:szCs w:val="24"/>
        </w:rPr>
        <w:t xml:space="preserve">Проблема жилья в </w:t>
      </w:r>
      <w:proofErr w:type="spellStart"/>
      <w:r w:rsidR="00A8242C" w:rsidRPr="00A8242C">
        <w:rPr>
          <w:rFonts w:ascii="Times New Roman" w:hAnsi="Times New Roman" w:cs="Times New Roman"/>
          <w:szCs w:val="24"/>
        </w:rPr>
        <w:t>Кумылженском</w:t>
      </w:r>
      <w:proofErr w:type="spellEnd"/>
      <w:r w:rsidR="00A8242C" w:rsidRPr="00A8242C">
        <w:rPr>
          <w:rFonts w:ascii="Times New Roman" w:hAnsi="Times New Roman" w:cs="Times New Roman"/>
          <w:szCs w:val="24"/>
        </w:rPr>
        <w:t xml:space="preserve"> муниципальном районе является наиболее значимой социальной проблемой. </w:t>
      </w:r>
      <w:r w:rsidR="00A8242C" w:rsidRPr="00A8242C">
        <w:rPr>
          <w:rFonts w:ascii="Times New Roman" w:hAnsi="Times New Roman" w:cs="Times New Roman"/>
          <w:color w:val="000000"/>
          <w:szCs w:val="24"/>
        </w:rPr>
        <w:t>Объем введенных в действие жилых домов  в 2024 году</w:t>
      </w:r>
      <w:r w:rsidR="00A8242C" w:rsidRPr="00A8242C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="00A8242C" w:rsidRPr="00A8242C">
        <w:rPr>
          <w:rFonts w:ascii="Times New Roman" w:hAnsi="Times New Roman" w:cs="Times New Roman"/>
          <w:color w:val="000000"/>
          <w:szCs w:val="24"/>
        </w:rPr>
        <w:t xml:space="preserve"> составил 1236 </w:t>
      </w:r>
      <w:r w:rsidR="00A8242C" w:rsidRPr="00A8242C">
        <w:rPr>
          <w:rFonts w:ascii="Times New Roman" w:hAnsi="Times New Roman" w:cs="Times New Roman"/>
          <w:szCs w:val="24"/>
        </w:rPr>
        <w:t xml:space="preserve">кв.м.  </w:t>
      </w:r>
      <w:r w:rsidR="00A8242C" w:rsidRPr="00A8242C">
        <w:rPr>
          <w:rFonts w:ascii="Times New Roman" w:hAnsi="Times New Roman" w:cs="Times New Roman"/>
          <w:szCs w:val="24"/>
          <w:lang w:eastAsia="ar-SA"/>
        </w:rPr>
        <w:t>В 2024 году  для индивидуального жилищного строительства представлены в собственность 4 земельных участка, и  из-за отсутствия заявлений на предоставление земельных участков, договора  аренды отсутствуют.</w:t>
      </w:r>
    </w:p>
    <w:p w:rsidR="00A8242C" w:rsidRDefault="00A8242C" w:rsidP="00A8242C">
      <w:pPr>
        <w:outlineLvl w:val="3"/>
        <w:rPr>
          <w:rFonts w:ascii="Times New Roman" w:hAnsi="Times New Roman" w:cs="Times New Roman"/>
          <w:sz w:val="28"/>
          <w:szCs w:val="28"/>
        </w:rPr>
      </w:pPr>
      <w:r w:rsidRPr="00A8242C">
        <w:rPr>
          <w:rFonts w:ascii="Times New Roman" w:hAnsi="Times New Roman" w:cs="Times New Roman"/>
          <w:szCs w:val="24"/>
        </w:rPr>
        <w:t xml:space="preserve">В рамках долгосрочной областной целевой программы «Молодой семье – доступное жилье» </w:t>
      </w:r>
      <w:r w:rsidRPr="00A8242C">
        <w:rPr>
          <w:rFonts w:ascii="Times New Roman" w:hAnsi="Times New Roman" w:cs="Times New Roman"/>
          <w:bCs/>
          <w:szCs w:val="24"/>
        </w:rPr>
        <w:t>3 молодые семьи в 2024 году получили социальную выплату в сумме 1386,0 тыс. руб. (в т</w:t>
      </w:r>
      <w:proofErr w:type="gramStart"/>
      <w:r w:rsidRPr="00A8242C">
        <w:rPr>
          <w:rFonts w:ascii="Times New Roman" w:hAnsi="Times New Roman" w:cs="Times New Roman"/>
          <w:bCs/>
          <w:szCs w:val="24"/>
        </w:rPr>
        <w:t>.ч</w:t>
      </w:r>
      <w:proofErr w:type="gramEnd"/>
      <w:r w:rsidRPr="00A8242C">
        <w:rPr>
          <w:rFonts w:ascii="Times New Roman" w:hAnsi="Times New Roman" w:cs="Times New Roman"/>
          <w:bCs/>
          <w:szCs w:val="24"/>
        </w:rPr>
        <w:t xml:space="preserve"> средства областного бюджета-986,0 тыс. руб. и районного-400,0 тыс. руб.)  Собственные и заемные средства составили 2574,0 тыс. руб. На 01.01.2025 года состоит на учете в качестве нуждающихся  в жилых помещениях 4 молодые семьи.</w:t>
      </w:r>
    </w:p>
    <w:p w:rsidR="00C80AC7" w:rsidRPr="00C810DD" w:rsidRDefault="009C50DE" w:rsidP="00A8242C">
      <w:pPr>
        <w:outlineLvl w:val="3"/>
        <w:rPr>
          <w:rFonts w:ascii="Times New Roman" w:hAnsi="Times New Roman" w:cs="Times New Roman"/>
          <w:color w:val="000000"/>
          <w:szCs w:val="24"/>
        </w:rPr>
      </w:pPr>
      <w:r w:rsidRPr="009C50DE">
        <w:rPr>
          <w:b/>
          <w:szCs w:val="24"/>
        </w:rPr>
        <w:t>Потребительский рынок</w:t>
      </w:r>
      <w:r w:rsidRPr="009C50DE">
        <w:rPr>
          <w:szCs w:val="24"/>
        </w:rPr>
        <w:t xml:space="preserve">. </w:t>
      </w:r>
      <w:r w:rsidR="00C810DD" w:rsidRPr="00C810DD">
        <w:rPr>
          <w:rFonts w:ascii="Times New Roman" w:hAnsi="Times New Roman"/>
          <w:szCs w:val="24"/>
        </w:rPr>
        <w:t xml:space="preserve">На территории </w:t>
      </w:r>
      <w:proofErr w:type="spellStart"/>
      <w:r w:rsidR="00C810DD" w:rsidRPr="00C810DD">
        <w:rPr>
          <w:rFonts w:ascii="Times New Roman" w:hAnsi="Times New Roman"/>
          <w:szCs w:val="24"/>
        </w:rPr>
        <w:t>Кумылженского</w:t>
      </w:r>
      <w:proofErr w:type="spellEnd"/>
      <w:r w:rsidR="00C810DD" w:rsidRPr="00C810DD">
        <w:rPr>
          <w:rFonts w:ascii="Times New Roman" w:hAnsi="Times New Roman"/>
          <w:szCs w:val="24"/>
        </w:rPr>
        <w:t xml:space="preserve"> муниципального района функционирует 113 магазинов  общей торговой площадью 6417 кв. м. (1 супермаркет, 4- специализированные непродовольственные, 66-минимаркеты, 42 прочие), 23 павильона, 9 палаток и  5 киосков. Все магазины и павильоны (100 %) являются частными. </w:t>
      </w:r>
      <w:proofErr w:type="gramStart"/>
      <w:r w:rsidR="00C810DD" w:rsidRPr="00C810DD">
        <w:rPr>
          <w:rFonts w:ascii="Times New Roman" w:hAnsi="Times New Roman"/>
          <w:szCs w:val="24"/>
        </w:rPr>
        <w:t>Работают 8 сетевых магазинов – 4 магазина «Магнит» сети ЗАО «ТАНДЕР», 1 - сети ООО «Тамерлан», 1 магазин «</w:t>
      </w:r>
      <w:proofErr w:type="spellStart"/>
      <w:r w:rsidR="00C810DD" w:rsidRPr="00C810DD">
        <w:rPr>
          <w:rFonts w:ascii="Times New Roman" w:hAnsi="Times New Roman"/>
          <w:szCs w:val="24"/>
        </w:rPr>
        <w:t>Фикспрайс</w:t>
      </w:r>
      <w:proofErr w:type="spellEnd"/>
      <w:r w:rsidR="00C810DD" w:rsidRPr="00C810DD">
        <w:rPr>
          <w:rFonts w:ascii="Times New Roman" w:hAnsi="Times New Roman"/>
          <w:szCs w:val="24"/>
        </w:rPr>
        <w:t xml:space="preserve">», 1 магазин «Пятерочка», 1 магазин «Светофор», интернет магазины по выдаче товаров «Озон» </w:t>
      </w:r>
      <w:r w:rsidR="00C810DD" w:rsidRPr="00C810DD">
        <w:rPr>
          <w:rFonts w:ascii="Times New Roman" w:hAnsi="Times New Roman" w:cs="Times New Roman"/>
          <w:szCs w:val="24"/>
        </w:rPr>
        <w:t>и «</w:t>
      </w:r>
      <w:proofErr w:type="spellStart"/>
      <w:r w:rsidR="00C810DD" w:rsidRPr="00C810DD">
        <w:rPr>
          <w:rFonts w:ascii="Times New Roman" w:hAnsi="Times New Roman" w:cs="Times New Roman"/>
          <w:szCs w:val="24"/>
        </w:rPr>
        <w:t>Вайлдберриз</w:t>
      </w:r>
      <w:proofErr w:type="spellEnd"/>
      <w:r w:rsidR="00C810DD" w:rsidRPr="00C810DD">
        <w:rPr>
          <w:rFonts w:ascii="Times New Roman" w:hAnsi="Times New Roman" w:cs="Times New Roman"/>
          <w:szCs w:val="24"/>
        </w:rPr>
        <w:t>».</w:t>
      </w:r>
      <w:proofErr w:type="gramEnd"/>
      <w:r w:rsidR="00C810DD" w:rsidRPr="00C810DD">
        <w:rPr>
          <w:rFonts w:ascii="Times New Roman" w:hAnsi="Times New Roman" w:cs="Times New Roman"/>
          <w:szCs w:val="24"/>
        </w:rPr>
        <w:t xml:space="preserve"> </w:t>
      </w:r>
      <w:r w:rsidR="00F13A64" w:rsidRPr="00C810DD">
        <w:rPr>
          <w:rFonts w:ascii="Times New Roman" w:hAnsi="Times New Roman" w:cs="Times New Roman"/>
          <w:color w:val="000000"/>
          <w:szCs w:val="24"/>
        </w:rPr>
        <w:t xml:space="preserve"> </w:t>
      </w:r>
      <w:r w:rsidRPr="00C810DD">
        <w:rPr>
          <w:rFonts w:ascii="Times New Roman" w:hAnsi="Times New Roman" w:cs="Times New Roman"/>
          <w:color w:val="000000"/>
          <w:szCs w:val="24"/>
        </w:rPr>
        <w:t>Численность работающих в отрасли торговли - около 300 человек.</w:t>
      </w:r>
    </w:p>
    <w:p w:rsidR="00C80AC7" w:rsidRPr="009C50DE" w:rsidRDefault="009C50DE" w:rsidP="009C50DE">
      <w:pPr>
        <w:pStyle w:val="1"/>
        <w:spacing w:line="240" w:lineRule="auto"/>
        <w:rPr>
          <w:bCs/>
          <w:sz w:val="24"/>
          <w:szCs w:val="24"/>
        </w:rPr>
      </w:pPr>
      <w:r w:rsidRPr="009C50DE">
        <w:rPr>
          <w:sz w:val="24"/>
          <w:szCs w:val="24"/>
        </w:rPr>
        <w:t xml:space="preserve">Действует </w:t>
      </w:r>
      <w:r w:rsidRPr="009C50DE">
        <w:rPr>
          <w:bCs/>
          <w:sz w:val="24"/>
          <w:szCs w:val="24"/>
        </w:rPr>
        <w:t>специализированный (сельскохозяйственный</w:t>
      </w:r>
      <w:r w:rsidR="006532FC">
        <w:rPr>
          <w:bCs/>
          <w:sz w:val="24"/>
          <w:szCs w:val="24"/>
        </w:rPr>
        <w:t xml:space="preserve">) </w:t>
      </w:r>
      <w:r w:rsidR="006532FC" w:rsidRPr="006532FC">
        <w:rPr>
          <w:bCs/>
          <w:sz w:val="24"/>
          <w:szCs w:val="24"/>
        </w:rPr>
        <w:t xml:space="preserve"> </w:t>
      </w:r>
      <w:r w:rsidR="006532FC" w:rsidRPr="009C50DE">
        <w:rPr>
          <w:bCs/>
          <w:sz w:val="24"/>
          <w:szCs w:val="24"/>
        </w:rPr>
        <w:t>Рынок</w:t>
      </w:r>
      <w:r w:rsidRPr="009C50DE">
        <w:rPr>
          <w:bCs/>
          <w:sz w:val="24"/>
          <w:szCs w:val="24"/>
        </w:rPr>
        <w:t xml:space="preserve">,  рассчитанный на 98 торговых мест. </w:t>
      </w:r>
      <w:r w:rsidRPr="009C50DE">
        <w:rPr>
          <w:sz w:val="24"/>
          <w:szCs w:val="24"/>
        </w:rPr>
        <w:t xml:space="preserve">Один раз в неделю на территории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  <w:r w:rsidRPr="009C50DE">
        <w:rPr>
          <w:sz w:val="24"/>
          <w:szCs w:val="24"/>
        </w:rPr>
        <w:t xml:space="preserve"> поселения работает ярмарка универсальная</w:t>
      </w:r>
      <w:r w:rsidRPr="009C50DE">
        <w:rPr>
          <w:bCs/>
          <w:sz w:val="24"/>
          <w:szCs w:val="24"/>
        </w:rPr>
        <w:t xml:space="preserve"> общей площадью 17,65 тыс.кв.м. на 360 торговых мест. 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За 202</w:t>
      </w:r>
      <w:r w:rsidR="00C422BF">
        <w:rPr>
          <w:sz w:val="24"/>
          <w:szCs w:val="24"/>
        </w:rPr>
        <w:t>4</w:t>
      </w:r>
      <w:r w:rsidRPr="009C50DE">
        <w:rPr>
          <w:sz w:val="24"/>
          <w:szCs w:val="24"/>
        </w:rPr>
        <w:t xml:space="preserve"> год оборот розничной торговли сложился в объеме </w:t>
      </w:r>
      <w:r w:rsidR="00C422BF">
        <w:rPr>
          <w:sz w:val="24"/>
          <w:szCs w:val="24"/>
        </w:rPr>
        <w:t>4070,0</w:t>
      </w:r>
      <w:r w:rsidRPr="009C50DE">
        <w:rPr>
          <w:sz w:val="24"/>
          <w:szCs w:val="24"/>
        </w:rPr>
        <w:t xml:space="preserve"> млн. руб. или </w:t>
      </w:r>
      <w:r w:rsidR="00792A5F">
        <w:rPr>
          <w:sz w:val="24"/>
          <w:szCs w:val="24"/>
        </w:rPr>
        <w:t>1</w:t>
      </w:r>
      <w:r w:rsidR="00DB746F">
        <w:rPr>
          <w:sz w:val="24"/>
          <w:szCs w:val="24"/>
        </w:rPr>
        <w:t>16</w:t>
      </w:r>
      <w:r w:rsidRPr="009C50DE">
        <w:rPr>
          <w:sz w:val="24"/>
          <w:szCs w:val="24"/>
        </w:rPr>
        <w:t xml:space="preserve"> процент</w:t>
      </w:r>
      <w:r w:rsidR="00C422BF">
        <w:rPr>
          <w:sz w:val="24"/>
          <w:szCs w:val="24"/>
        </w:rPr>
        <w:t>ов</w:t>
      </w:r>
      <w:r w:rsidRPr="009C50DE">
        <w:rPr>
          <w:sz w:val="24"/>
          <w:szCs w:val="24"/>
        </w:rPr>
        <w:t xml:space="preserve"> к аналогичному периоду 20</w:t>
      </w:r>
      <w:r w:rsidR="00792A5F">
        <w:rPr>
          <w:sz w:val="24"/>
          <w:szCs w:val="24"/>
        </w:rPr>
        <w:t>2</w:t>
      </w:r>
      <w:r w:rsidR="00C422BF">
        <w:rPr>
          <w:sz w:val="24"/>
          <w:szCs w:val="24"/>
        </w:rPr>
        <w:t>3</w:t>
      </w:r>
      <w:r w:rsidRPr="009C50DE">
        <w:rPr>
          <w:sz w:val="24"/>
          <w:szCs w:val="24"/>
        </w:rPr>
        <w:t xml:space="preserve"> года в сопоставимых ценах</w:t>
      </w:r>
      <w:r w:rsidRPr="009C50DE">
        <w:rPr>
          <w:b/>
          <w:sz w:val="24"/>
          <w:szCs w:val="24"/>
        </w:rPr>
        <w:t xml:space="preserve">. </w:t>
      </w:r>
      <w:r w:rsidRPr="009C50DE">
        <w:rPr>
          <w:sz w:val="24"/>
          <w:szCs w:val="24"/>
        </w:rPr>
        <w:t xml:space="preserve">В структуре общественного питания района функционирует </w:t>
      </w:r>
      <w:r w:rsidR="008A16E9">
        <w:rPr>
          <w:sz w:val="24"/>
          <w:szCs w:val="24"/>
        </w:rPr>
        <w:t xml:space="preserve">8 </w:t>
      </w:r>
      <w:r w:rsidRPr="009C50DE">
        <w:rPr>
          <w:sz w:val="24"/>
          <w:szCs w:val="24"/>
        </w:rPr>
        <w:t xml:space="preserve">объектов частной формы собственности на </w:t>
      </w:r>
      <w:r w:rsidR="001A1C3C">
        <w:rPr>
          <w:sz w:val="24"/>
          <w:szCs w:val="24"/>
        </w:rPr>
        <w:t>285</w:t>
      </w:r>
      <w:r w:rsidRPr="009C50DE">
        <w:rPr>
          <w:sz w:val="24"/>
          <w:szCs w:val="24"/>
        </w:rPr>
        <w:t xml:space="preserve"> посадочных мест, из них  </w:t>
      </w:r>
      <w:r w:rsidR="006B694A">
        <w:rPr>
          <w:sz w:val="24"/>
          <w:szCs w:val="24"/>
        </w:rPr>
        <w:t>6</w:t>
      </w:r>
      <w:r w:rsidRPr="009C50DE">
        <w:rPr>
          <w:sz w:val="24"/>
          <w:szCs w:val="24"/>
        </w:rPr>
        <w:t xml:space="preserve"> кафе</w:t>
      </w:r>
      <w:r w:rsidR="00395473">
        <w:rPr>
          <w:sz w:val="24"/>
          <w:szCs w:val="24"/>
        </w:rPr>
        <w:t xml:space="preserve"> и </w:t>
      </w:r>
      <w:r w:rsidRPr="009C50DE">
        <w:rPr>
          <w:sz w:val="24"/>
          <w:szCs w:val="24"/>
        </w:rPr>
        <w:t xml:space="preserve"> </w:t>
      </w:r>
      <w:r w:rsidR="001A1C3C">
        <w:rPr>
          <w:sz w:val="24"/>
          <w:szCs w:val="24"/>
        </w:rPr>
        <w:t>2</w:t>
      </w:r>
      <w:r w:rsidR="006B694A">
        <w:rPr>
          <w:sz w:val="24"/>
          <w:szCs w:val="24"/>
        </w:rPr>
        <w:t xml:space="preserve"> </w:t>
      </w:r>
      <w:r w:rsidRPr="009C50DE">
        <w:rPr>
          <w:sz w:val="24"/>
          <w:szCs w:val="24"/>
        </w:rPr>
        <w:t>закусочн</w:t>
      </w:r>
      <w:r w:rsidR="001A1C3C">
        <w:rPr>
          <w:sz w:val="24"/>
          <w:szCs w:val="24"/>
        </w:rPr>
        <w:t>ые</w:t>
      </w:r>
      <w:r w:rsidRPr="009C50DE">
        <w:rPr>
          <w:sz w:val="24"/>
          <w:szCs w:val="24"/>
        </w:rPr>
        <w:t xml:space="preserve">. Численность </w:t>
      </w:r>
      <w:proofErr w:type="gramStart"/>
      <w:r w:rsidRPr="009C50DE">
        <w:rPr>
          <w:sz w:val="24"/>
          <w:szCs w:val="24"/>
        </w:rPr>
        <w:t>работающих</w:t>
      </w:r>
      <w:proofErr w:type="gramEnd"/>
      <w:r w:rsidRPr="009C50DE">
        <w:rPr>
          <w:sz w:val="24"/>
          <w:szCs w:val="24"/>
        </w:rPr>
        <w:t xml:space="preserve"> в общественном питании - 6</w:t>
      </w:r>
      <w:r w:rsidR="00C422BF">
        <w:rPr>
          <w:sz w:val="24"/>
          <w:szCs w:val="24"/>
        </w:rPr>
        <w:t>2</w:t>
      </w:r>
      <w:r w:rsidRPr="009C50DE">
        <w:rPr>
          <w:sz w:val="24"/>
          <w:szCs w:val="24"/>
        </w:rPr>
        <w:t xml:space="preserve"> человек</w:t>
      </w:r>
      <w:r w:rsidR="00C422BF">
        <w:rPr>
          <w:sz w:val="24"/>
          <w:szCs w:val="24"/>
        </w:rPr>
        <w:t>а</w:t>
      </w:r>
      <w:r w:rsidRPr="009C50DE">
        <w:rPr>
          <w:sz w:val="24"/>
          <w:szCs w:val="24"/>
        </w:rPr>
        <w:t>.</w:t>
      </w:r>
    </w:p>
    <w:p w:rsidR="00B62770" w:rsidRPr="00B62770" w:rsidRDefault="009C50DE" w:rsidP="00B62770">
      <w:pPr>
        <w:rPr>
          <w:rFonts w:ascii="Times New Roman" w:hAnsi="Times New Roman" w:cs="Times New Roman"/>
          <w:szCs w:val="24"/>
        </w:rPr>
      </w:pPr>
      <w:r w:rsidRPr="009C50DE">
        <w:rPr>
          <w:b/>
          <w:szCs w:val="24"/>
        </w:rPr>
        <w:t xml:space="preserve">Малое и среднее предпринимательство.  </w:t>
      </w:r>
      <w:r w:rsidR="00B62770" w:rsidRPr="00B62770">
        <w:rPr>
          <w:rFonts w:ascii="Times New Roman" w:hAnsi="Times New Roman" w:cs="Times New Roman"/>
          <w:szCs w:val="24"/>
        </w:rPr>
        <w:t xml:space="preserve">В </w:t>
      </w:r>
      <w:proofErr w:type="spellStart"/>
      <w:r w:rsidR="00B62770" w:rsidRPr="00B62770">
        <w:rPr>
          <w:rFonts w:ascii="Times New Roman" w:hAnsi="Times New Roman" w:cs="Times New Roman"/>
          <w:szCs w:val="24"/>
        </w:rPr>
        <w:t>Кумылженском</w:t>
      </w:r>
      <w:proofErr w:type="spellEnd"/>
      <w:r w:rsidR="00B62770" w:rsidRPr="00B62770">
        <w:rPr>
          <w:rFonts w:ascii="Times New Roman" w:hAnsi="Times New Roman" w:cs="Times New Roman"/>
          <w:szCs w:val="24"/>
        </w:rPr>
        <w:t xml:space="preserve"> муниципальном районе на 01.01.2024 года - 416  субъектов малых предприятий,  из них 8- малых предприятий без учета </w:t>
      </w:r>
      <w:proofErr w:type="spellStart"/>
      <w:r w:rsidR="00B62770" w:rsidRPr="00B62770">
        <w:rPr>
          <w:rFonts w:ascii="Times New Roman" w:hAnsi="Times New Roman" w:cs="Times New Roman"/>
          <w:szCs w:val="24"/>
        </w:rPr>
        <w:t>микропредприятий</w:t>
      </w:r>
      <w:proofErr w:type="spellEnd"/>
      <w:r w:rsidR="00B62770" w:rsidRPr="00B62770">
        <w:rPr>
          <w:rFonts w:ascii="Times New Roman" w:hAnsi="Times New Roman" w:cs="Times New Roman"/>
          <w:szCs w:val="24"/>
        </w:rPr>
        <w:t xml:space="preserve">, 50 </w:t>
      </w:r>
      <w:proofErr w:type="spellStart"/>
      <w:r w:rsidR="00B62770" w:rsidRPr="00B62770">
        <w:rPr>
          <w:rFonts w:ascii="Times New Roman" w:hAnsi="Times New Roman" w:cs="Times New Roman"/>
          <w:szCs w:val="24"/>
        </w:rPr>
        <w:t>микропредприятий</w:t>
      </w:r>
      <w:proofErr w:type="spellEnd"/>
      <w:r w:rsidR="00B62770" w:rsidRPr="00B62770">
        <w:rPr>
          <w:rFonts w:ascii="Times New Roman" w:hAnsi="Times New Roman" w:cs="Times New Roman"/>
          <w:szCs w:val="24"/>
        </w:rPr>
        <w:t>, 358 индивидуальных предпринимателей</w:t>
      </w:r>
      <w:r w:rsidR="00B62770" w:rsidRPr="00B62770">
        <w:rPr>
          <w:rFonts w:ascii="Times New Roman" w:hAnsi="Times New Roman" w:cs="Times New Roman"/>
          <w:b/>
          <w:szCs w:val="24"/>
        </w:rPr>
        <w:t xml:space="preserve">. </w:t>
      </w:r>
      <w:r w:rsidR="00B62770" w:rsidRPr="00B62770">
        <w:rPr>
          <w:rFonts w:ascii="Times New Roman" w:hAnsi="Times New Roman" w:cs="Times New Roman"/>
          <w:szCs w:val="24"/>
        </w:rPr>
        <w:t xml:space="preserve">Среднесписочная численность работников средних и малых предприятий составляет 1197 человека. </w:t>
      </w:r>
      <w:r w:rsidR="00B62770" w:rsidRPr="00B62770">
        <w:rPr>
          <w:rFonts w:ascii="Times New Roman" w:eastAsia="Lucida Sans Unicode" w:hAnsi="Times New Roman" w:cs="Times New Roman"/>
          <w:kern w:val="2"/>
          <w:szCs w:val="24"/>
        </w:rPr>
        <w:t>Оборот средних и малых предприятий за 2024  год составил 2769,5 млн. руб. или 102,7% к  2023 году.</w:t>
      </w:r>
      <w:r w:rsidR="00B62770" w:rsidRPr="00B62770">
        <w:rPr>
          <w:rFonts w:ascii="Times New Roman" w:eastAsia="Lucida Sans Unicode" w:hAnsi="Times New Roman" w:cs="Times New Roman"/>
          <w:b/>
          <w:kern w:val="2"/>
          <w:szCs w:val="24"/>
        </w:rPr>
        <w:t xml:space="preserve"> </w:t>
      </w:r>
      <w:r w:rsidR="00B62770" w:rsidRPr="00B62770">
        <w:rPr>
          <w:rFonts w:ascii="Times New Roman" w:hAnsi="Times New Roman" w:cs="Times New Roman"/>
          <w:b/>
          <w:szCs w:val="24"/>
        </w:rPr>
        <w:t xml:space="preserve"> </w:t>
      </w:r>
      <w:r w:rsidR="00B62770" w:rsidRPr="00B62770">
        <w:rPr>
          <w:rFonts w:ascii="Times New Roman" w:hAnsi="Times New Roman" w:cs="Times New Roman"/>
          <w:szCs w:val="24"/>
        </w:rPr>
        <w:t xml:space="preserve">На рост количества индивидуальных предпринимателей оказала влияние работа межведомственной комиссии по мобилизации доходов в консолидированный бюджет Волгоградской области, консолидированный бюджет </w:t>
      </w:r>
    </w:p>
    <w:p w:rsidR="00B62770" w:rsidRPr="00B62770" w:rsidRDefault="00B62770" w:rsidP="00B62770">
      <w:pPr>
        <w:rPr>
          <w:rFonts w:ascii="Times New Roman" w:hAnsi="Times New Roman" w:cs="Times New Roman"/>
          <w:szCs w:val="24"/>
        </w:rPr>
      </w:pPr>
      <w:proofErr w:type="spellStart"/>
      <w:r w:rsidRPr="00B62770">
        <w:rPr>
          <w:rFonts w:ascii="Times New Roman" w:hAnsi="Times New Roman" w:cs="Times New Roman"/>
          <w:szCs w:val="24"/>
        </w:rPr>
        <w:t>Кумылженского</w:t>
      </w:r>
      <w:proofErr w:type="spellEnd"/>
      <w:r w:rsidRPr="00B62770">
        <w:rPr>
          <w:rFonts w:ascii="Times New Roman" w:hAnsi="Times New Roman" w:cs="Times New Roman"/>
          <w:szCs w:val="24"/>
        </w:rPr>
        <w:t xml:space="preserve"> муниципального района и вопросам неформальной занятости населения. За 2024 год зарегистрирован  81 граждан в качестве индивидуального предпринимателя, но 57 индивидуальных предпринимателя прекратили деятельность и количество плательщиков налога на профессиональный  доход (</w:t>
      </w:r>
      <w:proofErr w:type="spellStart"/>
      <w:r w:rsidRPr="00B62770">
        <w:rPr>
          <w:rFonts w:ascii="Times New Roman" w:hAnsi="Times New Roman" w:cs="Times New Roman"/>
          <w:szCs w:val="24"/>
        </w:rPr>
        <w:t>самозанятые</w:t>
      </w:r>
      <w:proofErr w:type="spellEnd"/>
      <w:r w:rsidRPr="00B62770">
        <w:rPr>
          <w:rFonts w:ascii="Times New Roman" w:hAnsi="Times New Roman" w:cs="Times New Roman"/>
          <w:szCs w:val="24"/>
        </w:rPr>
        <w:t>)  увеличилось на 214 граждан и  по состоянию на 01.01.2025г их  число составляет-1157.</w:t>
      </w:r>
    </w:p>
    <w:p w:rsidR="00DB746F" w:rsidRDefault="00B62770" w:rsidP="00DB746F">
      <w:pPr>
        <w:ind w:firstLine="708"/>
        <w:rPr>
          <w:rFonts w:ascii="Times New Roman" w:hAnsi="Times New Roman" w:cs="Times New Roman"/>
          <w:color w:val="000000"/>
          <w:szCs w:val="24"/>
        </w:rPr>
      </w:pPr>
      <w:r w:rsidRPr="00B62770">
        <w:rPr>
          <w:rFonts w:ascii="Times New Roman" w:hAnsi="Times New Roman" w:cs="Times New Roman"/>
          <w:color w:val="000000"/>
          <w:szCs w:val="24"/>
        </w:rPr>
        <w:t xml:space="preserve">Доля налогов, поступающих от субъектов малого предпринимательства, в общем объёме налоговых поступлений в консолидированный бюджет района составляет около  50 процентов. Предприятия малого и среднего бизнеса широко задействованы в социальном и экономическом развитии муниципалитета. </w:t>
      </w:r>
    </w:p>
    <w:p w:rsidR="00C80AC7" w:rsidRPr="00DB746F" w:rsidRDefault="000B254F" w:rsidP="00DB746F">
      <w:pPr>
        <w:rPr>
          <w:rFonts w:ascii="Times New Roman" w:hAnsi="Times New Roman" w:cs="Times New Roman"/>
          <w:color w:val="000000"/>
          <w:szCs w:val="24"/>
        </w:rPr>
      </w:pPr>
      <w:r>
        <w:rPr>
          <w:b/>
          <w:szCs w:val="24"/>
        </w:rPr>
        <w:t xml:space="preserve"> </w:t>
      </w:r>
      <w:r w:rsidR="009C50DE" w:rsidRPr="009C50DE">
        <w:rPr>
          <w:b/>
          <w:szCs w:val="24"/>
        </w:rPr>
        <w:t>Инвестиционная деятельность.</w:t>
      </w:r>
      <w:r w:rsidR="009C50DE" w:rsidRPr="009C50DE">
        <w:rPr>
          <w:b/>
          <w:szCs w:val="24"/>
        </w:rPr>
        <w:tab/>
      </w:r>
    </w:p>
    <w:p w:rsidR="00866058" w:rsidRPr="00866058" w:rsidRDefault="0033443F" w:rsidP="00866058">
      <w:pPr>
        <w:pStyle w:val="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C50DE" w:rsidRPr="009C50DE">
        <w:rPr>
          <w:sz w:val="24"/>
          <w:szCs w:val="24"/>
        </w:rPr>
        <w:t xml:space="preserve">Инвестиционная деятельность в </w:t>
      </w:r>
      <w:proofErr w:type="spellStart"/>
      <w:r w:rsidR="009C50DE" w:rsidRPr="009C50DE">
        <w:rPr>
          <w:sz w:val="24"/>
          <w:szCs w:val="24"/>
        </w:rPr>
        <w:t>Кумылженском</w:t>
      </w:r>
      <w:proofErr w:type="spellEnd"/>
      <w:r w:rsidR="009C50DE" w:rsidRPr="009C50DE">
        <w:rPr>
          <w:sz w:val="24"/>
          <w:szCs w:val="24"/>
        </w:rPr>
        <w:t xml:space="preserve"> муниципальном районе является важнейшей составляющей экономической деятельности. </w:t>
      </w:r>
      <w:r w:rsidR="00414BBF" w:rsidRPr="00866058">
        <w:rPr>
          <w:sz w:val="24"/>
          <w:szCs w:val="24"/>
        </w:rPr>
        <w:t xml:space="preserve">  </w:t>
      </w:r>
      <w:r w:rsidR="00866058" w:rsidRPr="00866058">
        <w:rPr>
          <w:sz w:val="24"/>
          <w:szCs w:val="24"/>
        </w:rPr>
        <w:t xml:space="preserve">По данным </w:t>
      </w:r>
      <w:proofErr w:type="spellStart"/>
      <w:r w:rsidR="00866058" w:rsidRPr="00866058">
        <w:rPr>
          <w:sz w:val="24"/>
          <w:szCs w:val="24"/>
        </w:rPr>
        <w:t>Волгоградстата</w:t>
      </w:r>
      <w:proofErr w:type="spellEnd"/>
      <w:r w:rsidR="00866058" w:rsidRPr="00866058">
        <w:rPr>
          <w:sz w:val="24"/>
          <w:szCs w:val="24"/>
        </w:rPr>
        <w:t xml:space="preserve"> по состоянию на 01.10.2024 г.  объем инвестиций в основной капитал по крупным и средним организациям по сравнению с аналогичным периодом прошлого года (60,5 млн. руб.) уменьшился на 35,6 млн. руб. и составил 24,9 млн. руб. в т.ч. 20,7 млн. руб. за счет бюджетных средств. В 2024 году на развитие экономики и социальной сферы </w:t>
      </w:r>
      <w:proofErr w:type="spellStart"/>
      <w:r w:rsidR="00866058" w:rsidRPr="00866058">
        <w:rPr>
          <w:sz w:val="24"/>
          <w:szCs w:val="24"/>
        </w:rPr>
        <w:t>Кумылженского</w:t>
      </w:r>
      <w:proofErr w:type="spellEnd"/>
      <w:r w:rsidR="00866058" w:rsidRPr="00866058">
        <w:rPr>
          <w:sz w:val="24"/>
          <w:szCs w:val="24"/>
        </w:rPr>
        <w:t xml:space="preserve"> муниципального района объем инвестиций составил </w:t>
      </w:r>
      <w:r w:rsidR="00866058">
        <w:rPr>
          <w:szCs w:val="24"/>
        </w:rPr>
        <w:t>906,3</w:t>
      </w:r>
      <w:r w:rsidR="00866058" w:rsidRPr="00866058">
        <w:rPr>
          <w:sz w:val="24"/>
          <w:szCs w:val="24"/>
        </w:rPr>
        <w:t xml:space="preserve"> млн. руб. (строительство жилья населением, развитие сельского хозяйства (инвестиционные </w:t>
      </w:r>
      <w:r w:rsidR="00866058" w:rsidRPr="00866058">
        <w:rPr>
          <w:sz w:val="24"/>
          <w:szCs w:val="24"/>
        </w:rPr>
        <w:lastRenderedPageBreak/>
        <w:t>проекты и приобретение с/</w:t>
      </w:r>
      <w:proofErr w:type="spellStart"/>
      <w:r w:rsidR="00866058" w:rsidRPr="00866058">
        <w:rPr>
          <w:sz w:val="24"/>
          <w:szCs w:val="24"/>
        </w:rPr>
        <w:t>хоз</w:t>
      </w:r>
      <w:proofErr w:type="spellEnd"/>
      <w:r w:rsidR="00866058" w:rsidRPr="00866058">
        <w:rPr>
          <w:sz w:val="24"/>
          <w:szCs w:val="24"/>
        </w:rPr>
        <w:t xml:space="preserve">. техники) и т.д.). Привлечение инвестиций в экономику района является одной из стратегических задач администрации </w:t>
      </w:r>
      <w:proofErr w:type="spellStart"/>
      <w:r w:rsidR="00866058" w:rsidRPr="00866058">
        <w:rPr>
          <w:sz w:val="24"/>
          <w:szCs w:val="24"/>
        </w:rPr>
        <w:t>Кумылженского</w:t>
      </w:r>
      <w:proofErr w:type="spellEnd"/>
      <w:r w:rsidR="00866058" w:rsidRPr="00866058">
        <w:rPr>
          <w:sz w:val="24"/>
          <w:szCs w:val="24"/>
        </w:rPr>
        <w:t xml:space="preserve"> муниципального района.</w:t>
      </w:r>
    </w:p>
    <w:p w:rsidR="00866058" w:rsidRPr="00866058" w:rsidRDefault="00866058" w:rsidP="00866058">
      <w:pPr>
        <w:pStyle w:val="ae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866058">
        <w:rPr>
          <w:rFonts w:ascii="Times New Roman" w:hAnsi="Times New Roman"/>
          <w:szCs w:val="24"/>
        </w:rPr>
        <w:t>Рост инвестиций напрямую влияет не только на увеличение налоговых поступлений в бюджет, создание новых рабочих мест, но и на уровень и качество жизни. Поэтому в районе необходимо создать комфортные условия для работы предпринимателей и благоприятный инвестиционный климат, направленный на повышение привлекательности района.</w:t>
      </w:r>
    </w:p>
    <w:p w:rsidR="00866058" w:rsidRPr="00866058" w:rsidRDefault="00866058" w:rsidP="00866058">
      <w:pPr>
        <w:pStyle w:val="ae"/>
        <w:jc w:val="both"/>
        <w:rPr>
          <w:rFonts w:ascii="Times New Roman" w:hAnsi="Times New Roman"/>
          <w:szCs w:val="24"/>
        </w:rPr>
      </w:pPr>
      <w:r w:rsidRPr="00866058">
        <w:rPr>
          <w:rFonts w:ascii="Times New Roman" w:hAnsi="Times New Roman"/>
          <w:szCs w:val="24"/>
        </w:rPr>
        <w:t xml:space="preserve">    </w:t>
      </w:r>
      <w:proofErr w:type="spellStart"/>
      <w:r w:rsidRPr="00866058">
        <w:rPr>
          <w:rFonts w:ascii="Times New Roman" w:hAnsi="Times New Roman"/>
          <w:szCs w:val="24"/>
        </w:rPr>
        <w:t>Кумылженский</w:t>
      </w:r>
      <w:proofErr w:type="spellEnd"/>
      <w:r w:rsidRPr="00866058">
        <w:rPr>
          <w:rFonts w:ascii="Times New Roman" w:hAnsi="Times New Roman"/>
          <w:szCs w:val="24"/>
        </w:rPr>
        <w:t xml:space="preserve"> муниципальный район по своим природно-климатическим условиям, производственному потенциалу, экономико-географическому положению и прочим факторам является достаточно </w:t>
      </w:r>
      <w:proofErr w:type="spellStart"/>
      <w:r w:rsidRPr="00866058">
        <w:rPr>
          <w:rFonts w:ascii="Times New Roman" w:hAnsi="Times New Roman"/>
          <w:szCs w:val="24"/>
        </w:rPr>
        <w:t>инвестиционно</w:t>
      </w:r>
      <w:proofErr w:type="spellEnd"/>
      <w:r w:rsidRPr="00866058">
        <w:rPr>
          <w:rFonts w:ascii="Times New Roman" w:hAnsi="Times New Roman"/>
          <w:szCs w:val="24"/>
        </w:rPr>
        <w:t xml:space="preserve"> - привлекательным районом.</w:t>
      </w:r>
    </w:p>
    <w:p w:rsidR="00866058" w:rsidRPr="00866058" w:rsidRDefault="00866058" w:rsidP="00866058">
      <w:pPr>
        <w:jc w:val="both"/>
        <w:rPr>
          <w:rFonts w:ascii="Times New Roman" w:hAnsi="Times New Roman" w:cs="Times New Roman"/>
          <w:szCs w:val="24"/>
        </w:rPr>
      </w:pPr>
      <w:r w:rsidRPr="00866058">
        <w:rPr>
          <w:rFonts w:ascii="Times New Roman" w:hAnsi="Times New Roman" w:cs="Times New Roman"/>
          <w:szCs w:val="24"/>
        </w:rPr>
        <w:t xml:space="preserve">В 2024 году осуществлялась реализация 4 инвестиционных проектов в сфере сельского хозяйства на общую сумму 130 935,8 тыс. руб. в том числе за счет собственных средств 112 935,8 тыс. руб.    </w:t>
      </w:r>
    </w:p>
    <w:p w:rsidR="00C80AC7" w:rsidRPr="00866058" w:rsidRDefault="00866058" w:rsidP="00866058">
      <w:pPr>
        <w:jc w:val="both"/>
        <w:rPr>
          <w:rFonts w:ascii="Times New Roman" w:hAnsi="Times New Roman" w:cs="Times New Roman"/>
          <w:szCs w:val="24"/>
        </w:rPr>
      </w:pPr>
      <w:r w:rsidRPr="00866058">
        <w:rPr>
          <w:rFonts w:ascii="Times New Roman" w:hAnsi="Times New Roman" w:cs="Times New Roman"/>
          <w:szCs w:val="24"/>
        </w:rPr>
        <w:t xml:space="preserve">              </w:t>
      </w:r>
      <w:r w:rsidR="009C50DE" w:rsidRPr="00866058">
        <w:rPr>
          <w:rFonts w:ascii="Times New Roman" w:hAnsi="Times New Roman" w:cs="Times New Roman"/>
          <w:szCs w:val="24"/>
        </w:rPr>
        <w:t xml:space="preserve">В целях улучшения инвестиционной привлекательности </w:t>
      </w:r>
      <w:proofErr w:type="spellStart"/>
      <w:r w:rsidR="009C50DE" w:rsidRPr="00866058">
        <w:rPr>
          <w:rFonts w:ascii="Times New Roman" w:hAnsi="Times New Roman" w:cs="Times New Roman"/>
          <w:szCs w:val="24"/>
        </w:rPr>
        <w:t>Кумылженского</w:t>
      </w:r>
      <w:proofErr w:type="spellEnd"/>
      <w:r w:rsidR="009C50DE" w:rsidRPr="00866058">
        <w:rPr>
          <w:rFonts w:ascii="Times New Roman" w:hAnsi="Times New Roman" w:cs="Times New Roman"/>
          <w:szCs w:val="24"/>
        </w:rPr>
        <w:t xml:space="preserve"> муниципального района проведена определенная работа по формированию условий для ведения предпринимательской и инвестиционной деятельности.</w:t>
      </w:r>
    </w:p>
    <w:p w:rsidR="00C80AC7" w:rsidRPr="00866058" w:rsidRDefault="0033443F" w:rsidP="0033443F">
      <w:pPr>
        <w:pStyle w:val="ad"/>
        <w:spacing w:line="240" w:lineRule="auto"/>
        <w:jc w:val="both"/>
        <w:rPr>
          <w:sz w:val="24"/>
          <w:szCs w:val="24"/>
        </w:rPr>
      </w:pPr>
      <w:r w:rsidRPr="00866058">
        <w:rPr>
          <w:sz w:val="24"/>
          <w:szCs w:val="24"/>
        </w:rPr>
        <w:t xml:space="preserve">     Ра</w:t>
      </w:r>
      <w:r w:rsidR="009C50DE" w:rsidRPr="00866058">
        <w:rPr>
          <w:sz w:val="24"/>
          <w:szCs w:val="24"/>
        </w:rPr>
        <w:t>зработаны и утверждены следующие нормативно-правовые акты, регулирующие инвестиционную и предпринимательскую деятельность:</w:t>
      </w:r>
    </w:p>
    <w:p w:rsidR="000E5EAB" w:rsidRPr="000E5EAB" w:rsidRDefault="009C50DE" w:rsidP="000E5EAB">
      <w:pPr>
        <w:pStyle w:val="ad"/>
        <w:ind w:firstLine="708"/>
        <w:jc w:val="both"/>
        <w:rPr>
          <w:sz w:val="24"/>
          <w:szCs w:val="24"/>
        </w:rPr>
      </w:pPr>
      <w:r w:rsidRPr="00866058">
        <w:rPr>
          <w:sz w:val="24"/>
          <w:szCs w:val="24"/>
        </w:rPr>
        <w:t>-</w:t>
      </w:r>
      <w:r w:rsidR="000E5EAB" w:rsidRPr="00866058">
        <w:rPr>
          <w:sz w:val="24"/>
          <w:szCs w:val="24"/>
        </w:rPr>
        <w:t>-постановление администрации</w:t>
      </w:r>
      <w:r w:rsidR="000E5EAB" w:rsidRPr="000E5EAB">
        <w:rPr>
          <w:sz w:val="24"/>
          <w:szCs w:val="24"/>
        </w:rPr>
        <w:t xml:space="preserve"> </w:t>
      </w:r>
      <w:proofErr w:type="spellStart"/>
      <w:r w:rsidR="000E5EAB" w:rsidRPr="000E5EAB">
        <w:rPr>
          <w:sz w:val="24"/>
          <w:szCs w:val="24"/>
        </w:rPr>
        <w:t>Кумылженского</w:t>
      </w:r>
      <w:proofErr w:type="spellEnd"/>
      <w:r w:rsidR="000E5EAB" w:rsidRPr="000E5EAB">
        <w:rPr>
          <w:sz w:val="24"/>
          <w:szCs w:val="24"/>
        </w:rPr>
        <w:t xml:space="preserve"> муниципального района от 01.03.2024г №99 «Об организации работы по сопровождению инвестиционных проектов на территории </w:t>
      </w:r>
      <w:proofErr w:type="spellStart"/>
      <w:r w:rsidR="000E5EAB" w:rsidRPr="000E5EAB">
        <w:rPr>
          <w:sz w:val="24"/>
          <w:szCs w:val="24"/>
        </w:rPr>
        <w:t>Кумылженского</w:t>
      </w:r>
      <w:proofErr w:type="spellEnd"/>
      <w:r w:rsidR="000E5EAB" w:rsidRPr="000E5EAB">
        <w:rPr>
          <w:sz w:val="24"/>
          <w:szCs w:val="24"/>
        </w:rPr>
        <w:t xml:space="preserve"> муниципального района Волгоградской области»;</w:t>
      </w:r>
    </w:p>
    <w:p w:rsidR="000E5EAB" w:rsidRPr="000E5EAB" w:rsidRDefault="000E5EAB" w:rsidP="000E5EAB">
      <w:pPr>
        <w:pStyle w:val="ad"/>
        <w:ind w:firstLine="708"/>
        <w:jc w:val="both"/>
        <w:rPr>
          <w:sz w:val="24"/>
          <w:szCs w:val="24"/>
        </w:rPr>
      </w:pPr>
      <w:r w:rsidRPr="000E5EAB">
        <w:rPr>
          <w:sz w:val="24"/>
          <w:szCs w:val="24"/>
        </w:rPr>
        <w:t xml:space="preserve">-постановление администрации </w:t>
      </w:r>
      <w:proofErr w:type="spellStart"/>
      <w:r w:rsidRPr="000E5EAB">
        <w:rPr>
          <w:sz w:val="24"/>
          <w:szCs w:val="24"/>
        </w:rPr>
        <w:t>Кумылженского</w:t>
      </w:r>
      <w:proofErr w:type="spellEnd"/>
      <w:r w:rsidRPr="000E5EAB">
        <w:rPr>
          <w:sz w:val="24"/>
          <w:szCs w:val="24"/>
        </w:rPr>
        <w:t xml:space="preserve"> муниципального района от 28.02.2024г. №88 «О назначении инвестиционного уполномоченного»;</w:t>
      </w:r>
    </w:p>
    <w:p w:rsidR="000E5EAB" w:rsidRPr="000E5EAB" w:rsidRDefault="000E5EAB" w:rsidP="000E5EAB">
      <w:pPr>
        <w:pStyle w:val="ad"/>
        <w:ind w:firstLine="708"/>
        <w:jc w:val="both"/>
        <w:rPr>
          <w:sz w:val="24"/>
          <w:szCs w:val="24"/>
        </w:rPr>
      </w:pPr>
      <w:r w:rsidRPr="000E5EAB">
        <w:rPr>
          <w:sz w:val="24"/>
          <w:szCs w:val="24"/>
        </w:rPr>
        <w:t xml:space="preserve">- утверждена инвестиционная декларация </w:t>
      </w:r>
      <w:proofErr w:type="spellStart"/>
      <w:r w:rsidRPr="000E5EAB">
        <w:rPr>
          <w:sz w:val="24"/>
          <w:szCs w:val="24"/>
        </w:rPr>
        <w:t>Кумылженского</w:t>
      </w:r>
      <w:proofErr w:type="spellEnd"/>
      <w:r w:rsidRPr="000E5EAB">
        <w:rPr>
          <w:sz w:val="24"/>
          <w:szCs w:val="24"/>
        </w:rPr>
        <w:t xml:space="preserve"> муниципального района (постановление администрации </w:t>
      </w:r>
      <w:proofErr w:type="spellStart"/>
      <w:r w:rsidRPr="000E5EAB">
        <w:rPr>
          <w:sz w:val="24"/>
          <w:szCs w:val="24"/>
        </w:rPr>
        <w:t>Кумылженского</w:t>
      </w:r>
      <w:proofErr w:type="spellEnd"/>
      <w:r w:rsidRPr="000E5EAB">
        <w:rPr>
          <w:sz w:val="24"/>
          <w:szCs w:val="24"/>
        </w:rPr>
        <w:t xml:space="preserve"> муниципального района от 22.07.2015 г. №516);</w:t>
      </w:r>
    </w:p>
    <w:p w:rsidR="00C80AC7" w:rsidRPr="009C50DE" w:rsidRDefault="009C50DE" w:rsidP="000E5EAB">
      <w:pPr>
        <w:pStyle w:val="ad"/>
        <w:spacing w:line="240" w:lineRule="auto"/>
        <w:ind w:firstLine="708"/>
        <w:jc w:val="both"/>
        <w:rPr>
          <w:color w:val="000000"/>
          <w:spacing w:val="-3"/>
          <w:sz w:val="24"/>
          <w:szCs w:val="24"/>
        </w:rPr>
      </w:pPr>
      <w:r w:rsidRPr="009C50DE">
        <w:rPr>
          <w:sz w:val="24"/>
          <w:szCs w:val="24"/>
        </w:rPr>
        <w:t xml:space="preserve">На официальном сайте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  <w:r w:rsidRPr="009C50DE">
        <w:rPr>
          <w:sz w:val="24"/>
          <w:szCs w:val="24"/>
        </w:rPr>
        <w:t xml:space="preserve"> муниципального района в сети Интернет создан  раздел «Инвестиции», в котором размещена информация по инвестиционной деятельности.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В 20</w:t>
      </w:r>
      <w:r w:rsidR="00352A04">
        <w:rPr>
          <w:sz w:val="24"/>
          <w:szCs w:val="24"/>
        </w:rPr>
        <w:t>2</w:t>
      </w:r>
      <w:r w:rsidR="005F3E23">
        <w:rPr>
          <w:sz w:val="24"/>
          <w:szCs w:val="24"/>
        </w:rPr>
        <w:t>4</w:t>
      </w:r>
      <w:r w:rsidRPr="009C50DE">
        <w:rPr>
          <w:sz w:val="24"/>
          <w:szCs w:val="24"/>
        </w:rPr>
        <w:t xml:space="preserve"> году была продолжена работа по внедрению успешных практик в соответствии с Атласом муниципальных практик: 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-утвержден План создания инвестиционных объектов и объектов необходимой для инвесторов инфраструктуры в </w:t>
      </w:r>
      <w:proofErr w:type="spellStart"/>
      <w:r w:rsidRPr="009C50DE">
        <w:rPr>
          <w:sz w:val="24"/>
          <w:szCs w:val="24"/>
        </w:rPr>
        <w:t>Кумылженском</w:t>
      </w:r>
      <w:proofErr w:type="spellEnd"/>
      <w:r w:rsidRPr="009C50DE">
        <w:rPr>
          <w:sz w:val="24"/>
          <w:szCs w:val="24"/>
        </w:rPr>
        <w:t xml:space="preserve"> муниципальном районе на 2016-2025 годы (постановление администрации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  <w:r w:rsidRPr="009C50DE">
        <w:rPr>
          <w:sz w:val="24"/>
          <w:szCs w:val="24"/>
        </w:rPr>
        <w:t xml:space="preserve"> муниципального района от 21.12.2016 г. №810); 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-п</w:t>
      </w:r>
      <w:r w:rsidRPr="009C50DE">
        <w:rPr>
          <w:color w:val="000000"/>
          <w:spacing w:val="-3"/>
          <w:sz w:val="24"/>
          <w:szCs w:val="24"/>
        </w:rPr>
        <w:t xml:space="preserve">ринято постановление администрации </w:t>
      </w:r>
      <w:proofErr w:type="spellStart"/>
      <w:r w:rsidRPr="009C50DE">
        <w:rPr>
          <w:color w:val="000000"/>
          <w:spacing w:val="-3"/>
          <w:sz w:val="24"/>
          <w:szCs w:val="24"/>
        </w:rPr>
        <w:t>Кумылженского</w:t>
      </w:r>
      <w:proofErr w:type="spellEnd"/>
      <w:r w:rsidRPr="009C50DE">
        <w:rPr>
          <w:color w:val="000000"/>
          <w:spacing w:val="-3"/>
          <w:sz w:val="24"/>
          <w:szCs w:val="24"/>
        </w:rPr>
        <w:t xml:space="preserve"> муниципального района от 21.12.2016 г. №814 «Об утверждении Порядка утверждения стандартов качества оказания муниципальных услуг (работ) </w:t>
      </w:r>
      <w:proofErr w:type="spellStart"/>
      <w:r w:rsidRPr="009C50DE">
        <w:rPr>
          <w:color w:val="000000"/>
          <w:spacing w:val="-3"/>
          <w:sz w:val="24"/>
          <w:szCs w:val="24"/>
        </w:rPr>
        <w:t>Кумылженского</w:t>
      </w:r>
      <w:proofErr w:type="spellEnd"/>
      <w:r w:rsidRPr="009C50DE">
        <w:rPr>
          <w:color w:val="000000"/>
          <w:spacing w:val="-3"/>
          <w:sz w:val="24"/>
          <w:szCs w:val="24"/>
        </w:rPr>
        <w:t xml:space="preserve"> муниципального района Волгоградской области и порядка оценки соответствия качества фактически оказываемых муниципальных услуг (работ) </w:t>
      </w:r>
      <w:proofErr w:type="spellStart"/>
      <w:r w:rsidRPr="009C50DE">
        <w:rPr>
          <w:color w:val="000000"/>
          <w:spacing w:val="-3"/>
          <w:sz w:val="24"/>
          <w:szCs w:val="24"/>
        </w:rPr>
        <w:t>Кумылженского</w:t>
      </w:r>
      <w:proofErr w:type="spellEnd"/>
      <w:r w:rsidRPr="009C50DE">
        <w:rPr>
          <w:color w:val="000000"/>
          <w:spacing w:val="-3"/>
          <w:sz w:val="24"/>
          <w:szCs w:val="24"/>
        </w:rPr>
        <w:t xml:space="preserve"> муниципального района Волгоградской области утвержденным стандартам качества оказания муниципальных услуг (работ) </w:t>
      </w:r>
      <w:proofErr w:type="spellStart"/>
      <w:r w:rsidRPr="009C50DE">
        <w:rPr>
          <w:color w:val="000000"/>
          <w:spacing w:val="-3"/>
          <w:sz w:val="24"/>
          <w:szCs w:val="24"/>
        </w:rPr>
        <w:t>Кумылженского</w:t>
      </w:r>
      <w:proofErr w:type="spellEnd"/>
      <w:r w:rsidRPr="009C50DE">
        <w:rPr>
          <w:color w:val="000000"/>
          <w:spacing w:val="-3"/>
          <w:sz w:val="24"/>
          <w:szCs w:val="24"/>
        </w:rPr>
        <w:t xml:space="preserve"> муниципального района Волгоградской области».</w:t>
      </w:r>
    </w:p>
    <w:p w:rsidR="00C80AC7" w:rsidRPr="009C50DE" w:rsidRDefault="009C50DE" w:rsidP="009C50DE">
      <w:pPr>
        <w:pStyle w:val="ad"/>
        <w:spacing w:line="240" w:lineRule="auto"/>
        <w:ind w:firstLine="708"/>
        <w:jc w:val="both"/>
        <w:rPr>
          <w:color w:val="000000"/>
          <w:spacing w:val="-3"/>
          <w:sz w:val="24"/>
          <w:szCs w:val="24"/>
        </w:rPr>
      </w:pPr>
      <w:r w:rsidRPr="009C50DE">
        <w:rPr>
          <w:sz w:val="24"/>
          <w:szCs w:val="24"/>
        </w:rPr>
        <w:t xml:space="preserve">В </w:t>
      </w:r>
      <w:r w:rsidR="0021237B">
        <w:rPr>
          <w:sz w:val="24"/>
          <w:szCs w:val="24"/>
        </w:rPr>
        <w:t xml:space="preserve"> </w:t>
      </w:r>
      <w:proofErr w:type="spellStart"/>
      <w:r w:rsidRPr="009C50DE">
        <w:rPr>
          <w:sz w:val="24"/>
          <w:szCs w:val="24"/>
        </w:rPr>
        <w:t>Кумылженском</w:t>
      </w:r>
      <w:proofErr w:type="spellEnd"/>
      <w:r w:rsidRPr="009C50DE">
        <w:rPr>
          <w:sz w:val="24"/>
          <w:szCs w:val="24"/>
        </w:rPr>
        <w:t xml:space="preserve"> муниципальном районе реализовано 1</w:t>
      </w:r>
      <w:r w:rsidR="005F3E23">
        <w:rPr>
          <w:sz w:val="24"/>
          <w:szCs w:val="24"/>
        </w:rPr>
        <w:t>7</w:t>
      </w:r>
      <w:r w:rsidRPr="009C50DE">
        <w:rPr>
          <w:sz w:val="24"/>
          <w:szCs w:val="24"/>
        </w:rPr>
        <w:t xml:space="preserve"> из 20 выбранных практик </w:t>
      </w:r>
      <w:proofErr w:type="gramStart"/>
      <w:r w:rsidRPr="009C50DE">
        <w:rPr>
          <w:sz w:val="24"/>
          <w:szCs w:val="24"/>
        </w:rPr>
        <w:t>положений Стандарта деятельности органов местного самоуправления</w:t>
      </w:r>
      <w:proofErr w:type="gramEnd"/>
      <w:r w:rsidRPr="009C50DE">
        <w:rPr>
          <w:sz w:val="24"/>
          <w:szCs w:val="24"/>
        </w:rPr>
        <w:t xml:space="preserve"> по обеспечению благоприятного инвестиционного климата. 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Актуализирован перечень муниципальных услуг администрации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  <w:r w:rsidRPr="009C50DE">
        <w:rPr>
          <w:sz w:val="24"/>
          <w:szCs w:val="24"/>
        </w:rPr>
        <w:t xml:space="preserve"> муниципального района, предоставляемых через  филиал по работе с заявителями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  <w:r w:rsidRPr="009C50DE">
        <w:rPr>
          <w:sz w:val="24"/>
          <w:szCs w:val="24"/>
        </w:rPr>
        <w:t xml:space="preserve"> района Волгоградской области ГКУ </w:t>
      </w:r>
      <w:proofErr w:type="gramStart"/>
      <w:r w:rsidRPr="009C50DE">
        <w:rPr>
          <w:sz w:val="24"/>
          <w:szCs w:val="24"/>
        </w:rPr>
        <w:t>ВО</w:t>
      </w:r>
      <w:proofErr w:type="gramEnd"/>
      <w:r w:rsidRPr="009C50DE">
        <w:rPr>
          <w:sz w:val="24"/>
          <w:szCs w:val="24"/>
        </w:rPr>
        <w:t xml:space="preserve"> «Многофункциональный центр», по всем услугам разработаны и утверждены административные регламенты предоставления муниципальных услуг.</w:t>
      </w:r>
      <w:r w:rsidRPr="009C50DE">
        <w:rPr>
          <w:b/>
          <w:sz w:val="24"/>
          <w:szCs w:val="24"/>
        </w:rPr>
        <w:t xml:space="preserve"> </w:t>
      </w:r>
      <w:r w:rsidRPr="009C50DE">
        <w:rPr>
          <w:sz w:val="24"/>
          <w:szCs w:val="24"/>
        </w:rPr>
        <w:t>По состоянию на 01.01.202</w:t>
      </w:r>
      <w:r w:rsidR="005F3E23">
        <w:rPr>
          <w:sz w:val="24"/>
          <w:szCs w:val="24"/>
        </w:rPr>
        <w:t>5</w:t>
      </w:r>
      <w:r w:rsidRPr="009C50DE">
        <w:rPr>
          <w:sz w:val="24"/>
          <w:szCs w:val="24"/>
        </w:rPr>
        <w:t xml:space="preserve"> года в</w:t>
      </w:r>
      <w:r w:rsidRPr="009C50DE">
        <w:rPr>
          <w:color w:val="000000"/>
          <w:spacing w:val="-3"/>
          <w:sz w:val="24"/>
          <w:szCs w:val="24"/>
        </w:rPr>
        <w:t xml:space="preserve"> перечень услуг, предоставляемых на базе </w:t>
      </w:r>
      <w:proofErr w:type="spellStart"/>
      <w:r w:rsidRPr="009C50DE">
        <w:rPr>
          <w:color w:val="000000"/>
          <w:spacing w:val="-3"/>
          <w:sz w:val="24"/>
          <w:szCs w:val="24"/>
        </w:rPr>
        <w:t>Кумылженского</w:t>
      </w:r>
      <w:proofErr w:type="spellEnd"/>
      <w:r w:rsidRPr="009C50DE">
        <w:rPr>
          <w:color w:val="000000"/>
          <w:spacing w:val="-3"/>
          <w:sz w:val="24"/>
          <w:szCs w:val="24"/>
        </w:rPr>
        <w:t xml:space="preserve"> МФЦ, включен</w:t>
      </w:r>
      <w:r w:rsidR="00B61C59">
        <w:rPr>
          <w:color w:val="000000"/>
          <w:spacing w:val="-3"/>
          <w:sz w:val="24"/>
          <w:szCs w:val="24"/>
        </w:rPr>
        <w:t>ы</w:t>
      </w:r>
      <w:r w:rsidRPr="009C50DE">
        <w:rPr>
          <w:color w:val="000000"/>
          <w:spacing w:val="-3"/>
          <w:sz w:val="24"/>
          <w:szCs w:val="24"/>
        </w:rPr>
        <w:t xml:space="preserve"> 72 услуги, связанн</w:t>
      </w:r>
      <w:r w:rsidR="00C43057">
        <w:rPr>
          <w:color w:val="000000"/>
          <w:spacing w:val="-3"/>
          <w:sz w:val="24"/>
          <w:szCs w:val="24"/>
        </w:rPr>
        <w:t>ые</w:t>
      </w:r>
      <w:r w:rsidRPr="009C50DE">
        <w:rPr>
          <w:color w:val="000000"/>
          <w:spacing w:val="-3"/>
          <w:sz w:val="24"/>
          <w:szCs w:val="24"/>
        </w:rPr>
        <w:t xml:space="preserve"> с </w:t>
      </w:r>
      <w:r w:rsidRPr="009C50DE">
        <w:rPr>
          <w:color w:val="000000"/>
          <w:spacing w:val="-3"/>
          <w:sz w:val="24"/>
          <w:szCs w:val="24"/>
        </w:rPr>
        <w:lastRenderedPageBreak/>
        <w:t xml:space="preserve">разрешительными процедурами в предпринимательской деятельности, а также в сфере поддержки субъектов малого и среднего предпринимательства, в том числе 15 </w:t>
      </w:r>
      <w:r w:rsidRPr="009C50DE">
        <w:rPr>
          <w:sz w:val="24"/>
          <w:szCs w:val="24"/>
        </w:rPr>
        <w:t xml:space="preserve">государственных федеральных </w:t>
      </w:r>
      <w:r w:rsidRPr="009C50DE">
        <w:rPr>
          <w:color w:val="000000"/>
          <w:spacing w:val="-3"/>
          <w:sz w:val="24"/>
          <w:szCs w:val="24"/>
        </w:rPr>
        <w:t>услуг,</w:t>
      </w:r>
      <w:r w:rsidRPr="009C50DE">
        <w:rPr>
          <w:sz w:val="24"/>
          <w:szCs w:val="24"/>
        </w:rPr>
        <w:t xml:space="preserve"> 46 услуг  региональных органов исполнительной власти, 11 муниципальных услуг.</w:t>
      </w:r>
    </w:p>
    <w:p w:rsidR="00C80AC7" w:rsidRPr="009C50DE" w:rsidRDefault="009C50DE" w:rsidP="009C50DE">
      <w:pPr>
        <w:pStyle w:val="1"/>
        <w:spacing w:line="240" w:lineRule="auto"/>
        <w:ind w:firstLine="709"/>
        <w:rPr>
          <w:sz w:val="24"/>
          <w:szCs w:val="24"/>
        </w:rPr>
      </w:pPr>
      <w:r w:rsidRPr="009C50DE">
        <w:rPr>
          <w:sz w:val="24"/>
          <w:szCs w:val="24"/>
        </w:rPr>
        <w:t xml:space="preserve">В вопросах работы с инвесторами и привлечения инвестиций район сталкивается с проблемой ограниченности муниципальных мер поддержки инвесторов, обусловленной высокой </w:t>
      </w:r>
      <w:proofErr w:type="spellStart"/>
      <w:r w:rsidRPr="009C50DE">
        <w:rPr>
          <w:sz w:val="24"/>
          <w:szCs w:val="24"/>
        </w:rPr>
        <w:t>дотационностью</w:t>
      </w:r>
      <w:proofErr w:type="spellEnd"/>
      <w:r w:rsidRPr="009C50DE">
        <w:rPr>
          <w:sz w:val="24"/>
          <w:szCs w:val="24"/>
        </w:rPr>
        <w:t>, дефицитностью местного бюджета.</w:t>
      </w:r>
    </w:p>
    <w:p w:rsidR="00C80AC7" w:rsidRPr="009C50DE" w:rsidRDefault="009C50DE" w:rsidP="009C50DE">
      <w:pPr>
        <w:pStyle w:val="ad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В районе постоянно проводится работа по формированию новых инвестиционных площадок</w:t>
      </w:r>
      <w:r w:rsidR="00BF02CB">
        <w:rPr>
          <w:sz w:val="24"/>
          <w:szCs w:val="24"/>
        </w:rPr>
        <w:t>, 2 из которых ранее стали востребованы и используются</w:t>
      </w:r>
      <w:r w:rsidRPr="009C50DE">
        <w:rPr>
          <w:sz w:val="24"/>
          <w:szCs w:val="24"/>
        </w:rPr>
        <w:t xml:space="preserve">. В настоящее время </w:t>
      </w:r>
      <w:r w:rsidR="00A83BFF">
        <w:rPr>
          <w:sz w:val="24"/>
          <w:szCs w:val="24"/>
        </w:rPr>
        <w:t>на  инвестиционной карте Российской Федерации</w:t>
      </w:r>
      <w:r w:rsidR="0021237B">
        <w:rPr>
          <w:sz w:val="24"/>
          <w:szCs w:val="24"/>
        </w:rPr>
        <w:t xml:space="preserve"> </w:t>
      </w:r>
      <w:r w:rsidR="00BF02CB">
        <w:rPr>
          <w:sz w:val="24"/>
          <w:szCs w:val="24"/>
        </w:rPr>
        <w:t>размещен</w:t>
      </w:r>
      <w:r w:rsidR="005F3E23">
        <w:rPr>
          <w:sz w:val="24"/>
          <w:szCs w:val="24"/>
        </w:rPr>
        <w:t>ы</w:t>
      </w:r>
      <w:r w:rsidR="00BF02CB">
        <w:rPr>
          <w:sz w:val="24"/>
          <w:szCs w:val="24"/>
        </w:rPr>
        <w:t xml:space="preserve"> </w:t>
      </w:r>
      <w:r w:rsidR="005F3E23">
        <w:rPr>
          <w:sz w:val="24"/>
          <w:szCs w:val="24"/>
        </w:rPr>
        <w:t>2</w:t>
      </w:r>
      <w:r w:rsidRPr="009C50DE">
        <w:rPr>
          <w:sz w:val="24"/>
          <w:szCs w:val="24"/>
        </w:rPr>
        <w:t xml:space="preserve"> инвестиционн</w:t>
      </w:r>
      <w:r w:rsidR="005F3E23">
        <w:rPr>
          <w:sz w:val="24"/>
          <w:szCs w:val="24"/>
        </w:rPr>
        <w:t>ые</w:t>
      </w:r>
      <w:r w:rsidRPr="009C50DE">
        <w:rPr>
          <w:sz w:val="24"/>
          <w:szCs w:val="24"/>
        </w:rPr>
        <w:t xml:space="preserve"> площадк</w:t>
      </w:r>
      <w:r w:rsidR="005F3E23">
        <w:rPr>
          <w:sz w:val="24"/>
          <w:szCs w:val="24"/>
        </w:rPr>
        <w:t>и</w:t>
      </w:r>
      <w:r w:rsidRPr="009C50DE">
        <w:rPr>
          <w:sz w:val="24"/>
          <w:szCs w:val="24"/>
        </w:rPr>
        <w:t>:</w:t>
      </w:r>
    </w:p>
    <w:p w:rsidR="00FE27DB" w:rsidRDefault="009C50DE" w:rsidP="009C50DE">
      <w:pPr>
        <w:pStyle w:val="ad"/>
        <w:spacing w:line="240" w:lineRule="auto"/>
        <w:ind w:firstLine="708"/>
        <w:jc w:val="both"/>
        <w:rPr>
          <w:sz w:val="28"/>
          <w:szCs w:val="28"/>
        </w:rPr>
      </w:pPr>
      <w:proofErr w:type="gramStart"/>
      <w:r w:rsidRPr="009C50DE">
        <w:rPr>
          <w:sz w:val="24"/>
          <w:szCs w:val="24"/>
        </w:rPr>
        <w:t>-Производственная база (назначение – размещение производственных объектов, расположена по адресу:</w:t>
      </w:r>
      <w:proofErr w:type="gramEnd"/>
      <w:r w:rsidRPr="009C50DE">
        <w:rPr>
          <w:sz w:val="24"/>
          <w:szCs w:val="24"/>
        </w:rPr>
        <w:t xml:space="preserve"> Волгоградская область, ст</w:t>
      </w:r>
      <w:proofErr w:type="gramStart"/>
      <w:r w:rsidRPr="009C50DE">
        <w:rPr>
          <w:sz w:val="24"/>
          <w:szCs w:val="24"/>
        </w:rPr>
        <w:t>.К</w:t>
      </w:r>
      <w:proofErr w:type="gramEnd"/>
      <w:r w:rsidRPr="009C50DE">
        <w:rPr>
          <w:sz w:val="24"/>
          <w:szCs w:val="24"/>
        </w:rPr>
        <w:t>умылженская, ул.Магистральная,6 в 1,5 км от жилой застройки, общая площадь – 11,9 тыс.кв.м, имеющиеся коммуникации – электроэнергия, газопровод, автодорога с твердым покрытием);</w:t>
      </w:r>
      <w:r w:rsidR="00FE27DB" w:rsidRPr="00FE27DB">
        <w:rPr>
          <w:sz w:val="28"/>
          <w:szCs w:val="28"/>
        </w:rPr>
        <w:t xml:space="preserve"> </w:t>
      </w:r>
      <w:r w:rsidR="00FE27DB" w:rsidRPr="00FE27DB">
        <w:rPr>
          <w:sz w:val="24"/>
          <w:szCs w:val="24"/>
        </w:rPr>
        <w:t>До ж/</w:t>
      </w:r>
      <w:proofErr w:type="spellStart"/>
      <w:r w:rsidR="00FE27DB" w:rsidRPr="00FE27DB">
        <w:rPr>
          <w:sz w:val="24"/>
          <w:szCs w:val="24"/>
        </w:rPr>
        <w:t>д</w:t>
      </w:r>
      <w:proofErr w:type="spellEnd"/>
      <w:r w:rsidR="00FE27DB" w:rsidRPr="00FE27DB">
        <w:rPr>
          <w:sz w:val="24"/>
          <w:szCs w:val="24"/>
        </w:rPr>
        <w:t xml:space="preserve"> станции </w:t>
      </w:r>
      <w:proofErr w:type="spellStart"/>
      <w:r w:rsidR="00FE27DB" w:rsidRPr="00FE27DB">
        <w:rPr>
          <w:sz w:val="24"/>
          <w:szCs w:val="24"/>
        </w:rPr>
        <w:t>Себряково</w:t>
      </w:r>
      <w:proofErr w:type="spellEnd"/>
      <w:r w:rsidR="00FE27DB" w:rsidRPr="00FE27DB">
        <w:rPr>
          <w:sz w:val="24"/>
          <w:szCs w:val="24"/>
        </w:rPr>
        <w:t xml:space="preserve"> (г</w:t>
      </w:r>
      <w:r w:rsidR="004E0759">
        <w:rPr>
          <w:sz w:val="24"/>
          <w:szCs w:val="24"/>
        </w:rPr>
        <w:t>.</w:t>
      </w:r>
      <w:r w:rsidR="00FE27DB" w:rsidRPr="00FE27DB">
        <w:rPr>
          <w:sz w:val="24"/>
          <w:szCs w:val="24"/>
        </w:rPr>
        <w:t xml:space="preserve">Михайловка) </w:t>
      </w:r>
      <w:r w:rsidR="00FE27DB">
        <w:rPr>
          <w:sz w:val="24"/>
          <w:szCs w:val="24"/>
        </w:rPr>
        <w:t>58</w:t>
      </w:r>
      <w:r w:rsidR="00FE27DB" w:rsidRPr="00FE27DB">
        <w:rPr>
          <w:sz w:val="24"/>
          <w:szCs w:val="24"/>
        </w:rPr>
        <w:t xml:space="preserve"> км</w:t>
      </w:r>
      <w:r w:rsidR="00FE27DB">
        <w:rPr>
          <w:sz w:val="24"/>
          <w:szCs w:val="24"/>
        </w:rPr>
        <w:t>.</w:t>
      </w:r>
    </w:p>
    <w:p w:rsidR="00C80AC7" w:rsidRPr="00FE27DB" w:rsidRDefault="00C3278A" w:rsidP="009C50DE">
      <w:pPr>
        <w:pStyle w:val="ad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E27DB">
        <w:rPr>
          <w:sz w:val="24"/>
          <w:szCs w:val="24"/>
        </w:rPr>
        <w:t>Земельный участок</w:t>
      </w:r>
      <w:r w:rsidR="00FE27DB" w:rsidRPr="00FE27DB">
        <w:rPr>
          <w:sz w:val="24"/>
          <w:szCs w:val="24"/>
        </w:rPr>
        <w:t xml:space="preserve"> </w:t>
      </w:r>
      <w:r w:rsidR="00FE27DB">
        <w:rPr>
          <w:sz w:val="24"/>
          <w:szCs w:val="24"/>
        </w:rPr>
        <w:t>(назначение</w:t>
      </w:r>
      <w:r w:rsidR="00FE27DB" w:rsidRPr="00FE27DB">
        <w:rPr>
          <w:sz w:val="24"/>
          <w:szCs w:val="24"/>
        </w:rPr>
        <w:t xml:space="preserve">– </w:t>
      </w:r>
      <w:proofErr w:type="gramStart"/>
      <w:r w:rsidR="00FE27DB" w:rsidRPr="00FE27DB">
        <w:rPr>
          <w:sz w:val="24"/>
          <w:szCs w:val="24"/>
        </w:rPr>
        <w:t>ра</w:t>
      </w:r>
      <w:proofErr w:type="gramEnd"/>
      <w:r w:rsidR="00FE27DB" w:rsidRPr="00FE27DB">
        <w:rPr>
          <w:sz w:val="24"/>
          <w:szCs w:val="24"/>
        </w:rPr>
        <w:t xml:space="preserve">змещение зданий, сооружений используемых для производства, хранения овощей и </w:t>
      </w:r>
      <w:proofErr w:type="spellStart"/>
      <w:r w:rsidR="00FE27DB" w:rsidRPr="00FE27DB">
        <w:rPr>
          <w:sz w:val="24"/>
          <w:szCs w:val="24"/>
        </w:rPr>
        <w:t>фруктов;-Расположена</w:t>
      </w:r>
      <w:proofErr w:type="spellEnd"/>
      <w:r w:rsidR="00FE27DB" w:rsidRPr="00FE27DB">
        <w:rPr>
          <w:sz w:val="24"/>
          <w:szCs w:val="24"/>
        </w:rPr>
        <w:t xml:space="preserve"> по адресу: Волгоградская область, </w:t>
      </w:r>
      <w:proofErr w:type="spellStart"/>
      <w:r w:rsidR="00FE27DB" w:rsidRPr="00FE27DB">
        <w:rPr>
          <w:sz w:val="24"/>
          <w:szCs w:val="24"/>
        </w:rPr>
        <w:t>Кумылженский</w:t>
      </w:r>
      <w:proofErr w:type="spellEnd"/>
      <w:r w:rsidR="00FE27DB" w:rsidRPr="00FE27DB">
        <w:rPr>
          <w:sz w:val="24"/>
          <w:szCs w:val="24"/>
        </w:rPr>
        <w:t xml:space="preserve"> район, ориентировочно в 300 метрах на северо-запад от ориентира х. </w:t>
      </w:r>
      <w:proofErr w:type="spellStart"/>
      <w:r w:rsidR="00FE27DB" w:rsidRPr="00FE27DB">
        <w:rPr>
          <w:sz w:val="24"/>
          <w:szCs w:val="24"/>
        </w:rPr>
        <w:t>Обливский</w:t>
      </w:r>
      <w:proofErr w:type="spellEnd"/>
      <w:r w:rsidR="00FE27DB" w:rsidRPr="00FE27DB">
        <w:rPr>
          <w:sz w:val="24"/>
          <w:szCs w:val="24"/>
        </w:rPr>
        <w:t xml:space="preserve">; </w:t>
      </w:r>
      <w:proofErr w:type="gramStart"/>
      <w:r w:rsidR="00FE27DB" w:rsidRPr="00FE27DB">
        <w:rPr>
          <w:sz w:val="24"/>
          <w:szCs w:val="24"/>
        </w:rPr>
        <w:t>-О</w:t>
      </w:r>
      <w:proofErr w:type="gramEnd"/>
      <w:r w:rsidR="00FE27DB" w:rsidRPr="00FE27DB">
        <w:rPr>
          <w:sz w:val="24"/>
          <w:szCs w:val="24"/>
        </w:rPr>
        <w:t xml:space="preserve">бщая площадь – 10,8 тыс. кв.м., имеющиеся коммуникации – возможность подключения к электросетям и  сети газораспределения, бурение артезианской скважины. </w:t>
      </w:r>
      <w:proofErr w:type="gramStart"/>
      <w:r w:rsidR="00FE27DB" w:rsidRPr="00FE27DB">
        <w:rPr>
          <w:sz w:val="24"/>
          <w:szCs w:val="24"/>
        </w:rPr>
        <w:t>До ж</w:t>
      </w:r>
      <w:proofErr w:type="gramEnd"/>
      <w:r w:rsidR="00FE27DB" w:rsidRPr="00FE27DB">
        <w:rPr>
          <w:sz w:val="24"/>
          <w:szCs w:val="24"/>
        </w:rPr>
        <w:t>/</w:t>
      </w:r>
      <w:proofErr w:type="spellStart"/>
      <w:r w:rsidR="00FE27DB" w:rsidRPr="00FE27DB">
        <w:rPr>
          <w:sz w:val="24"/>
          <w:szCs w:val="24"/>
        </w:rPr>
        <w:t>д</w:t>
      </w:r>
      <w:proofErr w:type="spellEnd"/>
      <w:r w:rsidR="00FE27DB" w:rsidRPr="00FE27DB">
        <w:rPr>
          <w:sz w:val="24"/>
          <w:szCs w:val="24"/>
        </w:rPr>
        <w:t xml:space="preserve"> станции </w:t>
      </w:r>
      <w:proofErr w:type="spellStart"/>
      <w:r w:rsidR="00FE27DB" w:rsidRPr="00FE27DB">
        <w:rPr>
          <w:sz w:val="24"/>
          <w:szCs w:val="24"/>
        </w:rPr>
        <w:t>Себряково</w:t>
      </w:r>
      <w:proofErr w:type="spellEnd"/>
      <w:r w:rsidR="00FE27DB" w:rsidRPr="00FE27DB">
        <w:rPr>
          <w:sz w:val="24"/>
          <w:szCs w:val="24"/>
        </w:rPr>
        <w:t xml:space="preserve"> (г Михайловка) 60 км. До автомобильной трассы Жирновс</w:t>
      </w:r>
      <w:proofErr w:type="gramStart"/>
      <w:r w:rsidR="00FE27DB" w:rsidRPr="00FE27DB">
        <w:rPr>
          <w:sz w:val="24"/>
          <w:szCs w:val="24"/>
        </w:rPr>
        <w:t>к-</w:t>
      </w:r>
      <w:proofErr w:type="gramEnd"/>
      <w:r w:rsidR="00FE27DB" w:rsidRPr="00FE27DB">
        <w:rPr>
          <w:sz w:val="24"/>
          <w:szCs w:val="24"/>
        </w:rPr>
        <w:t xml:space="preserve"> Михайловка-Кумылженская-Вешенская (Ростовская обл.) 600 метров.</w:t>
      </w:r>
    </w:p>
    <w:p w:rsidR="00C80AC7" w:rsidRPr="009C50DE" w:rsidRDefault="009C50DE" w:rsidP="009C50DE">
      <w:pPr>
        <w:pStyle w:val="ad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ab/>
      </w:r>
      <w:r w:rsidRPr="009C50DE">
        <w:rPr>
          <w:b/>
          <w:sz w:val="24"/>
          <w:szCs w:val="24"/>
        </w:rPr>
        <w:t xml:space="preserve">Консолидированный бюджет </w:t>
      </w:r>
      <w:proofErr w:type="spellStart"/>
      <w:r w:rsidRPr="009C50DE">
        <w:rPr>
          <w:b/>
          <w:sz w:val="24"/>
          <w:szCs w:val="24"/>
        </w:rPr>
        <w:t>Кумылженского</w:t>
      </w:r>
      <w:proofErr w:type="spellEnd"/>
      <w:r w:rsidRPr="009C50DE">
        <w:rPr>
          <w:b/>
          <w:sz w:val="24"/>
          <w:szCs w:val="24"/>
        </w:rPr>
        <w:t xml:space="preserve"> муниципального района.  </w:t>
      </w:r>
      <w:r w:rsidRPr="009C50DE">
        <w:rPr>
          <w:sz w:val="24"/>
          <w:szCs w:val="24"/>
        </w:rPr>
        <w:t xml:space="preserve">Бюджетная политика в </w:t>
      </w:r>
      <w:proofErr w:type="spellStart"/>
      <w:r w:rsidRPr="009C50DE">
        <w:rPr>
          <w:sz w:val="24"/>
          <w:szCs w:val="24"/>
        </w:rPr>
        <w:t>Кумылженском</w:t>
      </w:r>
      <w:proofErr w:type="spellEnd"/>
      <w:r w:rsidRPr="009C50DE">
        <w:rPr>
          <w:sz w:val="24"/>
          <w:szCs w:val="24"/>
        </w:rPr>
        <w:t xml:space="preserve"> муниципальном районе направлена на увеличение собираемости налогов в консолидированный бюджет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  <w:r w:rsidRPr="009C50DE">
        <w:rPr>
          <w:sz w:val="24"/>
          <w:szCs w:val="24"/>
        </w:rPr>
        <w:t xml:space="preserve"> муниципального района и эффективное их расходование.</w:t>
      </w:r>
    </w:p>
    <w:p w:rsidR="00C80AC7" w:rsidRPr="009C50DE" w:rsidRDefault="009C50DE" w:rsidP="009C50DE">
      <w:pPr>
        <w:pStyle w:val="ad"/>
        <w:spacing w:line="240" w:lineRule="auto"/>
        <w:ind w:firstLine="708"/>
        <w:jc w:val="both"/>
        <w:rPr>
          <w:sz w:val="24"/>
          <w:szCs w:val="24"/>
        </w:rPr>
      </w:pPr>
      <w:proofErr w:type="gramStart"/>
      <w:r w:rsidRPr="009C50DE">
        <w:rPr>
          <w:sz w:val="24"/>
          <w:szCs w:val="24"/>
        </w:rPr>
        <w:t>Плановые назначения по доходам 202</w:t>
      </w:r>
      <w:r w:rsidR="000C28D3">
        <w:rPr>
          <w:sz w:val="24"/>
          <w:szCs w:val="24"/>
        </w:rPr>
        <w:t>4</w:t>
      </w:r>
      <w:r w:rsidRPr="009C50DE">
        <w:rPr>
          <w:sz w:val="24"/>
          <w:szCs w:val="24"/>
        </w:rPr>
        <w:t xml:space="preserve"> года составили </w:t>
      </w:r>
      <w:r w:rsidR="000C28D3">
        <w:rPr>
          <w:sz w:val="24"/>
          <w:szCs w:val="24"/>
        </w:rPr>
        <w:t>635,3</w:t>
      </w:r>
      <w:r w:rsidRPr="009C50DE">
        <w:rPr>
          <w:sz w:val="24"/>
          <w:szCs w:val="24"/>
        </w:rPr>
        <w:t xml:space="preserve"> млн. руб. (в том числе по собственным доходам-</w:t>
      </w:r>
      <w:r w:rsidR="000C28D3">
        <w:rPr>
          <w:sz w:val="24"/>
          <w:szCs w:val="24"/>
        </w:rPr>
        <w:t>235,0</w:t>
      </w:r>
      <w:r w:rsidRPr="009C50DE">
        <w:rPr>
          <w:sz w:val="24"/>
          <w:szCs w:val="24"/>
        </w:rPr>
        <w:t xml:space="preserve"> млн. руб., безвозмездные поступления </w:t>
      </w:r>
      <w:r w:rsidR="000C28D3">
        <w:rPr>
          <w:sz w:val="24"/>
          <w:szCs w:val="24"/>
        </w:rPr>
        <w:t>400,2</w:t>
      </w:r>
      <w:r w:rsidRPr="009C50DE">
        <w:rPr>
          <w:sz w:val="24"/>
          <w:szCs w:val="24"/>
        </w:rPr>
        <w:t xml:space="preserve"> млн. руб.), по расходам- </w:t>
      </w:r>
      <w:r w:rsidR="000C28D3">
        <w:rPr>
          <w:sz w:val="24"/>
          <w:szCs w:val="24"/>
        </w:rPr>
        <w:t>693,0</w:t>
      </w:r>
      <w:r w:rsidRPr="009C50DE">
        <w:rPr>
          <w:sz w:val="24"/>
          <w:szCs w:val="24"/>
        </w:rPr>
        <w:t xml:space="preserve"> млн. руб.</w:t>
      </w:r>
      <w:proofErr w:type="gramEnd"/>
    </w:p>
    <w:p w:rsidR="00C80AC7" w:rsidRPr="009C50DE" w:rsidRDefault="009C50DE" w:rsidP="009C50DE">
      <w:pPr>
        <w:pStyle w:val="ad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Фактическое исполнение за январь-декабрь по доходам составило </w:t>
      </w:r>
      <w:r w:rsidR="000C28D3">
        <w:rPr>
          <w:sz w:val="24"/>
          <w:szCs w:val="24"/>
        </w:rPr>
        <w:t>608,8</w:t>
      </w:r>
      <w:r w:rsidRPr="009C50DE">
        <w:rPr>
          <w:sz w:val="24"/>
          <w:szCs w:val="24"/>
        </w:rPr>
        <w:t xml:space="preserve"> млн. руб., в том числе </w:t>
      </w:r>
      <w:proofErr w:type="gramStart"/>
      <w:r w:rsidRPr="009C50DE">
        <w:rPr>
          <w:sz w:val="24"/>
          <w:szCs w:val="24"/>
        </w:rPr>
        <w:t>собственные</w:t>
      </w:r>
      <w:proofErr w:type="gramEnd"/>
      <w:r w:rsidRPr="009C50DE">
        <w:rPr>
          <w:sz w:val="24"/>
          <w:szCs w:val="24"/>
        </w:rPr>
        <w:t xml:space="preserve"> </w:t>
      </w:r>
      <w:r w:rsidR="000C28D3">
        <w:rPr>
          <w:sz w:val="24"/>
          <w:szCs w:val="24"/>
        </w:rPr>
        <w:t>233,5</w:t>
      </w:r>
      <w:r w:rsidRPr="009C50DE">
        <w:rPr>
          <w:sz w:val="24"/>
          <w:szCs w:val="24"/>
        </w:rPr>
        <w:t xml:space="preserve"> млн. руб. (</w:t>
      </w:r>
      <w:r w:rsidR="000C28D3">
        <w:rPr>
          <w:sz w:val="24"/>
          <w:szCs w:val="24"/>
        </w:rPr>
        <w:t>94,8</w:t>
      </w:r>
      <w:r w:rsidRPr="009C50DE">
        <w:rPr>
          <w:sz w:val="24"/>
          <w:szCs w:val="24"/>
        </w:rPr>
        <w:t>% к аналогичному периоду 20</w:t>
      </w:r>
      <w:r w:rsidR="00410F1F">
        <w:rPr>
          <w:sz w:val="24"/>
          <w:szCs w:val="24"/>
        </w:rPr>
        <w:t>2</w:t>
      </w:r>
      <w:r w:rsidR="000C28D3">
        <w:rPr>
          <w:sz w:val="24"/>
          <w:szCs w:val="24"/>
        </w:rPr>
        <w:t>3</w:t>
      </w:r>
      <w:r w:rsidRPr="009C50DE">
        <w:rPr>
          <w:sz w:val="24"/>
          <w:szCs w:val="24"/>
        </w:rPr>
        <w:t xml:space="preserve">года), безвозмездных поступлений </w:t>
      </w:r>
      <w:r w:rsidR="000C28D3">
        <w:rPr>
          <w:sz w:val="24"/>
          <w:szCs w:val="24"/>
        </w:rPr>
        <w:t>375,3</w:t>
      </w:r>
      <w:r w:rsidRPr="009C50DE">
        <w:rPr>
          <w:sz w:val="24"/>
          <w:szCs w:val="24"/>
        </w:rPr>
        <w:t xml:space="preserve"> млн. руб., или </w:t>
      </w:r>
      <w:r w:rsidR="000C28D3">
        <w:rPr>
          <w:sz w:val="24"/>
          <w:szCs w:val="24"/>
        </w:rPr>
        <w:t>98,7</w:t>
      </w:r>
      <w:r w:rsidRPr="009C50DE">
        <w:rPr>
          <w:sz w:val="24"/>
          <w:szCs w:val="24"/>
        </w:rPr>
        <w:t>% к 20</w:t>
      </w:r>
      <w:r w:rsidR="00410F1F">
        <w:rPr>
          <w:sz w:val="24"/>
          <w:szCs w:val="24"/>
        </w:rPr>
        <w:t>2</w:t>
      </w:r>
      <w:r w:rsidR="000C28D3">
        <w:rPr>
          <w:sz w:val="24"/>
          <w:szCs w:val="24"/>
        </w:rPr>
        <w:t>3</w:t>
      </w:r>
      <w:r w:rsidRPr="009C50DE">
        <w:rPr>
          <w:sz w:val="24"/>
          <w:szCs w:val="24"/>
        </w:rPr>
        <w:t xml:space="preserve"> году. У</w:t>
      </w:r>
      <w:r w:rsidR="000C28D3">
        <w:rPr>
          <w:sz w:val="24"/>
          <w:szCs w:val="24"/>
        </w:rPr>
        <w:t>меньшение</w:t>
      </w:r>
      <w:r w:rsidRPr="009C50DE">
        <w:rPr>
          <w:sz w:val="24"/>
          <w:szCs w:val="24"/>
        </w:rPr>
        <w:t xml:space="preserve"> собственных доходов произошло в результате у</w:t>
      </w:r>
      <w:r w:rsidR="000C28D3">
        <w:rPr>
          <w:sz w:val="24"/>
          <w:szCs w:val="24"/>
        </w:rPr>
        <w:t>меньш</w:t>
      </w:r>
      <w:r w:rsidRPr="009C50DE">
        <w:rPr>
          <w:sz w:val="24"/>
          <w:szCs w:val="24"/>
        </w:rPr>
        <w:t>ения  налога на доходы физических лиц (</w:t>
      </w:r>
      <w:r w:rsidR="000C28D3">
        <w:rPr>
          <w:sz w:val="24"/>
          <w:szCs w:val="24"/>
        </w:rPr>
        <w:t>85</w:t>
      </w:r>
      <w:r w:rsidRPr="009C50DE">
        <w:rPr>
          <w:sz w:val="24"/>
          <w:szCs w:val="24"/>
        </w:rPr>
        <w:t>%). Увеличилось поступление от арендной платы за землю</w:t>
      </w:r>
      <w:r w:rsidR="00410F1F">
        <w:rPr>
          <w:sz w:val="24"/>
          <w:szCs w:val="24"/>
        </w:rPr>
        <w:t>, аренды имущества</w:t>
      </w:r>
      <w:r w:rsidRPr="009C50DE">
        <w:rPr>
          <w:sz w:val="24"/>
          <w:szCs w:val="24"/>
        </w:rPr>
        <w:t>,</w:t>
      </w:r>
      <w:r w:rsidR="00410F1F" w:rsidRPr="00410F1F">
        <w:rPr>
          <w:sz w:val="24"/>
          <w:szCs w:val="24"/>
        </w:rPr>
        <w:t xml:space="preserve"> </w:t>
      </w:r>
      <w:r w:rsidRPr="009C50DE">
        <w:rPr>
          <w:sz w:val="24"/>
          <w:szCs w:val="24"/>
        </w:rPr>
        <w:t xml:space="preserve">земельного налога </w:t>
      </w:r>
      <w:r w:rsidR="00410F1F">
        <w:rPr>
          <w:sz w:val="24"/>
          <w:szCs w:val="24"/>
        </w:rPr>
        <w:t xml:space="preserve">с физических лиц </w:t>
      </w:r>
      <w:r w:rsidR="003F5C30">
        <w:rPr>
          <w:sz w:val="24"/>
          <w:szCs w:val="24"/>
        </w:rPr>
        <w:t xml:space="preserve">и организаций, но уменьшилось поступление </w:t>
      </w:r>
      <w:r w:rsidR="003F5C30" w:rsidRPr="009C50DE">
        <w:rPr>
          <w:sz w:val="24"/>
          <w:szCs w:val="24"/>
        </w:rPr>
        <w:t>налога на имущество физических лиц</w:t>
      </w:r>
      <w:r w:rsidR="009620A8">
        <w:rPr>
          <w:sz w:val="24"/>
          <w:szCs w:val="24"/>
        </w:rPr>
        <w:t>.</w:t>
      </w:r>
    </w:p>
    <w:p w:rsidR="00C80AC7" w:rsidRPr="009C50DE" w:rsidRDefault="009C50DE" w:rsidP="009C50DE">
      <w:pPr>
        <w:pStyle w:val="ad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Объем расходов за 202</w:t>
      </w:r>
      <w:r w:rsidR="003F5C30">
        <w:rPr>
          <w:sz w:val="24"/>
          <w:szCs w:val="24"/>
        </w:rPr>
        <w:t>3</w:t>
      </w:r>
      <w:r w:rsidRPr="009C50DE">
        <w:rPr>
          <w:sz w:val="24"/>
          <w:szCs w:val="24"/>
        </w:rPr>
        <w:t xml:space="preserve"> год составил-</w:t>
      </w:r>
      <w:r w:rsidR="003F5C30">
        <w:rPr>
          <w:sz w:val="24"/>
          <w:szCs w:val="24"/>
        </w:rPr>
        <w:t>617,9</w:t>
      </w:r>
      <w:r w:rsidRPr="009C50DE">
        <w:rPr>
          <w:sz w:val="24"/>
          <w:szCs w:val="24"/>
        </w:rPr>
        <w:t xml:space="preserve"> млн. руб. или </w:t>
      </w:r>
      <w:r w:rsidR="003F5C30">
        <w:rPr>
          <w:sz w:val="24"/>
          <w:szCs w:val="24"/>
        </w:rPr>
        <w:t>рост составил 117,4</w:t>
      </w:r>
      <w:r w:rsidRPr="009C50DE">
        <w:rPr>
          <w:sz w:val="24"/>
          <w:szCs w:val="24"/>
        </w:rPr>
        <w:t>% к АППГ.</w:t>
      </w:r>
    </w:p>
    <w:p w:rsidR="007843D1" w:rsidRPr="009C50DE" w:rsidRDefault="009C50DE" w:rsidP="009C50DE">
      <w:pPr>
        <w:pStyle w:val="ad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В структуре поступивших собственных доходов основную долю составляет налог на доходы физических лиц </w:t>
      </w:r>
      <w:r w:rsidR="003F5C30">
        <w:rPr>
          <w:sz w:val="24"/>
          <w:szCs w:val="24"/>
        </w:rPr>
        <w:t>162,0</w:t>
      </w:r>
      <w:r w:rsidRPr="009C50DE">
        <w:rPr>
          <w:sz w:val="24"/>
          <w:szCs w:val="24"/>
        </w:rPr>
        <w:t xml:space="preserve"> млн. руб. или </w:t>
      </w:r>
      <w:r w:rsidR="003F5C30">
        <w:rPr>
          <w:sz w:val="24"/>
          <w:szCs w:val="24"/>
        </w:rPr>
        <w:t>42,5</w:t>
      </w:r>
      <w:r w:rsidRPr="009C50DE">
        <w:rPr>
          <w:sz w:val="24"/>
          <w:szCs w:val="24"/>
        </w:rPr>
        <w:t xml:space="preserve"> процентов от общей суммы собственных поступлений.</w:t>
      </w:r>
    </w:p>
    <w:p w:rsidR="00C80AC7" w:rsidRPr="009C50DE" w:rsidRDefault="009C50DE" w:rsidP="009C50DE">
      <w:pPr>
        <w:pStyle w:val="ad"/>
        <w:spacing w:line="240" w:lineRule="auto"/>
        <w:ind w:firstLine="708"/>
        <w:jc w:val="both"/>
        <w:rPr>
          <w:b/>
          <w:sz w:val="24"/>
          <w:szCs w:val="24"/>
        </w:rPr>
      </w:pPr>
      <w:r w:rsidRPr="009C50DE">
        <w:rPr>
          <w:b/>
          <w:sz w:val="24"/>
          <w:szCs w:val="24"/>
        </w:rPr>
        <w:t>Административная реформа.</w:t>
      </w:r>
    </w:p>
    <w:p w:rsidR="00C80AC7" w:rsidRPr="009C50DE" w:rsidRDefault="009C50DE" w:rsidP="009C50DE">
      <w:pPr>
        <w:pStyle w:val="ad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На территории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  <w:r w:rsidRPr="009C50DE">
        <w:rPr>
          <w:sz w:val="24"/>
          <w:szCs w:val="24"/>
        </w:rPr>
        <w:t xml:space="preserve"> муниципального района действуют 1 офис МФЦ и 8 территориально обособленных структурных подразделений (далее именуется ТОСП) во всех сельских поселениях.</w:t>
      </w:r>
      <w:r w:rsidRPr="009C50DE">
        <w:rPr>
          <w:i/>
          <w:sz w:val="24"/>
          <w:szCs w:val="24"/>
        </w:rPr>
        <w:t xml:space="preserve"> </w:t>
      </w:r>
      <w:r w:rsidRPr="009C50DE">
        <w:rPr>
          <w:sz w:val="24"/>
          <w:szCs w:val="24"/>
        </w:rPr>
        <w:t>Организация предоставления государственных и муниципальных услуг по принципу «одного окна» осуществляется в 13 окнах.</w:t>
      </w:r>
    </w:p>
    <w:p w:rsidR="00C80AC7" w:rsidRPr="009C50DE" w:rsidRDefault="009C50DE" w:rsidP="009C50DE">
      <w:pPr>
        <w:pStyle w:val="ad"/>
        <w:spacing w:line="240" w:lineRule="auto"/>
        <w:ind w:firstLine="708"/>
        <w:jc w:val="both"/>
        <w:rPr>
          <w:b/>
          <w:sz w:val="24"/>
          <w:szCs w:val="24"/>
        </w:rPr>
      </w:pPr>
      <w:r w:rsidRPr="009C50DE">
        <w:rPr>
          <w:sz w:val="24"/>
          <w:szCs w:val="24"/>
        </w:rPr>
        <w:t>В целях повышения эффективности реализации проекта по организации предоставления государственных и муниципальных услуг по принципу «одного окна и обеспечения оказания поддержки субъектам малого и среднего предпринимательства из 2</w:t>
      </w:r>
      <w:r w:rsidR="00EA3C8D">
        <w:rPr>
          <w:sz w:val="24"/>
          <w:szCs w:val="24"/>
        </w:rPr>
        <w:t>72</w:t>
      </w:r>
      <w:r w:rsidRPr="009C50DE">
        <w:rPr>
          <w:sz w:val="24"/>
          <w:szCs w:val="24"/>
        </w:rPr>
        <w:t xml:space="preserve"> услуг</w:t>
      </w:r>
      <w:r w:rsidR="00EA3C8D">
        <w:rPr>
          <w:sz w:val="24"/>
          <w:szCs w:val="24"/>
        </w:rPr>
        <w:t>и</w:t>
      </w:r>
      <w:r w:rsidRPr="009C50DE">
        <w:rPr>
          <w:sz w:val="24"/>
          <w:szCs w:val="24"/>
        </w:rPr>
        <w:t xml:space="preserve">, предоставляемых в МФЦ, </w:t>
      </w:r>
      <w:r w:rsidR="0007487D">
        <w:rPr>
          <w:sz w:val="24"/>
          <w:szCs w:val="24"/>
        </w:rPr>
        <w:t>7</w:t>
      </w:r>
      <w:r w:rsidRPr="009C50DE">
        <w:rPr>
          <w:sz w:val="24"/>
          <w:szCs w:val="24"/>
        </w:rPr>
        <w:t>2 услуги направлены на развитие и поддержку субъектов малого и среднего предпринимательства.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b/>
          <w:sz w:val="24"/>
          <w:szCs w:val="24"/>
        </w:rPr>
      </w:pPr>
      <w:r w:rsidRPr="009C50DE">
        <w:rPr>
          <w:b/>
          <w:sz w:val="24"/>
          <w:szCs w:val="24"/>
        </w:rPr>
        <w:lastRenderedPageBreak/>
        <w:t>Социальная сфера.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i/>
          <w:sz w:val="24"/>
          <w:szCs w:val="24"/>
        </w:rPr>
      </w:pPr>
      <w:r w:rsidRPr="009C50DE">
        <w:rPr>
          <w:b/>
          <w:i/>
          <w:sz w:val="24"/>
          <w:szCs w:val="24"/>
        </w:rPr>
        <w:t>Образование.</w:t>
      </w:r>
      <w:r w:rsidRPr="009C50DE">
        <w:rPr>
          <w:b/>
          <w:sz w:val="24"/>
          <w:szCs w:val="24"/>
        </w:rPr>
        <w:t xml:space="preserve"> </w:t>
      </w:r>
      <w:r w:rsidRPr="009C50DE">
        <w:rPr>
          <w:sz w:val="24"/>
          <w:szCs w:val="24"/>
        </w:rPr>
        <w:t xml:space="preserve">Сеть образовательных  организаций включает в себя 15  образовательных учреждений, из  них  10 средних общеобразовательных школ, 1 основная  общеобразовательная школа, 1 начальная общеобразовательная школа, 2 учреждения дополнительного образования и 1 учреждение дошкольного образования детей. </w:t>
      </w:r>
    </w:p>
    <w:p w:rsidR="00C80AC7" w:rsidRPr="009C50DE" w:rsidRDefault="009C50DE" w:rsidP="009C50DE">
      <w:pPr>
        <w:pStyle w:val="1"/>
        <w:spacing w:line="240" w:lineRule="auto"/>
        <w:rPr>
          <w:sz w:val="24"/>
          <w:szCs w:val="24"/>
        </w:rPr>
      </w:pPr>
      <w:r w:rsidRPr="009C50DE">
        <w:rPr>
          <w:sz w:val="24"/>
          <w:szCs w:val="24"/>
        </w:rPr>
        <w:t xml:space="preserve">Действующая сеть муниципальных образовательных организаций охватывает дошкольным воспитанием и образованием (без </w:t>
      </w:r>
      <w:proofErr w:type="spellStart"/>
      <w:r w:rsidRPr="009C50DE">
        <w:rPr>
          <w:sz w:val="24"/>
          <w:szCs w:val="24"/>
        </w:rPr>
        <w:t>предшкольной</w:t>
      </w:r>
      <w:proofErr w:type="spellEnd"/>
      <w:r w:rsidRPr="009C50DE">
        <w:rPr>
          <w:sz w:val="24"/>
          <w:szCs w:val="24"/>
        </w:rPr>
        <w:t xml:space="preserve"> подготовки) – </w:t>
      </w:r>
      <w:r w:rsidR="00E60900">
        <w:rPr>
          <w:sz w:val="24"/>
          <w:szCs w:val="24"/>
        </w:rPr>
        <w:t>270</w:t>
      </w:r>
      <w:r w:rsidRPr="009C50DE">
        <w:rPr>
          <w:sz w:val="24"/>
          <w:szCs w:val="24"/>
        </w:rPr>
        <w:t xml:space="preserve"> человек, общим образованием – 1</w:t>
      </w:r>
      <w:r w:rsidR="00E60900">
        <w:rPr>
          <w:sz w:val="24"/>
          <w:szCs w:val="24"/>
        </w:rPr>
        <w:t>575</w:t>
      </w:r>
      <w:r w:rsidRPr="009C50DE">
        <w:rPr>
          <w:sz w:val="24"/>
          <w:szCs w:val="24"/>
        </w:rPr>
        <w:t xml:space="preserve"> человек (на </w:t>
      </w:r>
      <w:r w:rsidR="00E60900">
        <w:rPr>
          <w:sz w:val="24"/>
          <w:szCs w:val="24"/>
        </w:rPr>
        <w:t>61</w:t>
      </w:r>
      <w:r w:rsidRPr="009C50DE">
        <w:rPr>
          <w:sz w:val="24"/>
          <w:szCs w:val="24"/>
        </w:rPr>
        <w:t xml:space="preserve"> человек меньше, чем в прошлом году), дополнительным образованием и воспитанием в учреждениях дополнительного образования  - 3</w:t>
      </w:r>
      <w:r w:rsidR="00E60900">
        <w:rPr>
          <w:sz w:val="24"/>
          <w:szCs w:val="24"/>
        </w:rPr>
        <w:t>8</w:t>
      </w:r>
      <w:r w:rsidRPr="009C50DE">
        <w:rPr>
          <w:sz w:val="24"/>
          <w:szCs w:val="24"/>
        </w:rPr>
        <w:t>0 человек.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     На территории района действует ГКОУ "</w:t>
      </w:r>
      <w:proofErr w:type="spellStart"/>
      <w:r w:rsidRPr="009C50DE">
        <w:rPr>
          <w:sz w:val="24"/>
          <w:szCs w:val="24"/>
        </w:rPr>
        <w:t>Кумылженский</w:t>
      </w:r>
      <w:proofErr w:type="spellEnd"/>
      <w:r w:rsidRPr="009C50DE">
        <w:rPr>
          <w:sz w:val="24"/>
          <w:szCs w:val="24"/>
        </w:rPr>
        <w:t xml:space="preserve"> казачий кадетский корпус Волгоградской области" с численностью детей </w:t>
      </w:r>
      <w:r w:rsidR="00E60900">
        <w:rPr>
          <w:sz w:val="24"/>
          <w:szCs w:val="24"/>
        </w:rPr>
        <w:t>74</w:t>
      </w:r>
      <w:r w:rsidRPr="009C50DE">
        <w:rPr>
          <w:sz w:val="24"/>
          <w:szCs w:val="24"/>
        </w:rPr>
        <w:t xml:space="preserve"> человек, ГКОУ «Слащевская школа – интернат» с численностью детей – </w:t>
      </w:r>
      <w:r w:rsidR="00F32A2A">
        <w:rPr>
          <w:sz w:val="24"/>
          <w:szCs w:val="24"/>
        </w:rPr>
        <w:t>30</w:t>
      </w:r>
      <w:r w:rsidRPr="009C50DE">
        <w:rPr>
          <w:sz w:val="24"/>
          <w:szCs w:val="24"/>
        </w:rPr>
        <w:t xml:space="preserve"> человек.      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   С 1 сентября 2019 года все школы района с первого по восьмые классы продолжают работать по ФГОС в штатном режиме. Ведется активная работа по повышению квалификации учителей посредством курсов, семинаров, мастер-классов и т.д.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В рамках модернизации образования с 2012 года в нашем районе, в 4 классе  изучается курс «Основы религиозных культур и светской этики», состоящий из 6 модулей.  Во всех школах района  проводится  определённая работа с родителями (законными представителями) по выбору модуля. В общеобразовательных учреждениях выбраны следующие модули: «Основы православной культуры», «Основы светской этики», «Основы мировых религиозных культур». С 2015 года в 5 классе изучается «Основы духовно-нравственной культуры народов России». С 2017 года в 10 и 11 классах изучается предмет «Астрономия».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Количество детей занимающихся по программам дополнительного образования в </w:t>
      </w:r>
      <w:proofErr w:type="spellStart"/>
      <w:r w:rsidRPr="009C50DE">
        <w:rPr>
          <w:sz w:val="24"/>
          <w:szCs w:val="24"/>
        </w:rPr>
        <w:t>Кумылженском</w:t>
      </w:r>
      <w:proofErr w:type="spellEnd"/>
      <w:r w:rsidRPr="009C50DE">
        <w:rPr>
          <w:sz w:val="24"/>
          <w:szCs w:val="24"/>
        </w:rPr>
        <w:t xml:space="preserve"> районе  в возрасте от 5 до18 лет составляет </w:t>
      </w:r>
      <w:r w:rsidR="00515B8B">
        <w:rPr>
          <w:sz w:val="24"/>
          <w:szCs w:val="24"/>
        </w:rPr>
        <w:t>3</w:t>
      </w:r>
      <w:r w:rsidR="005C3210">
        <w:rPr>
          <w:sz w:val="24"/>
          <w:szCs w:val="24"/>
        </w:rPr>
        <w:t>80</w:t>
      </w:r>
      <w:r w:rsidRPr="009C50DE">
        <w:rPr>
          <w:sz w:val="24"/>
          <w:szCs w:val="24"/>
        </w:rPr>
        <w:t xml:space="preserve"> человек. Дополнительное образование получило развитие на базе общеобразовательных учреждений, в которых реализуются различные модели внеурочной деятельности обучающихся.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     На протяжении всего периода реализации приоритетного национального проекта «Образование» в педагогической среде актуализуется задача широкого применения электронных образовательных ресурсов, охватывающих все учебные предметы, предоставления возможности учителям пользоваться на уроках самыми современными разработками в области информационных технологий. Уже сегодня ресурсами сети Интернет пользуются 93% учителей при подготовке к урокам и на уроках для поиска информации, при погружении в языковую среду, создании </w:t>
      </w:r>
      <w:proofErr w:type="spellStart"/>
      <w:r w:rsidRPr="009C50DE">
        <w:rPr>
          <w:sz w:val="24"/>
          <w:szCs w:val="24"/>
        </w:rPr>
        <w:t>мультимедийных</w:t>
      </w:r>
      <w:proofErr w:type="spellEnd"/>
      <w:r w:rsidRPr="009C50DE">
        <w:rPr>
          <w:sz w:val="24"/>
          <w:szCs w:val="24"/>
        </w:rPr>
        <w:t xml:space="preserve"> презентаций, тестировании, подготовки к государственной итоговой аттестации, отработки </w:t>
      </w:r>
      <w:proofErr w:type="spellStart"/>
      <w:r w:rsidRPr="009C50DE">
        <w:rPr>
          <w:sz w:val="24"/>
          <w:szCs w:val="24"/>
        </w:rPr>
        <w:t>общеучебных</w:t>
      </w:r>
      <w:proofErr w:type="spellEnd"/>
      <w:r w:rsidRPr="009C50DE">
        <w:rPr>
          <w:sz w:val="24"/>
          <w:szCs w:val="24"/>
        </w:rPr>
        <w:t xml:space="preserve"> навыков. Особое внимание уделяется конфиденциальности персональных данных, информационной безопасности. Для этого компьютерное оборудование, подключенной к сети Интернет, во всех образовательных учреждениях оснащено </w:t>
      </w:r>
      <w:proofErr w:type="spellStart"/>
      <w:r w:rsidRPr="009C50DE">
        <w:rPr>
          <w:sz w:val="24"/>
          <w:szCs w:val="24"/>
        </w:rPr>
        <w:t>контент-фильтрами</w:t>
      </w:r>
      <w:proofErr w:type="spellEnd"/>
      <w:r w:rsidRPr="009C50DE">
        <w:rPr>
          <w:sz w:val="24"/>
          <w:szCs w:val="24"/>
        </w:rPr>
        <w:t xml:space="preserve">.                                  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   Решающим фактором обеспечения современного качества образования, несомненно, является высокий уровень профессионального мастерства педагогов и руководителей образовательных учреждений.</w:t>
      </w:r>
    </w:p>
    <w:p w:rsidR="00C80AC7" w:rsidRPr="009C50DE" w:rsidRDefault="009C50DE" w:rsidP="009C50DE">
      <w:pPr>
        <w:pStyle w:val="1"/>
        <w:spacing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9C50DE">
        <w:rPr>
          <w:sz w:val="24"/>
          <w:szCs w:val="24"/>
        </w:rPr>
        <w:t xml:space="preserve">   В образовательных учреждениях района работают -  </w:t>
      </w:r>
      <w:r w:rsidR="00533F54">
        <w:rPr>
          <w:sz w:val="24"/>
          <w:szCs w:val="24"/>
        </w:rPr>
        <w:t>21</w:t>
      </w:r>
      <w:r w:rsidR="00C027F5">
        <w:rPr>
          <w:sz w:val="24"/>
          <w:szCs w:val="24"/>
        </w:rPr>
        <w:t>6</w:t>
      </w:r>
      <w:r w:rsidRPr="009C50DE">
        <w:rPr>
          <w:sz w:val="24"/>
          <w:szCs w:val="24"/>
        </w:rPr>
        <w:t xml:space="preserve"> педагогических работник</w:t>
      </w:r>
      <w:r w:rsidR="00007710">
        <w:rPr>
          <w:sz w:val="24"/>
          <w:szCs w:val="24"/>
        </w:rPr>
        <w:t>ов</w:t>
      </w:r>
      <w:r w:rsidRPr="009C50DE">
        <w:rPr>
          <w:sz w:val="24"/>
          <w:szCs w:val="24"/>
        </w:rPr>
        <w:t xml:space="preserve">, </w:t>
      </w:r>
      <w:r w:rsidR="00C027F5">
        <w:rPr>
          <w:sz w:val="24"/>
          <w:szCs w:val="24"/>
        </w:rPr>
        <w:t>77</w:t>
      </w:r>
      <w:r w:rsidRPr="009C50DE">
        <w:rPr>
          <w:sz w:val="24"/>
          <w:szCs w:val="24"/>
        </w:rPr>
        <w:t xml:space="preserve"> человек учебно-вспомогательного персонала</w:t>
      </w:r>
      <w:r w:rsidR="00442808">
        <w:rPr>
          <w:sz w:val="24"/>
          <w:szCs w:val="24"/>
        </w:rPr>
        <w:t xml:space="preserve">, </w:t>
      </w:r>
      <w:r w:rsidRPr="009C50DE">
        <w:rPr>
          <w:sz w:val="24"/>
          <w:szCs w:val="24"/>
        </w:rPr>
        <w:t>15</w:t>
      </w:r>
      <w:r w:rsidR="00C027F5">
        <w:rPr>
          <w:sz w:val="24"/>
          <w:szCs w:val="24"/>
        </w:rPr>
        <w:t>2</w:t>
      </w:r>
      <w:r w:rsidRPr="009C50DE">
        <w:rPr>
          <w:sz w:val="24"/>
          <w:szCs w:val="24"/>
        </w:rPr>
        <w:t xml:space="preserve"> педаго</w:t>
      </w:r>
      <w:r w:rsidR="00D15FC7">
        <w:rPr>
          <w:sz w:val="24"/>
          <w:szCs w:val="24"/>
        </w:rPr>
        <w:t>г</w:t>
      </w:r>
      <w:r w:rsidR="00C027F5">
        <w:rPr>
          <w:sz w:val="24"/>
          <w:szCs w:val="24"/>
        </w:rPr>
        <w:t>а</w:t>
      </w:r>
      <w:r w:rsidRPr="009C50DE">
        <w:rPr>
          <w:sz w:val="24"/>
          <w:szCs w:val="24"/>
        </w:rPr>
        <w:t xml:space="preserve"> осуществляют классное руководство.  Численность педагогов с высшим образованием-1</w:t>
      </w:r>
      <w:r w:rsidR="004B4AC2">
        <w:rPr>
          <w:sz w:val="24"/>
          <w:szCs w:val="24"/>
        </w:rPr>
        <w:t>8</w:t>
      </w:r>
      <w:r w:rsidR="00C027F5">
        <w:rPr>
          <w:sz w:val="24"/>
          <w:szCs w:val="24"/>
        </w:rPr>
        <w:t>0</w:t>
      </w:r>
      <w:r w:rsidRPr="009C50DE">
        <w:rPr>
          <w:sz w:val="24"/>
          <w:szCs w:val="24"/>
        </w:rPr>
        <w:t xml:space="preserve"> человек - 8</w:t>
      </w:r>
      <w:r w:rsidR="00C027F5">
        <w:rPr>
          <w:sz w:val="24"/>
          <w:szCs w:val="24"/>
        </w:rPr>
        <w:t>4</w:t>
      </w:r>
      <w:r w:rsidRPr="009C50DE">
        <w:rPr>
          <w:sz w:val="24"/>
          <w:szCs w:val="24"/>
        </w:rPr>
        <w:t xml:space="preserve"> %, со средним профессиональным –</w:t>
      </w:r>
      <w:r w:rsidR="00C027F5">
        <w:rPr>
          <w:sz w:val="24"/>
          <w:szCs w:val="24"/>
        </w:rPr>
        <w:t>35</w:t>
      </w:r>
      <w:r w:rsidRPr="009C50DE">
        <w:rPr>
          <w:sz w:val="24"/>
          <w:szCs w:val="24"/>
        </w:rPr>
        <w:t xml:space="preserve"> человек -  1</w:t>
      </w:r>
      <w:r w:rsidR="00C027F5">
        <w:rPr>
          <w:sz w:val="24"/>
          <w:szCs w:val="24"/>
        </w:rPr>
        <w:t>6</w:t>
      </w:r>
      <w:r w:rsidRPr="009C50DE">
        <w:rPr>
          <w:sz w:val="24"/>
          <w:szCs w:val="24"/>
        </w:rPr>
        <w:t>%. В 20</w:t>
      </w:r>
      <w:r w:rsidR="00533F54">
        <w:rPr>
          <w:sz w:val="24"/>
          <w:szCs w:val="24"/>
        </w:rPr>
        <w:t>2</w:t>
      </w:r>
      <w:r w:rsidR="00C027F5">
        <w:rPr>
          <w:sz w:val="24"/>
          <w:szCs w:val="24"/>
        </w:rPr>
        <w:t>3</w:t>
      </w:r>
      <w:r w:rsidRPr="009C50DE">
        <w:rPr>
          <w:sz w:val="24"/>
          <w:szCs w:val="24"/>
        </w:rPr>
        <w:t>-202</w:t>
      </w:r>
      <w:r w:rsidR="00C027F5">
        <w:rPr>
          <w:sz w:val="24"/>
          <w:szCs w:val="24"/>
        </w:rPr>
        <w:t>4</w:t>
      </w:r>
      <w:r w:rsidRPr="009C50DE">
        <w:rPr>
          <w:sz w:val="24"/>
          <w:szCs w:val="24"/>
        </w:rPr>
        <w:t xml:space="preserve"> учебном году высшую квалификационную категорию име</w:t>
      </w:r>
      <w:r w:rsidR="00A43D35">
        <w:rPr>
          <w:sz w:val="24"/>
          <w:szCs w:val="24"/>
        </w:rPr>
        <w:t>ли</w:t>
      </w:r>
      <w:r w:rsidRPr="009C50DE">
        <w:rPr>
          <w:sz w:val="24"/>
          <w:szCs w:val="24"/>
        </w:rPr>
        <w:t xml:space="preserve"> </w:t>
      </w:r>
      <w:r w:rsidR="00533F54">
        <w:rPr>
          <w:sz w:val="24"/>
          <w:szCs w:val="24"/>
        </w:rPr>
        <w:t>1</w:t>
      </w:r>
      <w:r w:rsidR="00C027F5">
        <w:rPr>
          <w:sz w:val="24"/>
          <w:szCs w:val="24"/>
        </w:rPr>
        <w:t>1</w:t>
      </w:r>
      <w:r w:rsidRPr="009C50DE">
        <w:rPr>
          <w:sz w:val="24"/>
          <w:szCs w:val="24"/>
        </w:rPr>
        <w:t xml:space="preserve"> чел., первую-</w:t>
      </w:r>
      <w:r w:rsidR="00C027F5">
        <w:rPr>
          <w:sz w:val="24"/>
          <w:szCs w:val="24"/>
        </w:rPr>
        <w:t>8</w:t>
      </w:r>
      <w:r w:rsidRPr="009C50DE">
        <w:rPr>
          <w:sz w:val="24"/>
          <w:szCs w:val="24"/>
        </w:rPr>
        <w:t xml:space="preserve">, соответствие </w:t>
      </w:r>
      <w:proofErr w:type="gramStart"/>
      <w:r w:rsidRPr="009C50DE">
        <w:rPr>
          <w:sz w:val="24"/>
          <w:szCs w:val="24"/>
        </w:rPr>
        <w:t>занимаемой</w:t>
      </w:r>
      <w:proofErr w:type="gramEnd"/>
      <w:r w:rsidRPr="009C50DE">
        <w:rPr>
          <w:sz w:val="24"/>
          <w:szCs w:val="24"/>
        </w:rPr>
        <w:t xml:space="preserve"> должности-</w:t>
      </w:r>
      <w:r w:rsidR="00533F54">
        <w:rPr>
          <w:sz w:val="24"/>
          <w:szCs w:val="24"/>
        </w:rPr>
        <w:t>1</w:t>
      </w:r>
      <w:r w:rsidR="004B4AC2">
        <w:rPr>
          <w:sz w:val="24"/>
          <w:szCs w:val="24"/>
        </w:rPr>
        <w:t>9</w:t>
      </w:r>
      <w:r w:rsidR="00C027F5">
        <w:rPr>
          <w:sz w:val="24"/>
          <w:szCs w:val="24"/>
        </w:rPr>
        <w:t>7</w:t>
      </w:r>
      <w:r w:rsidRPr="009C50DE">
        <w:rPr>
          <w:sz w:val="24"/>
          <w:szCs w:val="24"/>
        </w:rPr>
        <w:t xml:space="preserve"> чел.</w:t>
      </w:r>
    </w:p>
    <w:p w:rsidR="00C80AC7" w:rsidRPr="009C50DE" w:rsidRDefault="009C50DE" w:rsidP="009C50DE">
      <w:pPr>
        <w:pStyle w:val="1"/>
        <w:spacing w:line="240" w:lineRule="auto"/>
        <w:rPr>
          <w:sz w:val="24"/>
          <w:szCs w:val="24"/>
        </w:rPr>
      </w:pPr>
      <w:r w:rsidRPr="009C50DE">
        <w:rPr>
          <w:sz w:val="24"/>
          <w:szCs w:val="24"/>
        </w:rPr>
        <w:t xml:space="preserve">      Муниципальных дошкольных образовательных учреждений, здания которых находятся в аварийном состоянии или требуют капитального ремонта, по состоянию на 01.01.202</w:t>
      </w:r>
      <w:r w:rsidR="00DD1361">
        <w:rPr>
          <w:sz w:val="24"/>
          <w:szCs w:val="24"/>
        </w:rPr>
        <w:t>5</w:t>
      </w:r>
      <w:r w:rsidR="00533F54">
        <w:rPr>
          <w:sz w:val="24"/>
          <w:szCs w:val="24"/>
        </w:rPr>
        <w:t xml:space="preserve"> </w:t>
      </w:r>
      <w:r w:rsidRPr="009C50DE">
        <w:rPr>
          <w:sz w:val="24"/>
          <w:szCs w:val="24"/>
        </w:rPr>
        <w:t xml:space="preserve"> года в районе нет.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b/>
          <w:sz w:val="24"/>
          <w:szCs w:val="24"/>
        </w:rPr>
      </w:pPr>
      <w:r w:rsidRPr="009C50DE">
        <w:rPr>
          <w:sz w:val="24"/>
          <w:szCs w:val="24"/>
        </w:rPr>
        <w:lastRenderedPageBreak/>
        <w:t xml:space="preserve">    В 20</w:t>
      </w:r>
      <w:r w:rsidR="003F70B7">
        <w:rPr>
          <w:sz w:val="24"/>
          <w:szCs w:val="24"/>
        </w:rPr>
        <w:t>2</w:t>
      </w:r>
      <w:r w:rsidR="00DD1361">
        <w:rPr>
          <w:sz w:val="24"/>
          <w:szCs w:val="24"/>
        </w:rPr>
        <w:t>4</w:t>
      </w:r>
      <w:r w:rsidRPr="009C50DE">
        <w:rPr>
          <w:sz w:val="24"/>
          <w:szCs w:val="24"/>
        </w:rPr>
        <w:t>-202</w:t>
      </w:r>
      <w:r w:rsidR="00DD1361">
        <w:rPr>
          <w:sz w:val="24"/>
          <w:szCs w:val="24"/>
        </w:rPr>
        <w:t>5</w:t>
      </w:r>
      <w:r w:rsidRPr="009C50DE">
        <w:rPr>
          <w:sz w:val="24"/>
          <w:szCs w:val="24"/>
        </w:rPr>
        <w:t xml:space="preserve"> учебном году  продолжена   работа   по созданию безопасных условий сохранения жизни и здоровья обучающихся, воспитанников и работников, а также материальных ценностей от возможных несчастных случаев, пожаров, аварий и других чрезвычайных ситуаций. Все общеобразовательные учреждения имеют условия для осуществления образовательного процесса, оборудованы системами водоснабжения, канализации, центрального отопления уличным освещением и видеонаблюдением. Во всех учреждениях в 2017 году установлены кнопки экстренного вызова полиции.</w:t>
      </w:r>
    </w:p>
    <w:p w:rsidR="00C80AC7" w:rsidRPr="009C50DE" w:rsidRDefault="00EA03F9" w:rsidP="009C50DE">
      <w:pPr>
        <w:pStyle w:val="1"/>
        <w:shd w:val="clear" w:color="auto" w:fill="FFFFFF"/>
        <w:tabs>
          <w:tab w:val="clear" w:pos="708"/>
          <w:tab w:val="left" w:pos="-180"/>
        </w:tabs>
        <w:spacing w:line="240" w:lineRule="auto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r w:rsidR="009C50DE" w:rsidRPr="00D15FC7">
        <w:rPr>
          <w:b/>
          <w:i/>
          <w:sz w:val="24"/>
          <w:szCs w:val="24"/>
        </w:rPr>
        <w:t>Здравоохранение.</w:t>
      </w:r>
      <w:r w:rsidR="009C50DE" w:rsidRPr="009C50DE">
        <w:rPr>
          <w:i/>
          <w:sz w:val="24"/>
          <w:szCs w:val="24"/>
        </w:rPr>
        <w:t xml:space="preserve">  </w:t>
      </w:r>
      <w:r w:rsidR="009C50DE" w:rsidRPr="009C50DE">
        <w:rPr>
          <w:sz w:val="24"/>
          <w:szCs w:val="24"/>
        </w:rPr>
        <w:t xml:space="preserve">На территории </w:t>
      </w:r>
      <w:proofErr w:type="spellStart"/>
      <w:r w:rsidR="009C50DE" w:rsidRPr="009C50DE">
        <w:rPr>
          <w:sz w:val="24"/>
          <w:szCs w:val="24"/>
        </w:rPr>
        <w:t>Кумылженского</w:t>
      </w:r>
      <w:proofErr w:type="spellEnd"/>
      <w:r w:rsidR="009C50DE" w:rsidRPr="009C50DE">
        <w:rPr>
          <w:sz w:val="24"/>
          <w:szCs w:val="24"/>
        </w:rPr>
        <w:t xml:space="preserve"> </w:t>
      </w:r>
      <w:r w:rsidR="009C50DE" w:rsidRPr="009C50DE">
        <w:rPr>
          <w:bCs/>
          <w:sz w:val="24"/>
          <w:szCs w:val="24"/>
        </w:rPr>
        <w:t>муниципального</w:t>
      </w:r>
      <w:r w:rsidR="009C50DE" w:rsidRPr="009C50DE">
        <w:rPr>
          <w:sz w:val="24"/>
          <w:szCs w:val="24"/>
        </w:rPr>
        <w:t xml:space="preserve"> района отрасль здравоохранения представлена государственным бюджетным учреждением здравоохранения «Кумылженская Центральная районная больница», в состав которого входят 1 центральная районная больница, 3 участковых больницы, 1 врачебная амбулатория, 2</w:t>
      </w:r>
      <w:r w:rsidR="00DD1361">
        <w:rPr>
          <w:sz w:val="24"/>
          <w:szCs w:val="24"/>
        </w:rPr>
        <w:t>0</w:t>
      </w:r>
      <w:r w:rsidR="00442808">
        <w:rPr>
          <w:sz w:val="24"/>
          <w:szCs w:val="24"/>
        </w:rPr>
        <w:t xml:space="preserve"> </w:t>
      </w:r>
      <w:r w:rsidR="009C50DE" w:rsidRPr="009C50DE">
        <w:rPr>
          <w:sz w:val="24"/>
          <w:szCs w:val="24"/>
        </w:rPr>
        <w:t>фельдшерско-акушерских  пункт</w:t>
      </w:r>
      <w:r w:rsidR="001A77D9">
        <w:rPr>
          <w:sz w:val="24"/>
          <w:szCs w:val="24"/>
        </w:rPr>
        <w:t>ов</w:t>
      </w:r>
      <w:r w:rsidR="009C50DE" w:rsidRPr="009C50DE">
        <w:rPr>
          <w:b/>
          <w:sz w:val="24"/>
          <w:szCs w:val="24"/>
        </w:rPr>
        <w:t>.</w:t>
      </w:r>
    </w:p>
    <w:p w:rsidR="001A77D9" w:rsidRDefault="009C50DE" w:rsidP="002168B1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В ГБУЗ «Кумылженская ЦРБ» по состоянию на 01.01.202</w:t>
      </w:r>
      <w:r w:rsidR="000B2C45">
        <w:rPr>
          <w:sz w:val="24"/>
          <w:szCs w:val="24"/>
        </w:rPr>
        <w:t>5</w:t>
      </w:r>
      <w:r w:rsidRPr="009C50DE">
        <w:rPr>
          <w:sz w:val="24"/>
          <w:szCs w:val="24"/>
        </w:rPr>
        <w:t xml:space="preserve"> года  128 коек,  из них 53 койки  - круглосуточные (системы ОМС), 41 дневная койка и 34 койки сестринского ухода.  </w:t>
      </w:r>
      <w:r w:rsidRPr="009C50DE">
        <w:rPr>
          <w:bCs/>
          <w:spacing w:val="-4"/>
          <w:sz w:val="24"/>
          <w:szCs w:val="24"/>
        </w:rPr>
        <w:t>Численность врачей всех специальностей составляет 3</w:t>
      </w:r>
      <w:r w:rsidR="002168B1">
        <w:rPr>
          <w:bCs/>
          <w:spacing w:val="-4"/>
          <w:sz w:val="24"/>
          <w:szCs w:val="24"/>
        </w:rPr>
        <w:t>7</w:t>
      </w:r>
      <w:r w:rsidRPr="009C50DE">
        <w:rPr>
          <w:bCs/>
          <w:spacing w:val="-4"/>
          <w:sz w:val="24"/>
          <w:szCs w:val="24"/>
        </w:rPr>
        <w:t xml:space="preserve"> человек, численность среднего медицинского персонала – 1</w:t>
      </w:r>
      <w:r w:rsidR="002168B1">
        <w:rPr>
          <w:bCs/>
          <w:spacing w:val="-4"/>
          <w:sz w:val="24"/>
          <w:szCs w:val="24"/>
        </w:rPr>
        <w:t>37</w:t>
      </w:r>
      <w:r w:rsidRPr="009C50DE">
        <w:rPr>
          <w:bCs/>
          <w:spacing w:val="-4"/>
          <w:sz w:val="24"/>
          <w:szCs w:val="24"/>
        </w:rPr>
        <w:t xml:space="preserve"> человек.</w:t>
      </w:r>
      <w:r w:rsidRPr="009C50DE">
        <w:rPr>
          <w:sz w:val="24"/>
          <w:szCs w:val="24"/>
        </w:rPr>
        <w:t xml:space="preserve">  </w:t>
      </w:r>
      <w:r w:rsidR="002168B1">
        <w:rPr>
          <w:sz w:val="24"/>
          <w:szCs w:val="24"/>
        </w:rPr>
        <w:t xml:space="preserve"> По программе земский доктор в район в 202</w:t>
      </w:r>
      <w:r w:rsidR="005913DF">
        <w:rPr>
          <w:sz w:val="24"/>
          <w:szCs w:val="24"/>
        </w:rPr>
        <w:t>4</w:t>
      </w:r>
      <w:r w:rsidR="002168B1">
        <w:rPr>
          <w:sz w:val="24"/>
          <w:szCs w:val="24"/>
        </w:rPr>
        <w:t xml:space="preserve"> году прибыл 1 врач</w:t>
      </w:r>
      <w:r w:rsidR="005913DF">
        <w:rPr>
          <w:sz w:val="24"/>
          <w:szCs w:val="24"/>
        </w:rPr>
        <w:t xml:space="preserve"> (офтальмолог)</w:t>
      </w:r>
      <w:r w:rsidR="002168B1">
        <w:rPr>
          <w:sz w:val="24"/>
          <w:szCs w:val="24"/>
        </w:rPr>
        <w:t>.</w:t>
      </w:r>
    </w:p>
    <w:p w:rsidR="00C80AC7" w:rsidRPr="009C50DE" w:rsidRDefault="001A77D9" w:rsidP="001A77D9">
      <w:pPr>
        <w:pStyle w:val="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C50DE" w:rsidRPr="00D15FC7">
        <w:rPr>
          <w:b/>
          <w:i/>
          <w:sz w:val="24"/>
          <w:szCs w:val="24"/>
        </w:rPr>
        <w:t>Культура.</w:t>
      </w:r>
      <w:r w:rsidR="009C50DE" w:rsidRPr="009C50DE">
        <w:rPr>
          <w:sz w:val="24"/>
          <w:szCs w:val="24"/>
        </w:rPr>
        <w:t xml:space="preserve"> Уровень  фактической обеспеченности клубами,  учреждениями клубного типа от нормативной потребности в 202</w:t>
      </w:r>
      <w:r w:rsidR="00DD1361">
        <w:rPr>
          <w:sz w:val="24"/>
          <w:szCs w:val="24"/>
        </w:rPr>
        <w:t>4</w:t>
      </w:r>
      <w:r w:rsidR="009C50DE" w:rsidRPr="009C50DE">
        <w:rPr>
          <w:sz w:val="24"/>
          <w:szCs w:val="24"/>
        </w:rPr>
        <w:t xml:space="preserve">году в </w:t>
      </w:r>
      <w:proofErr w:type="spellStart"/>
      <w:r w:rsidR="009C50DE" w:rsidRPr="009C50DE">
        <w:rPr>
          <w:sz w:val="24"/>
          <w:szCs w:val="24"/>
        </w:rPr>
        <w:t>Кумылженском</w:t>
      </w:r>
      <w:proofErr w:type="spellEnd"/>
      <w:r w:rsidR="009C50DE" w:rsidRPr="009C50DE">
        <w:rPr>
          <w:sz w:val="24"/>
          <w:szCs w:val="24"/>
        </w:rPr>
        <w:t xml:space="preserve"> муниципальном районе составляет 100 процентов, уровень  фактической обеспеченности библиотеками от нормативной потребности - 100 процентов. 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i/>
          <w:sz w:val="24"/>
          <w:szCs w:val="24"/>
        </w:rPr>
      </w:pPr>
      <w:r w:rsidRPr="009C50DE">
        <w:rPr>
          <w:sz w:val="24"/>
          <w:szCs w:val="24"/>
        </w:rPr>
        <w:t xml:space="preserve">     В сфере культуры на территории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  <w:r w:rsidRPr="009C50DE">
        <w:rPr>
          <w:sz w:val="24"/>
          <w:szCs w:val="24"/>
        </w:rPr>
        <w:t xml:space="preserve"> муниципального района функционирует сеть учреждений культуры: </w:t>
      </w:r>
      <w:proofErr w:type="spellStart"/>
      <w:r w:rsidRPr="009C50DE">
        <w:rPr>
          <w:sz w:val="24"/>
          <w:szCs w:val="24"/>
        </w:rPr>
        <w:t>Кумылженский</w:t>
      </w:r>
      <w:proofErr w:type="spellEnd"/>
      <w:r w:rsidRPr="009C50DE">
        <w:rPr>
          <w:sz w:val="24"/>
          <w:szCs w:val="24"/>
        </w:rPr>
        <w:t xml:space="preserve"> районный историко-краеведческий музей, </w:t>
      </w:r>
      <w:proofErr w:type="spellStart"/>
      <w:r w:rsidRPr="009C50DE">
        <w:rPr>
          <w:sz w:val="24"/>
          <w:szCs w:val="24"/>
        </w:rPr>
        <w:t>Кумылженский</w:t>
      </w:r>
      <w:proofErr w:type="spellEnd"/>
      <w:r w:rsidRPr="009C50DE">
        <w:rPr>
          <w:sz w:val="24"/>
          <w:szCs w:val="24"/>
        </w:rPr>
        <w:t xml:space="preserve"> </w:t>
      </w:r>
      <w:proofErr w:type="spellStart"/>
      <w:r w:rsidRPr="009C50DE">
        <w:rPr>
          <w:sz w:val="24"/>
          <w:szCs w:val="24"/>
        </w:rPr>
        <w:t>межпоселенческий</w:t>
      </w:r>
      <w:proofErr w:type="spellEnd"/>
      <w:r w:rsidRPr="009C50DE">
        <w:rPr>
          <w:sz w:val="24"/>
          <w:szCs w:val="24"/>
        </w:rPr>
        <w:t xml:space="preserve"> </w:t>
      </w:r>
      <w:proofErr w:type="spellStart"/>
      <w:r w:rsidRPr="009C50DE">
        <w:rPr>
          <w:sz w:val="24"/>
          <w:szCs w:val="24"/>
        </w:rPr>
        <w:t>культурно-досуговый</w:t>
      </w:r>
      <w:proofErr w:type="spellEnd"/>
      <w:r w:rsidRPr="009C50DE">
        <w:rPr>
          <w:sz w:val="24"/>
          <w:szCs w:val="24"/>
        </w:rPr>
        <w:t xml:space="preserve"> центр, Кумылженская </w:t>
      </w:r>
      <w:proofErr w:type="spellStart"/>
      <w:r w:rsidRPr="009C50DE">
        <w:rPr>
          <w:sz w:val="24"/>
          <w:szCs w:val="24"/>
        </w:rPr>
        <w:t>межпоселенческая</w:t>
      </w:r>
      <w:proofErr w:type="spellEnd"/>
      <w:r w:rsidRPr="009C50DE">
        <w:rPr>
          <w:sz w:val="24"/>
          <w:szCs w:val="24"/>
        </w:rPr>
        <w:t xml:space="preserve"> центральная библиотека им. Ю.В. Сергеева,  Кумылженская музыкальная школа №1 .   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    </w:t>
      </w:r>
      <w:r w:rsidR="00853285">
        <w:rPr>
          <w:sz w:val="24"/>
          <w:szCs w:val="24"/>
        </w:rPr>
        <w:t xml:space="preserve">  </w:t>
      </w:r>
      <w:r w:rsidRPr="009C50DE">
        <w:rPr>
          <w:sz w:val="24"/>
          <w:szCs w:val="24"/>
        </w:rPr>
        <w:t xml:space="preserve"> В 9 поселениях работают 23 сельских Дома культуры и клуба и 18 библиотек, которые входят в 9 муниципальных учреждений культуры сельских поселений.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    </w:t>
      </w:r>
      <w:r w:rsidR="00853285">
        <w:rPr>
          <w:sz w:val="24"/>
          <w:szCs w:val="24"/>
        </w:rPr>
        <w:t xml:space="preserve"> </w:t>
      </w:r>
      <w:r w:rsidRPr="009C50DE">
        <w:rPr>
          <w:sz w:val="24"/>
          <w:szCs w:val="24"/>
        </w:rPr>
        <w:t xml:space="preserve"> В учреждении дополнительного образования Кумылженской детской музыкальной школе №1 обучается </w:t>
      </w:r>
      <w:r w:rsidR="009D4702" w:rsidRPr="009D4702">
        <w:rPr>
          <w:sz w:val="24"/>
          <w:szCs w:val="24"/>
        </w:rPr>
        <w:t>1</w:t>
      </w:r>
      <w:r w:rsidR="00C526E0">
        <w:rPr>
          <w:sz w:val="24"/>
          <w:szCs w:val="24"/>
        </w:rPr>
        <w:t>6</w:t>
      </w:r>
      <w:r w:rsidR="00DD1361">
        <w:rPr>
          <w:sz w:val="24"/>
          <w:szCs w:val="24"/>
        </w:rPr>
        <w:t>9</w:t>
      </w:r>
      <w:r w:rsidRPr="00D20F0E">
        <w:rPr>
          <w:b/>
          <w:sz w:val="24"/>
          <w:szCs w:val="24"/>
        </w:rPr>
        <w:t xml:space="preserve"> </w:t>
      </w:r>
      <w:r w:rsidR="00AA57BB">
        <w:rPr>
          <w:sz w:val="24"/>
          <w:szCs w:val="24"/>
        </w:rPr>
        <w:t>детей</w:t>
      </w:r>
      <w:r w:rsidRPr="009C50DE">
        <w:rPr>
          <w:sz w:val="24"/>
          <w:szCs w:val="24"/>
        </w:rPr>
        <w:t>. Учащиеся  музыкальной школы  принимают  активное  участие  в  Международных  и  Всероссийских  конкурсах  детского  художественного  творчества.  Отмечен  высокий  уровень  подготовки  участников  конкурсов.</w:t>
      </w:r>
    </w:p>
    <w:p w:rsidR="00C80AC7" w:rsidRPr="009C50DE" w:rsidRDefault="009C50DE" w:rsidP="009C50DE">
      <w:pPr>
        <w:pStyle w:val="a8"/>
        <w:spacing w:line="240" w:lineRule="auto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9C50D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</w:t>
      </w:r>
      <w:r w:rsidRPr="009C50DE">
        <w:rPr>
          <w:sz w:val="24"/>
          <w:szCs w:val="24"/>
        </w:rPr>
        <w:t xml:space="preserve">      </w:t>
      </w:r>
      <w:r w:rsidRPr="009C50D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Успешно функционирует районный историко-краеведческий музей, количество единиц хранения в основном фонде составляет </w:t>
      </w:r>
      <w:r w:rsidR="00141451">
        <w:rPr>
          <w:rFonts w:ascii="Times New Roman" w:hAnsi="Times New Roman" w:cs="Times New Roman"/>
          <w:b w:val="0"/>
          <w:i w:val="0"/>
          <w:sz w:val="24"/>
          <w:szCs w:val="24"/>
        </w:rPr>
        <w:t>3139</w:t>
      </w:r>
      <w:r w:rsidRPr="009C50D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единиц, музейные работники в контакте с образовательными учреждениями района ведут большую просветительскую деятельность по программам краеведения и традиционной культуры. За  202</w:t>
      </w:r>
      <w:r w:rsidR="00C526E0">
        <w:rPr>
          <w:rFonts w:ascii="Times New Roman" w:hAnsi="Times New Roman" w:cs="Times New Roman"/>
          <w:b w:val="0"/>
          <w:i w:val="0"/>
          <w:sz w:val="24"/>
          <w:szCs w:val="24"/>
        </w:rPr>
        <w:t>3</w:t>
      </w:r>
      <w:r w:rsidRPr="009C50D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год музей посетило </w:t>
      </w:r>
      <w:r w:rsidR="005A4F07">
        <w:rPr>
          <w:rFonts w:ascii="Times New Roman" w:hAnsi="Times New Roman" w:cs="Times New Roman"/>
          <w:b w:val="0"/>
          <w:i w:val="0"/>
          <w:sz w:val="24"/>
          <w:szCs w:val="24"/>
        </w:rPr>
        <w:t>9</w:t>
      </w:r>
      <w:r w:rsidR="00141451">
        <w:rPr>
          <w:rFonts w:ascii="Times New Roman" w:hAnsi="Times New Roman" w:cs="Times New Roman"/>
          <w:b w:val="0"/>
          <w:i w:val="0"/>
          <w:sz w:val="24"/>
          <w:szCs w:val="24"/>
        </w:rPr>
        <w:t>84</w:t>
      </w:r>
      <w:r w:rsidR="00C526E0">
        <w:rPr>
          <w:rFonts w:ascii="Times New Roman" w:hAnsi="Times New Roman" w:cs="Times New Roman"/>
          <w:b w:val="0"/>
          <w:i w:val="0"/>
          <w:sz w:val="24"/>
          <w:szCs w:val="24"/>
        </w:rPr>
        <w:t>0</w:t>
      </w:r>
      <w:r w:rsidRPr="009C50D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человек.  </w:t>
      </w:r>
      <w:r w:rsidRPr="009C50DE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ab/>
      </w:r>
    </w:p>
    <w:p w:rsidR="00C80AC7" w:rsidRPr="009C50DE" w:rsidRDefault="009C50DE" w:rsidP="009C50DE">
      <w:pPr>
        <w:pStyle w:val="1"/>
        <w:spacing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9C50DE">
        <w:rPr>
          <w:b/>
          <w:bCs/>
          <w:i/>
          <w:sz w:val="24"/>
          <w:szCs w:val="24"/>
        </w:rPr>
        <w:t xml:space="preserve"> </w:t>
      </w:r>
      <w:r w:rsidRPr="009C50DE">
        <w:rPr>
          <w:rFonts w:ascii="Times New Roman CYR" w:hAnsi="Times New Roman CYR" w:cs="Times New Roman CYR"/>
          <w:sz w:val="24"/>
          <w:szCs w:val="24"/>
        </w:rPr>
        <w:t>Количество пользователей библиотечными услугами за 202</w:t>
      </w:r>
      <w:r w:rsidR="00141451">
        <w:rPr>
          <w:rFonts w:ascii="Times New Roman CYR" w:hAnsi="Times New Roman CYR" w:cs="Times New Roman CYR"/>
          <w:sz w:val="24"/>
          <w:szCs w:val="24"/>
        </w:rPr>
        <w:t>4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г. — </w:t>
      </w:r>
      <w:r w:rsidR="004575D9">
        <w:rPr>
          <w:rFonts w:ascii="Times New Roman CYR" w:hAnsi="Times New Roman CYR" w:cs="Times New Roman CYR"/>
          <w:sz w:val="24"/>
          <w:szCs w:val="24"/>
        </w:rPr>
        <w:t>71</w:t>
      </w:r>
      <w:r w:rsidR="00141451">
        <w:rPr>
          <w:rFonts w:ascii="Times New Roman CYR" w:hAnsi="Times New Roman CYR" w:cs="Times New Roman CYR"/>
          <w:sz w:val="24"/>
          <w:szCs w:val="24"/>
        </w:rPr>
        <w:t>43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 человек</w:t>
      </w:r>
      <w:r w:rsidR="00141451">
        <w:rPr>
          <w:rFonts w:ascii="Times New Roman CYR" w:hAnsi="Times New Roman CYR" w:cs="Times New Roman CYR"/>
          <w:sz w:val="24"/>
          <w:szCs w:val="24"/>
        </w:rPr>
        <w:t>а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,   в том числе – </w:t>
      </w:r>
      <w:r w:rsidR="004575D9">
        <w:rPr>
          <w:rFonts w:ascii="Times New Roman CYR" w:hAnsi="Times New Roman CYR" w:cs="Times New Roman CYR"/>
          <w:sz w:val="24"/>
          <w:szCs w:val="24"/>
        </w:rPr>
        <w:t>1</w:t>
      </w:r>
      <w:r w:rsidR="00141451">
        <w:rPr>
          <w:rFonts w:ascii="Times New Roman CYR" w:hAnsi="Times New Roman CYR" w:cs="Times New Roman CYR"/>
          <w:sz w:val="24"/>
          <w:szCs w:val="24"/>
        </w:rPr>
        <w:t>805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 детей до 14 лет. В библиографические базы данных  электронного каталога  внесено </w:t>
      </w:r>
      <w:r w:rsidR="004575D9">
        <w:rPr>
          <w:rFonts w:ascii="Times New Roman CYR" w:hAnsi="Times New Roman CYR" w:cs="Times New Roman CYR"/>
          <w:sz w:val="24"/>
          <w:szCs w:val="24"/>
        </w:rPr>
        <w:t>2127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 документов.</w:t>
      </w:r>
      <w:r w:rsidR="004575D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9C50DE">
        <w:rPr>
          <w:rFonts w:ascii="Times New Roman CYR" w:hAnsi="Times New Roman CYR" w:cs="Times New Roman CYR"/>
          <w:sz w:val="24"/>
          <w:szCs w:val="24"/>
        </w:rPr>
        <w:t>Оснащены компьютерной техникой — 10 библиотек, из них подключены к сети Интернет — 9 библиотек.</w:t>
      </w:r>
      <w:proofErr w:type="gramEnd"/>
    </w:p>
    <w:p w:rsidR="00C80AC7" w:rsidRPr="009C50DE" w:rsidRDefault="009C50DE" w:rsidP="009C50DE">
      <w:pPr>
        <w:pStyle w:val="1"/>
        <w:spacing w:line="240" w:lineRule="auto"/>
        <w:ind w:firstLine="540"/>
        <w:jc w:val="both"/>
        <w:rPr>
          <w:sz w:val="24"/>
          <w:szCs w:val="24"/>
        </w:rPr>
      </w:pPr>
      <w:r w:rsidRPr="009C50DE">
        <w:rPr>
          <w:rFonts w:ascii="Times New Roman CYR" w:hAnsi="Times New Roman CYR" w:cs="Times New Roman CYR"/>
          <w:sz w:val="24"/>
          <w:szCs w:val="24"/>
        </w:rPr>
        <w:t>Большое внимание</w:t>
      </w:r>
      <w:r w:rsidR="003327E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C50DE">
        <w:rPr>
          <w:rFonts w:ascii="Times New Roman CYR" w:hAnsi="Times New Roman CYR" w:cs="Times New Roman CYR"/>
          <w:sz w:val="24"/>
          <w:szCs w:val="24"/>
        </w:rPr>
        <w:t>уделяется</w:t>
      </w:r>
      <w:r w:rsidR="003327E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C50DE">
        <w:rPr>
          <w:rFonts w:ascii="Times New Roman CYR" w:hAnsi="Times New Roman CYR" w:cs="Times New Roman CYR"/>
          <w:sz w:val="24"/>
          <w:szCs w:val="24"/>
        </w:rPr>
        <w:t>развитию художественного самодеятельного творчества, проведены конкурсы, фестивали, смотры. Всего за 202</w:t>
      </w:r>
      <w:r w:rsidR="00995254">
        <w:rPr>
          <w:rFonts w:ascii="Times New Roman CYR" w:hAnsi="Times New Roman CYR" w:cs="Times New Roman CYR"/>
          <w:sz w:val="24"/>
          <w:szCs w:val="24"/>
        </w:rPr>
        <w:t>4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 год всеми </w:t>
      </w:r>
      <w:proofErr w:type="spellStart"/>
      <w:r w:rsidRPr="009C50DE">
        <w:rPr>
          <w:rFonts w:ascii="Times New Roman CYR" w:hAnsi="Times New Roman CYR" w:cs="Times New Roman CYR"/>
          <w:sz w:val="24"/>
          <w:szCs w:val="24"/>
        </w:rPr>
        <w:t>культурно-досуговыми</w:t>
      </w:r>
      <w:proofErr w:type="spellEnd"/>
      <w:r w:rsidRPr="009C50DE">
        <w:rPr>
          <w:rFonts w:ascii="Times New Roman CYR" w:hAnsi="Times New Roman CYR" w:cs="Times New Roman CYR"/>
          <w:sz w:val="24"/>
          <w:szCs w:val="24"/>
        </w:rPr>
        <w:t xml:space="preserve"> учреждениями </w:t>
      </w:r>
      <w:proofErr w:type="spellStart"/>
      <w:r w:rsidRPr="009C50DE">
        <w:rPr>
          <w:rFonts w:ascii="Times New Roman CYR" w:hAnsi="Times New Roman CYR" w:cs="Times New Roman CYR"/>
          <w:sz w:val="24"/>
          <w:szCs w:val="24"/>
        </w:rPr>
        <w:t>Кумылженского</w:t>
      </w:r>
      <w:proofErr w:type="spellEnd"/>
      <w:r w:rsidRPr="009C50DE">
        <w:rPr>
          <w:rFonts w:ascii="Times New Roman CYR" w:hAnsi="Times New Roman CYR" w:cs="Times New Roman CYR"/>
          <w:sz w:val="24"/>
          <w:szCs w:val="24"/>
        </w:rPr>
        <w:t xml:space="preserve"> муниципального района проведено </w:t>
      </w:r>
      <w:r w:rsidRPr="004575D9">
        <w:rPr>
          <w:rFonts w:ascii="Times New Roman CYR" w:hAnsi="Times New Roman CYR" w:cs="Times New Roman CYR"/>
          <w:b/>
          <w:sz w:val="24"/>
          <w:szCs w:val="24"/>
        </w:rPr>
        <w:t xml:space="preserve">-     </w:t>
      </w:r>
      <w:r w:rsidR="00995254">
        <w:rPr>
          <w:rFonts w:ascii="Times New Roman CYR" w:hAnsi="Times New Roman CYR" w:cs="Times New Roman CYR"/>
          <w:sz w:val="24"/>
          <w:szCs w:val="24"/>
        </w:rPr>
        <w:t>4437</w:t>
      </w:r>
      <w:r w:rsidRPr="009E7914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         культурно-массовых мероприятия, в которых приняли участие    </w:t>
      </w:r>
      <w:r w:rsidR="00995254">
        <w:rPr>
          <w:rFonts w:ascii="Times New Roman CYR" w:hAnsi="Times New Roman CYR" w:cs="Times New Roman CYR"/>
          <w:sz w:val="24"/>
          <w:szCs w:val="24"/>
        </w:rPr>
        <w:t>235208</w:t>
      </w:r>
      <w:r w:rsidRPr="009E7914">
        <w:rPr>
          <w:rFonts w:ascii="Times New Roman CYR" w:hAnsi="Times New Roman CYR" w:cs="Times New Roman CYR"/>
          <w:sz w:val="24"/>
          <w:szCs w:val="24"/>
        </w:rPr>
        <w:t xml:space="preserve">   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   человек. В течение года стабильно работают народные и образцовые коллективы. </w:t>
      </w:r>
      <w:proofErr w:type="gramStart"/>
      <w:r w:rsidRPr="009C50DE">
        <w:rPr>
          <w:rFonts w:ascii="Times New Roman CYR" w:hAnsi="Times New Roman CYR" w:cs="Times New Roman CYR"/>
          <w:sz w:val="24"/>
          <w:szCs w:val="24"/>
        </w:rPr>
        <w:t>В учреждениях функционируют клубы по интересам, спортивные кружки, кружки художественной самодеятельности: театральные, фольклорные, хоровые, вокальные, танцевальные, прикладного творчества,</w:t>
      </w:r>
      <w:r w:rsidR="003327E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инструментальные и др. Всего в районе </w:t>
      </w:r>
      <w:r w:rsidR="00544EE6">
        <w:rPr>
          <w:rFonts w:ascii="Times New Roman CYR" w:hAnsi="Times New Roman CYR" w:cs="Times New Roman CYR"/>
          <w:sz w:val="24"/>
          <w:szCs w:val="24"/>
        </w:rPr>
        <w:t>157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 формировани</w:t>
      </w:r>
      <w:r w:rsidR="00544EE6">
        <w:rPr>
          <w:rFonts w:ascii="Times New Roman CYR" w:hAnsi="Times New Roman CYR" w:cs="Times New Roman CYR"/>
          <w:sz w:val="24"/>
          <w:szCs w:val="24"/>
        </w:rPr>
        <w:t>й</w:t>
      </w:r>
      <w:r w:rsidRPr="009C50DE">
        <w:rPr>
          <w:rFonts w:ascii="Times New Roman CYR" w:hAnsi="Times New Roman CYR" w:cs="Times New Roman CYR"/>
          <w:sz w:val="24"/>
          <w:szCs w:val="24"/>
        </w:rPr>
        <w:t>, из них 7</w:t>
      </w:r>
      <w:r w:rsidR="00007710">
        <w:rPr>
          <w:rFonts w:ascii="Times New Roman CYR" w:hAnsi="Times New Roman CYR" w:cs="Times New Roman CYR"/>
          <w:sz w:val="24"/>
          <w:szCs w:val="24"/>
        </w:rPr>
        <w:t>2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 - для детей, 2</w:t>
      </w:r>
      <w:r w:rsidR="00007710">
        <w:rPr>
          <w:rFonts w:ascii="Times New Roman CYR" w:hAnsi="Times New Roman CYR" w:cs="Times New Roman CYR"/>
          <w:sz w:val="24"/>
          <w:szCs w:val="24"/>
        </w:rPr>
        <w:t>2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 - для молодежи,  в районных учреждениях - 28.</w:t>
      </w:r>
      <w:proofErr w:type="gramEnd"/>
      <w:r w:rsidRPr="009C50DE">
        <w:rPr>
          <w:rFonts w:ascii="Times New Roman CYR" w:hAnsi="Times New Roman CYR" w:cs="Times New Roman CYR"/>
          <w:sz w:val="24"/>
          <w:szCs w:val="24"/>
        </w:rPr>
        <w:t xml:space="preserve"> В кружках и формированиях занимается </w:t>
      </w:r>
      <w:r w:rsidR="00544EE6">
        <w:rPr>
          <w:rFonts w:ascii="Times New Roman CYR" w:hAnsi="Times New Roman CYR" w:cs="Times New Roman CYR"/>
          <w:sz w:val="24"/>
          <w:szCs w:val="24"/>
        </w:rPr>
        <w:t>19</w:t>
      </w:r>
      <w:r w:rsidR="00007710">
        <w:rPr>
          <w:rFonts w:ascii="Times New Roman CYR" w:hAnsi="Times New Roman CYR" w:cs="Times New Roman CYR"/>
          <w:sz w:val="24"/>
          <w:szCs w:val="24"/>
        </w:rPr>
        <w:t>66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 участников, из них детей — 8</w:t>
      </w:r>
      <w:r w:rsidR="00007710">
        <w:rPr>
          <w:rFonts w:ascii="Times New Roman CYR" w:hAnsi="Times New Roman CYR" w:cs="Times New Roman CYR"/>
          <w:sz w:val="24"/>
          <w:szCs w:val="24"/>
        </w:rPr>
        <w:t>74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 человек</w:t>
      </w:r>
      <w:r w:rsidR="00544EE6">
        <w:rPr>
          <w:rFonts w:ascii="Times New Roman CYR" w:hAnsi="Times New Roman CYR" w:cs="Times New Roman CYR"/>
          <w:sz w:val="24"/>
          <w:szCs w:val="24"/>
        </w:rPr>
        <w:t>а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, молодежи — </w:t>
      </w:r>
      <w:r w:rsidR="00007710">
        <w:rPr>
          <w:rFonts w:ascii="Times New Roman CYR" w:hAnsi="Times New Roman CYR" w:cs="Times New Roman CYR"/>
          <w:sz w:val="24"/>
          <w:szCs w:val="24"/>
        </w:rPr>
        <w:t>30</w:t>
      </w:r>
      <w:r w:rsidRPr="009C50DE">
        <w:rPr>
          <w:rFonts w:ascii="Times New Roman CYR" w:hAnsi="Times New Roman CYR" w:cs="Times New Roman CYR"/>
          <w:sz w:val="24"/>
          <w:szCs w:val="24"/>
        </w:rPr>
        <w:t>4 человек</w:t>
      </w:r>
      <w:r w:rsidR="00007710">
        <w:rPr>
          <w:rFonts w:ascii="Times New Roman CYR" w:hAnsi="Times New Roman CYR" w:cs="Times New Roman CYR"/>
          <w:sz w:val="24"/>
          <w:szCs w:val="24"/>
        </w:rPr>
        <w:t>а, в районных учреждениях — 498</w:t>
      </w:r>
      <w:r w:rsidRPr="009C50DE">
        <w:rPr>
          <w:rFonts w:ascii="Times New Roman CYR" w:hAnsi="Times New Roman CYR" w:cs="Times New Roman CYR"/>
          <w:sz w:val="24"/>
          <w:szCs w:val="24"/>
        </w:rPr>
        <w:t>, детей — 2</w:t>
      </w:r>
      <w:r w:rsidR="00007710">
        <w:rPr>
          <w:rFonts w:ascii="Times New Roman CYR" w:hAnsi="Times New Roman CYR" w:cs="Times New Roman CYR"/>
          <w:sz w:val="24"/>
          <w:szCs w:val="24"/>
        </w:rPr>
        <w:t>25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, молодежи — </w:t>
      </w:r>
      <w:r w:rsidR="00544EE6">
        <w:rPr>
          <w:rFonts w:ascii="Times New Roman CYR" w:hAnsi="Times New Roman CYR" w:cs="Times New Roman CYR"/>
          <w:sz w:val="24"/>
          <w:szCs w:val="24"/>
        </w:rPr>
        <w:t>8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8.   </w:t>
      </w:r>
    </w:p>
    <w:p w:rsidR="00C80AC7" w:rsidRPr="009C50DE" w:rsidRDefault="00853285" w:rsidP="00853285">
      <w:pPr>
        <w:pStyle w:val="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9C50DE" w:rsidRPr="009C50DE">
        <w:rPr>
          <w:sz w:val="24"/>
          <w:szCs w:val="24"/>
        </w:rPr>
        <w:t xml:space="preserve">Девять творческих коллективов носят почетное звание «народный» и «образцовый», в том числе 6 — в районных учреждениях культуры, 3 — в сельских поселениях. </w:t>
      </w:r>
      <w:r w:rsidR="008B7348">
        <w:rPr>
          <w:sz w:val="24"/>
          <w:szCs w:val="24"/>
        </w:rPr>
        <w:t xml:space="preserve">В рамках национального проекта «Культура» проведен капитальный ремонт библиотеки в ст. Кумылженская. </w:t>
      </w:r>
    </w:p>
    <w:p w:rsidR="00C80AC7" w:rsidRPr="009C50DE" w:rsidRDefault="008B7348" w:rsidP="009C50DE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C50DE" w:rsidRPr="009C50DE">
        <w:rPr>
          <w:sz w:val="24"/>
          <w:szCs w:val="24"/>
        </w:rPr>
        <w:t xml:space="preserve">В </w:t>
      </w:r>
      <w:proofErr w:type="spellStart"/>
      <w:r w:rsidR="009C50DE" w:rsidRPr="009C50DE">
        <w:rPr>
          <w:sz w:val="24"/>
          <w:szCs w:val="24"/>
        </w:rPr>
        <w:t>Кумылженском</w:t>
      </w:r>
      <w:proofErr w:type="spellEnd"/>
      <w:r w:rsidR="009C50DE" w:rsidRPr="009C50DE">
        <w:rPr>
          <w:sz w:val="24"/>
          <w:szCs w:val="24"/>
        </w:rPr>
        <w:t xml:space="preserve"> муниципальном районе реализуется муниципальная программа «Развитие учреждений культуры, молодежной политики, дополнительного образования в сфере искусств </w:t>
      </w:r>
      <w:proofErr w:type="spellStart"/>
      <w:r w:rsidR="009C50DE" w:rsidRPr="009C50DE">
        <w:rPr>
          <w:sz w:val="24"/>
          <w:szCs w:val="24"/>
        </w:rPr>
        <w:t>Кумылженского</w:t>
      </w:r>
      <w:proofErr w:type="spellEnd"/>
      <w:r w:rsidR="009C50DE" w:rsidRPr="009C50DE">
        <w:rPr>
          <w:sz w:val="24"/>
          <w:szCs w:val="24"/>
        </w:rPr>
        <w:t xml:space="preserve"> муниципального района на 20</w:t>
      </w:r>
      <w:r w:rsidR="00D20F0E">
        <w:rPr>
          <w:sz w:val="24"/>
          <w:szCs w:val="24"/>
        </w:rPr>
        <w:t>2</w:t>
      </w:r>
      <w:r w:rsidR="007210FF">
        <w:rPr>
          <w:sz w:val="24"/>
          <w:szCs w:val="24"/>
        </w:rPr>
        <w:t>4</w:t>
      </w:r>
      <w:r w:rsidR="009C50DE" w:rsidRPr="009C50DE">
        <w:rPr>
          <w:sz w:val="24"/>
          <w:szCs w:val="24"/>
        </w:rPr>
        <w:t>-202</w:t>
      </w:r>
      <w:r w:rsidR="007210FF">
        <w:rPr>
          <w:sz w:val="24"/>
          <w:szCs w:val="24"/>
        </w:rPr>
        <w:t>6</w:t>
      </w:r>
      <w:r w:rsidR="009C50DE" w:rsidRPr="009C50DE">
        <w:rPr>
          <w:sz w:val="24"/>
          <w:szCs w:val="24"/>
        </w:rPr>
        <w:t xml:space="preserve"> годы.</w:t>
      </w:r>
    </w:p>
    <w:p w:rsidR="00C80AC7" w:rsidRPr="009C50DE" w:rsidRDefault="009C50DE" w:rsidP="009C50DE">
      <w:pPr>
        <w:pStyle w:val="1"/>
        <w:spacing w:line="240" w:lineRule="auto"/>
        <w:rPr>
          <w:sz w:val="24"/>
          <w:szCs w:val="24"/>
        </w:rPr>
      </w:pPr>
      <w:r w:rsidRPr="009C50DE">
        <w:rPr>
          <w:sz w:val="24"/>
          <w:szCs w:val="24"/>
        </w:rPr>
        <w:t xml:space="preserve">   В 202</w:t>
      </w:r>
      <w:r w:rsidR="007210FF">
        <w:rPr>
          <w:sz w:val="24"/>
          <w:szCs w:val="24"/>
        </w:rPr>
        <w:t xml:space="preserve">4 </w:t>
      </w:r>
      <w:r w:rsidRPr="009C50DE">
        <w:rPr>
          <w:sz w:val="24"/>
          <w:szCs w:val="24"/>
        </w:rPr>
        <w:t xml:space="preserve">году своевременно и в полном объеме выплачивается заработная плата сотрудникам учреждений, произведена оплата коммунальных услуг; использованы средства, заложенные на осуществление целевых программ по культуре и молодежной политике. </w:t>
      </w:r>
    </w:p>
    <w:p w:rsidR="00C80AC7" w:rsidRPr="009C50DE" w:rsidRDefault="009C50DE" w:rsidP="009C50DE">
      <w:pPr>
        <w:pStyle w:val="ac"/>
        <w:spacing w:line="240" w:lineRule="auto"/>
        <w:jc w:val="both"/>
        <w:rPr>
          <w:sz w:val="24"/>
          <w:szCs w:val="24"/>
        </w:rPr>
      </w:pPr>
      <w:r w:rsidRPr="009C50DE">
        <w:rPr>
          <w:b w:val="0"/>
          <w:sz w:val="24"/>
          <w:szCs w:val="24"/>
        </w:rPr>
        <w:t xml:space="preserve">    В настоящее время и в плановый период 202</w:t>
      </w:r>
      <w:r w:rsidR="007210FF">
        <w:rPr>
          <w:b w:val="0"/>
          <w:sz w:val="24"/>
          <w:szCs w:val="24"/>
        </w:rPr>
        <w:t>5</w:t>
      </w:r>
      <w:r w:rsidRPr="009C50DE">
        <w:rPr>
          <w:b w:val="0"/>
          <w:sz w:val="24"/>
          <w:szCs w:val="24"/>
        </w:rPr>
        <w:t xml:space="preserve"> и 202</w:t>
      </w:r>
      <w:r w:rsidR="007210FF">
        <w:rPr>
          <w:b w:val="0"/>
          <w:sz w:val="24"/>
          <w:szCs w:val="24"/>
        </w:rPr>
        <w:t>6</w:t>
      </w:r>
      <w:r w:rsidRPr="009C50DE">
        <w:rPr>
          <w:b w:val="0"/>
          <w:sz w:val="24"/>
          <w:szCs w:val="24"/>
        </w:rPr>
        <w:t xml:space="preserve"> годов развитие учреждений культуры будет направлено на повышение доступности и качества оказываемых услуг, оптимизацию сети муниципальных учреждений культуры и повышение  эффективности работы.</w:t>
      </w:r>
      <w:r w:rsidRPr="009C50DE">
        <w:rPr>
          <w:sz w:val="24"/>
          <w:szCs w:val="24"/>
        </w:rPr>
        <w:t xml:space="preserve"> </w:t>
      </w:r>
    </w:p>
    <w:p w:rsidR="00C80AC7" w:rsidRPr="009C50DE" w:rsidRDefault="009C50DE" w:rsidP="009C50DE">
      <w:pPr>
        <w:pStyle w:val="1"/>
        <w:spacing w:line="240" w:lineRule="auto"/>
        <w:rPr>
          <w:sz w:val="24"/>
          <w:szCs w:val="24"/>
        </w:rPr>
      </w:pPr>
      <w:r w:rsidRPr="009C50DE">
        <w:rPr>
          <w:sz w:val="24"/>
          <w:szCs w:val="24"/>
        </w:rPr>
        <w:t xml:space="preserve">     Объектами культурного наследия, находящимися в муниципальной собственности, являются братские могилы и воинские захоронения, надгробия и памятники на них. Данные объекты постоянно ремонтируются, территория вокруг памятников благоустраивается, и они не требуют реставрации или консервации.</w:t>
      </w:r>
    </w:p>
    <w:p w:rsidR="00C80AC7" w:rsidRPr="009C50DE" w:rsidRDefault="00055E8B" w:rsidP="009C50DE">
      <w:pPr>
        <w:pStyle w:val="1"/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</w:t>
      </w:r>
      <w:r w:rsidR="009C50DE" w:rsidRPr="00055E8B">
        <w:rPr>
          <w:b/>
          <w:i/>
          <w:sz w:val="24"/>
          <w:szCs w:val="24"/>
        </w:rPr>
        <w:t>Развитие массовой физической культуры и спорта</w:t>
      </w:r>
      <w:r w:rsidR="009C50DE" w:rsidRPr="009C50DE">
        <w:rPr>
          <w:i/>
          <w:sz w:val="24"/>
          <w:szCs w:val="24"/>
        </w:rPr>
        <w:t>.</w:t>
      </w:r>
    </w:p>
    <w:p w:rsidR="00C80AC7" w:rsidRPr="009C50DE" w:rsidRDefault="009C50DE" w:rsidP="009C50DE">
      <w:pPr>
        <w:pStyle w:val="ac"/>
        <w:spacing w:line="240" w:lineRule="auto"/>
        <w:jc w:val="both"/>
        <w:rPr>
          <w:b w:val="0"/>
          <w:sz w:val="24"/>
          <w:szCs w:val="24"/>
        </w:rPr>
      </w:pPr>
      <w:r w:rsidRPr="009C50DE">
        <w:rPr>
          <w:b w:val="0"/>
          <w:sz w:val="24"/>
          <w:szCs w:val="24"/>
        </w:rPr>
        <w:t xml:space="preserve">     Развитие физической культуры и спорта является одним из приоритетных направлений социальной политики </w:t>
      </w:r>
      <w:proofErr w:type="spellStart"/>
      <w:r w:rsidRPr="009C50DE">
        <w:rPr>
          <w:b w:val="0"/>
          <w:sz w:val="24"/>
          <w:szCs w:val="24"/>
        </w:rPr>
        <w:t>Кумылженского</w:t>
      </w:r>
      <w:proofErr w:type="spellEnd"/>
      <w:r w:rsidRPr="009C50DE">
        <w:rPr>
          <w:b w:val="0"/>
          <w:sz w:val="24"/>
          <w:szCs w:val="24"/>
        </w:rPr>
        <w:t xml:space="preserve"> муниципального района. </w:t>
      </w:r>
    </w:p>
    <w:p w:rsidR="00C80AC7" w:rsidRPr="009C50DE" w:rsidRDefault="009C50DE" w:rsidP="009C50DE">
      <w:pPr>
        <w:pStyle w:val="ac"/>
        <w:spacing w:line="240" w:lineRule="auto"/>
        <w:jc w:val="both"/>
        <w:rPr>
          <w:b w:val="0"/>
          <w:sz w:val="24"/>
          <w:szCs w:val="24"/>
        </w:rPr>
      </w:pPr>
      <w:r w:rsidRPr="009C50DE">
        <w:rPr>
          <w:b w:val="0"/>
          <w:sz w:val="24"/>
          <w:szCs w:val="24"/>
        </w:rPr>
        <w:t xml:space="preserve">    В целях привлечения максимального количества населения </w:t>
      </w:r>
      <w:proofErr w:type="spellStart"/>
      <w:r w:rsidRPr="009C50DE">
        <w:rPr>
          <w:b w:val="0"/>
          <w:sz w:val="24"/>
          <w:szCs w:val="24"/>
        </w:rPr>
        <w:t>Кумылженского</w:t>
      </w:r>
      <w:proofErr w:type="spellEnd"/>
      <w:r w:rsidRPr="009C50DE">
        <w:rPr>
          <w:b w:val="0"/>
          <w:sz w:val="24"/>
          <w:szCs w:val="24"/>
        </w:rPr>
        <w:t xml:space="preserve"> муниципального района, особенно детей и подростков, к регулярным занятиям физкультурой и спортом, пропаганды здорового образа жизни утверждена муниципальная программа «Развитие массовой физической культуры и спорта в </w:t>
      </w:r>
      <w:proofErr w:type="spellStart"/>
      <w:r w:rsidRPr="009C50DE">
        <w:rPr>
          <w:b w:val="0"/>
          <w:sz w:val="24"/>
          <w:szCs w:val="24"/>
        </w:rPr>
        <w:t>Кумылженском</w:t>
      </w:r>
      <w:proofErr w:type="spellEnd"/>
      <w:r w:rsidRPr="009C50DE">
        <w:rPr>
          <w:b w:val="0"/>
          <w:sz w:val="24"/>
          <w:szCs w:val="24"/>
        </w:rPr>
        <w:t xml:space="preserve"> муниципальном районе» на 20</w:t>
      </w:r>
      <w:r w:rsidR="00E95979">
        <w:rPr>
          <w:b w:val="0"/>
          <w:sz w:val="24"/>
          <w:szCs w:val="24"/>
        </w:rPr>
        <w:t>2</w:t>
      </w:r>
      <w:r w:rsidR="007210FF">
        <w:rPr>
          <w:b w:val="0"/>
          <w:sz w:val="24"/>
          <w:szCs w:val="24"/>
        </w:rPr>
        <w:t>4</w:t>
      </w:r>
      <w:r w:rsidRPr="009C50DE">
        <w:rPr>
          <w:b w:val="0"/>
          <w:sz w:val="24"/>
          <w:szCs w:val="24"/>
        </w:rPr>
        <w:t>-202</w:t>
      </w:r>
      <w:r w:rsidR="007210FF">
        <w:rPr>
          <w:b w:val="0"/>
          <w:sz w:val="24"/>
          <w:szCs w:val="24"/>
        </w:rPr>
        <w:t>6</w:t>
      </w:r>
      <w:r w:rsidRPr="009C50DE">
        <w:rPr>
          <w:b w:val="0"/>
          <w:sz w:val="24"/>
          <w:szCs w:val="24"/>
        </w:rPr>
        <w:t xml:space="preserve"> годы. Объем финансирования программы в 202</w:t>
      </w:r>
      <w:r w:rsidR="007210FF">
        <w:rPr>
          <w:b w:val="0"/>
          <w:sz w:val="24"/>
          <w:szCs w:val="24"/>
        </w:rPr>
        <w:t>4</w:t>
      </w:r>
      <w:r w:rsidRPr="009C50DE">
        <w:rPr>
          <w:b w:val="0"/>
          <w:sz w:val="24"/>
          <w:szCs w:val="24"/>
        </w:rPr>
        <w:t xml:space="preserve"> году составил </w:t>
      </w:r>
      <w:r w:rsidR="007210FF">
        <w:rPr>
          <w:b w:val="0"/>
          <w:sz w:val="24"/>
          <w:szCs w:val="24"/>
        </w:rPr>
        <w:t>506,9</w:t>
      </w:r>
      <w:r w:rsidR="00E95979">
        <w:rPr>
          <w:b w:val="0"/>
          <w:sz w:val="24"/>
          <w:szCs w:val="24"/>
        </w:rPr>
        <w:t xml:space="preserve"> тыс. руб.</w:t>
      </w:r>
      <w:r w:rsidRPr="009C50DE">
        <w:rPr>
          <w:b w:val="0"/>
          <w:sz w:val="24"/>
          <w:szCs w:val="24"/>
        </w:rPr>
        <w:t xml:space="preserve"> </w:t>
      </w:r>
    </w:p>
    <w:p w:rsidR="00C80AC7" w:rsidRPr="009C50DE" w:rsidRDefault="009C50DE" w:rsidP="009C50DE">
      <w:pPr>
        <w:pStyle w:val="1"/>
        <w:spacing w:line="240" w:lineRule="auto"/>
        <w:rPr>
          <w:sz w:val="24"/>
          <w:szCs w:val="24"/>
        </w:rPr>
      </w:pPr>
      <w:r w:rsidRPr="009C50DE">
        <w:rPr>
          <w:sz w:val="24"/>
          <w:szCs w:val="24"/>
        </w:rPr>
        <w:t xml:space="preserve">      В районе работает </w:t>
      </w:r>
      <w:r w:rsidR="00E95979">
        <w:rPr>
          <w:sz w:val="24"/>
          <w:szCs w:val="24"/>
        </w:rPr>
        <w:t>76</w:t>
      </w:r>
      <w:r w:rsidRPr="009C50DE">
        <w:rPr>
          <w:sz w:val="24"/>
          <w:szCs w:val="24"/>
        </w:rPr>
        <w:t xml:space="preserve"> спортивных объектов:  1 стадион на 1,5 тыс. человек,  1</w:t>
      </w:r>
      <w:r w:rsidR="00E95979">
        <w:rPr>
          <w:sz w:val="24"/>
          <w:szCs w:val="24"/>
        </w:rPr>
        <w:t>5</w:t>
      </w:r>
      <w:r w:rsidRPr="009C50DE">
        <w:rPr>
          <w:sz w:val="24"/>
          <w:szCs w:val="24"/>
        </w:rPr>
        <w:t xml:space="preserve"> спортивных залов и 44 спортивных площадок, действует 1 ДЮСШ, в </w:t>
      </w:r>
      <w:proofErr w:type="gramStart"/>
      <w:r w:rsidRPr="009C50DE">
        <w:rPr>
          <w:sz w:val="24"/>
          <w:szCs w:val="24"/>
        </w:rPr>
        <w:t>которой</w:t>
      </w:r>
      <w:proofErr w:type="gramEnd"/>
      <w:r w:rsidRPr="009C50DE">
        <w:rPr>
          <w:sz w:val="24"/>
          <w:szCs w:val="24"/>
        </w:rPr>
        <w:t xml:space="preserve"> занимаются 210 учащихся. В настоящее время используются   2  площадки -  хоккейная коробка в ст. Кумылженской и площадка для </w:t>
      </w:r>
      <w:proofErr w:type="spellStart"/>
      <w:r w:rsidRPr="009C50DE">
        <w:rPr>
          <w:sz w:val="24"/>
          <w:szCs w:val="24"/>
        </w:rPr>
        <w:t>воркаута</w:t>
      </w:r>
      <w:proofErr w:type="spellEnd"/>
      <w:r w:rsidRPr="009C50DE">
        <w:rPr>
          <w:sz w:val="24"/>
          <w:szCs w:val="24"/>
        </w:rPr>
        <w:t xml:space="preserve"> с искусственным покрытием по проекту Благотворительного фонда Елены </w:t>
      </w:r>
      <w:proofErr w:type="spellStart"/>
      <w:r w:rsidRPr="009C50DE">
        <w:rPr>
          <w:sz w:val="24"/>
          <w:szCs w:val="24"/>
        </w:rPr>
        <w:t>Исинбаевой</w:t>
      </w:r>
      <w:proofErr w:type="spellEnd"/>
      <w:r w:rsidRPr="009C50DE">
        <w:rPr>
          <w:sz w:val="24"/>
          <w:szCs w:val="24"/>
        </w:rPr>
        <w:t>.  Благодаря привлечению средств Фонда Президентских грантов и средств ПАО «</w:t>
      </w:r>
      <w:proofErr w:type="spellStart"/>
      <w:r w:rsidRPr="009C50DE">
        <w:rPr>
          <w:sz w:val="24"/>
          <w:szCs w:val="24"/>
        </w:rPr>
        <w:t>Лукойл</w:t>
      </w:r>
      <w:proofErr w:type="spellEnd"/>
      <w:r w:rsidRPr="009C50DE">
        <w:rPr>
          <w:sz w:val="24"/>
          <w:szCs w:val="24"/>
        </w:rPr>
        <w:t>»  в ст. Кумылженской установлена тренажерная площадка с навесом (8 тренажеров). Во дворе Кумылженской школы №2 построена современная многофункциональная площадка с мягким покрытием для занятия волейболом, баскетболом и мини-футболом в рамках проекта «Газпром Социальные Инициативы». Для сдачи норм ГТО имеется благоустроенная площадка.</w:t>
      </w:r>
    </w:p>
    <w:p w:rsidR="00C80AC7" w:rsidRPr="009C50DE" w:rsidRDefault="00853285" w:rsidP="00853285">
      <w:pPr>
        <w:pStyle w:val="ac"/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9C50DE" w:rsidRPr="009C50DE">
        <w:rPr>
          <w:b w:val="0"/>
          <w:sz w:val="24"/>
          <w:szCs w:val="24"/>
        </w:rPr>
        <w:t>Физкультурно-спортивная работа на территории района основывается на проведении соревнований на территории сельских поселений.</w:t>
      </w:r>
    </w:p>
    <w:p w:rsidR="00C80AC7" w:rsidRPr="009C50DE" w:rsidRDefault="00853285" w:rsidP="00853285">
      <w:pPr>
        <w:pStyle w:val="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C50DE" w:rsidRPr="009C50DE">
        <w:rPr>
          <w:sz w:val="24"/>
          <w:szCs w:val="24"/>
        </w:rPr>
        <w:t xml:space="preserve">Основными видами в районе спорта являются футбол, </w:t>
      </w:r>
      <w:proofErr w:type="spellStart"/>
      <w:proofErr w:type="gramStart"/>
      <w:r w:rsidR="009C50DE" w:rsidRPr="009C50DE">
        <w:rPr>
          <w:sz w:val="24"/>
          <w:szCs w:val="24"/>
        </w:rPr>
        <w:t>дзю-до</w:t>
      </w:r>
      <w:proofErr w:type="spellEnd"/>
      <w:proofErr w:type="gramEnd"/>
      <w:r w:rsidR="009C50DE" w:rsidRPr="009C50DE">
        <w:rPr>
          <w:sz w:val="24"/>
          <w:szCs w:val="24"/>
        </w:rPr>
        <w:t xml:space="preserve">, </w:t>
      </w:r>
      <w:proofErr w:type="spellStart"/>
      <w:r w:rsidR="009C50DE" w:rsidRPr="009C50DE">
        <w:rPr>
          <w:sz w:val="24"/>
          <w:szCs w:val="24"/>
        </w:rPr>
        <w:t>армспорт</w:t>
      </w:r>
      <w:proofErr w:type="spellEnd"/>
      <w:r w:rsidR="009C50DE" w:rsidRPr="009C50DE">
        <w:rPr>
          <w:sz w:val="24"/>
          <w:szCs w:val="24"/>
        </w:rPr>
        <w:t>, каратэ-до, волейбол, баскетбол, легкая атлетика, настольный теннис, шахматы.</w:t>
      </w:r>
    </w:p>
    <w:p w:rsidR="00853285" w:rsidRDefault="00853285" w:rsidP="00853285">
      <w:pPr>
        <w:pStyle w:val="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C50DE" w:rsidRPr="009C50DE">
        <w:rPr>
          <w:sz w:val="24"/>
          <w:szCs w:val="24"/>
        </w:rPr>
        <w:t xml:space="preserve">Ежегодно проводятся спартакиады школьников,  спартакиады допризывной молодежи и соревнования «Футбол для всех». Среди дошкольных учреждений проводятся соревнования «Веселые старты», «Папа, мама, я - спортивная семья». Традиционными являются турниры по мини-футболу, волейболу, шахматам, настольному теннису, стрельбе, </w:t>
      </w:r>
      <w:proofErr w:type="spellStart"/>
      <w:r w:rsidR="009C50DE" w:rsidRPr="009C50DE">
        <w:rPr>
          <w:sz w:val="24"/>
          <w:szCs w:val="24"/>
        </w:rPr>
        <w:t>армспорту</w:t>
      </w:r>
      <w:proofErr w:type="spellEnd"/>
      <w:r w:rsidR="009C50DE" w:rsidRPr="009C50DE">
        <w:rPr>
          <w:sz w:val="24"/>
          <w:szCs w:val="24"/>
        </w:rPr>
        <w:t xml:space="preserve">, бильярду, рыбной ловле. </w:t>
      </w:r>
    </w:p>
    <w:p w:rsidR="00C80AC7" w:rsidRPr="00853285" w:rsidRDefault="00853285" w:rsidP="00853285">
      <w:pPr>
        <w:pStyle w:val="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C50DE" w:rsidRPr="009C50DE">
        <w:rPr>
          <w:sz w:val="24"/>
          <w:szCs w:val="24"/>
        </w:rPr>
        <w:t xml:space="preserve">С начала </w:t>
      </w:r>
      <w:r w:rsidR="009C50DE" w:rsidRPr="00C06DA4">
        <w:rPr>
          <w:sz w:val="24"/>
          <w:szCs w:val="24"/>
        </w:rPr>
        <w:t>202</w:t>
      </w:r>
      <w:r w:rsidR="005529E5">
        <w:rPr>
          <w:sz w:val="24"/>
          <w:szCs w:val="24"/>
        </w:rPr>
        <w:t>4</w:t>
      </w:r>
      <w:r w:rsidR="009C50DE" w:rsidRPr="00C06DA4">
        <w:rPr>
          <w:sz w:val="24"/>
          <w:szCs w:val="24"/>
        </w:rPr>
        <w:t xml:space="preserve"> года</w:t>
      </w:r>
      <w:r w:rsidR="009C50DE" w:rsidRPr="009C50DE">
        <w:rPr>
          <w:sz w:val="24"/>
          <w:szCs w:val="24"/>
        </w:rPr>
        <w:t xml:space="preserve"> проведено </w:t>
      </w:r>
      <w:r w:rsidR="009D6426" w:rsidRPr="009D6426">
        <w:rPr>
          <w:sz w:val="24"/>
          <w:szCs w:val="24"/>
        </w:rPr>
        <w:t>6</w:t>
      </w:r>
      <w:r w:rsidR="005529E5">
        <w:rPr>
          <w:sz w:val="24"/>
          <w:szCs w:val="24"/>
        </w:rPr>
        <w:t>8</w:t>
      </w:r>
      <w:r w:rsidR="009C50DE" w:rsidRPr="009C50DE">
        <w:rPr>
          <w:sz w:val="24"/>
          <w:szCs w:val="24"/>
        </w:rPr>
        <w:t xml:space="preserve"> спортивно-массовых мероприятий с привлечением </w:t>
      </w:r>
      <w:r w:rsidR="009D6426" w:rsidRPr="009D6426">
        <w:rPr>
          <w:sz w:val="24"/>
          <w:szCs w:val="24"/>
        </w:rPr>
        <w:t>3</w:t>
      </w:r>
      <w:r w:rsidR="00C06DA4">
        <w:rPr>
          <w:sz w:val="24"/>
          <w:szCs w:val="24"/>
        </w:rPr>
        <w:t>4</w:t>
      </w:r>
      <w:r w:rsidR="005529E5">
        <w:rPr>
          <w:sz w:val="24"/>
          <w:szCs w:val="24"/>
        </w:rPr>
        <w:t>25</w:t>
      </w:r>
      <w:r w:rsidR="00C06DA4">
        <w:rPr>
          <w:sz w:val="24"/>
          <w:szCs w:val="24"/>
        </w:rPr>
        <w:t xml:space="preserve"> </w:t>
      </w:r>
      <w:r w:rsidR="009C50DE" w:rsidRPr="009C50DE">
        <w:rPr>
          <w:sz w:val="24"/>
          <w:szCs w:val="24"/>
        </w:rPr>
        <w:t>человек.</w:t>
      </w:r>
    </w:p>
    <w:p w:rsidR="00C80AC7" w:rsidRPr="009C50DE" w:rsidRDefault="00853285" w:rsidP="00853285">
      <w:pPr>
        <w:pStyle w:val="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C50DE" w:rsidRPr="009C50DE">
        <w:rPr>
          <w:sz w:val="24"/>
          <w:szCs w:val="24"/>
        </w:rPr>
        <w:t xml:space="preserve">Доля обучающихся, систематически занимающихся физической культурой и спортом, в общей </w:t>
      </w:r>
      <w:proofErr w:type="gramStart"/>
      <w:r w:rsidR="009C50DE" w:rsidRPr="009C50DE">
        <w:rPr>
          <w:sz w:val="24"/>
          <w:szCs w:val="24"/>
        </w:rPr>
        <w:t>численности</w:t>
      </w:r>
      <w:proofErr w:type="gramEnd"/>
      <w:r w:rsidR="009C50DE" w:rsidRPr="009C50DE">
        <w:rPr>
          <w:sz w:val="24"/>
          <w:szCs w:val="24"/>
        </w:rPr>
        <w:t xml:space="preserve"> обучающихся в 202</w:t>
      </w:r>
      <w:r w:rsidR="00B80C38">
        <w:rPr>
          <w:sz w:val="24"/>
          <w:szCs w:val="24"/>
        </w:rPr>
        <w:t>4</w:t>
      </w:r>
      <w:r w:rsidR="009C50DE" w:rsidRPr="009C50DE">
        <w:rPr>
          <w:sz w:val="24"/>
          <w:szCs w:val="24"/>
        </w:rPr>
        <w:t xml:space="preserve"> году составила 92 процента. Все учащиеся </w:t>
      </w:r>
      <w:r w:rsidR="009C50DE" w:rsidRPr="009C50DE">
        <w:rPr>
          <w:sz w:val="24"/>
          <w:szCs w:val="24"/>
        </w:rPr>
        <w:lastRenderedPageBreak/>
        <w:t xml:space="preserve">охвачены занятиями физической культурой и спортом, кроме </w:t>
      </w:r>
      <w:proofErr w:type="spellStart"/>
      <w:r w:rsidR="009C50DE" w:rsidRPr="009C50DE">
        <w:rPr>
          <w:sz w:val="24"/>
          <w:szCs w:val="24"/>
        </w:rPr>
        <w:t>спецмедгрупп</w:t>
      </w:r>
      <w:proofErr w:type="spellEnd"/>
      <w:r w:rsidR="009C50DE" w:rsidRPr="009C50DE">
        <w:rPr>
          <w:sz w:val="24"/>
          <w:szCs w:val="24"/>
        </w:rPr>
        <w:t>, численность в которых в 202</w:t>
      </w:r>
      <w:r w:rsidR="007210FF">
        <w:rPr>
          <w:sz w:val="24"/>
          <w:szCs w:val="24"/>
        </w:rPr>
        <w:t>4</w:t>
      </w:r>
      <w:r w:rsidR="009C50DE" w:rsidRPr="009C50DE">
        <w:rPr>
          <w:sz w:val="24"/>
          <w:szCs w:val="24"/>
        </w:rPr>
        <w:t xml:space="preserve"> году составляет 30 человек.</w:t>
      </w:r>
    </w:p>
    <w:p w:rsidR="00C80AC7" w:rsidRPr="00055E8B" w:rsidRDefault="009C50DE" w:rsidP="009C50DE">
      <w:pPr>
        <w:pStyle w:val="1"/>
        <w:spacing w:line="240" w:lineRule="auto"/>
        <w:ind w:firstLine="708"/>
        <w:jc w:val="both"/>
        <w:rPr>
          <w:b/>
          <w:sz w:val="24"/>
          <w:szCs w:val="24"/>
        </w:rPr>
      </w:pPr>
      <w:r w:rsidRPr="009C50DE">
        <w:rPr>
          <w:sz w:val="24"/>
          <w:szCs w:val="24"/>
        </w:rPr>
        <w:t xml:space="preserve">                                          </w:t>
      </w:r>
      <w:r w:rsidRPr="00055E8B">
        <w:rPr>
          <w:b/>
          <w:i/>
          <w:sz w:val="24"/>
          <w:szCs w:val="24"/>
        </w:rPr>
        <w:t>Молодежная политика.</w:t>
      </w:r>
      <w:r w:rsidRPr="00055E8B">
        <w:rPr>
          <w:b/>
          <w:sz w:val="24"/>
          <w:szCs w:val="24"/>
        </w:rPr>
        <w:t xml:space="preserve"> </w:t>
      </w:r>
    </w:p>
    <w:p w:rsidR="00C80AC7" w:rsidRPr="009C50DE" w:rsidRDefault="00853285" w:rsidP="00853285">
      <w:pPr>
        <w:pStyle w:val="p2"/>
        <w:spacing w:beforeAutospacing="0" w:after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C50DE" w:rsidRPr="009C50DE">
        <w:rPr>
          <w:sz w:val="24"/>
          <w:szCs w:val="24"/>
        </w:rPr>
        <w:t>Целью молодежной политики</w:t>
      </w:r>
      <w:r w:rsidR="009C50DE" w:rsidRPr="009C50DE">
        <w:rPr>
          <w:b/>
          <w:sz w:val="24"/>
          <w:szCs w:val="24"/>
        </w:rPr>
        <w:t xml:space="preserve"> </w:t>
      </w:r>
      <w:proofErr w:type="spellStart"/>
      <w:r w:rsidR="009C50DE" w:rsidRPr="009C50DE">
        <w:rPr>
          <w:sz w:val="24"/>
          <w:szCs w:val="24"/>
        </w:rPr>
        <w:t>Кумылженского</w:t>
      </w:r>
      <w:proofErr w:type="spellEnd"/>
      <w:r w:rsidR="009C50DE" w:rsidRPr="009C50DE">
        <w:rPr>
          <w:sz w:val="24"/>
          <w:szCs w:val="24"/>
        </w:rPr>
        <w:t xml:space="preserve"> района является улучшение социально-экономического положения молодежи района и увеличение степени ее вовлеченности в социально-экономическую жизнь страны</w:t>
      </w:r>
      <w:r w:rsidR="009C50DE" w:rsidRPr="009C50DE">
        <w:rPr>
          <w:color w:val="FF0000"/>
          <w:sz w:val="24"/>
          <w:szCs w:val="24"/>
        </w:rPr>
        <w:t xml:space="preserve">. </w:t>
      </w:r>
      <w:r w:rsidR="009C50DE" w:rsidRPr="009C50DE">
        <w:rPr>
          <w:sz w:val="24"/>
          <w:szCs w:val="24"/>
        </w:rPr>
        <w:t xml:space="preserve">Деятельность направлена на создание условий для всестороннего развития личности молодого человека, реализации его потенциала, содействие созидательной активности молодежи. Объектом политики является </w:t>
      </w:r>
      <w:r w:rsidR="009D4702">
        <w:rPr>
          <w:sz w:val="24"/>
          <w:szCs w:val="24"/>
        </w:rPr>
        <w:t>2</w:t>
      </w:r>
      <w:r w:rsidR="00A847AA">
        <w:rPr>
          <w:sz w:val="24"/>
          <w:szCs w:val="24"/>
        </w:rPr>
        <w:t>830</w:t>
      </w:r>
      <w:r w:rsidR="009C50DE" w:rsidRPr="009C50DE">
        <w:rPr>
          <w:sz w:val="24"/>
          <w:szCs w:val="24"/>
        </w:rPr>
        <w:t xml:space="preserve"> молодых человека в возрасте в возрасте от 14 до 30 лет, что составляет порядка </w:t>
      </w:r>
      <w:r w:rsidR="009D4702">
        <w:rPr>
          <w:sz w:val="24"/>
          <w:szCs w:val="24"/>
        </w:rPr>
        <w:t>1</w:t>
      </w:r>
      <w:r w:rsidR="00A847AA">
        <w:rPr>
          <w:sz w:val="24"/>
          <w:szCs w:val="24"/>
        </w:rPr>
        <w:t>6</w:t>
      </w:r>
      <w:r w:rsidR="009C50DE" w:rsidRPr="009C50DE">
        <w:rPr>
          <w:sz w:val="24"/>
          <w:szCs w:val="24"/>
        </w:rPr>
        <w:t xml:space="preserve"> % от общего числа жителей </w:t>
      </w:r>
      <w:proofErr w:type="spellStart"/>
      <w:r w:rsidR="009C50DE" w:rsidRPr="009C50DE">
        <w:rPr>
          <w:sz w:val="24"/>
          <w:szCs w:val="24"/>
        </w:rPr>
        <w:t>Кумылженского</w:t>
      </w:r>
      <w:proofErr w:type="spellEnd"/>
      <w:r w:rsidR="009C50DE" w:rsidRPr="009C50DE">
        <w:rPr>
          <w:sz w:val="24"/>
          <w:szCs w:val="24"/>
        </w:rPr>
        <w:t xml:space="preserve"> муниципального района. </w:t>
      </w:r>
    </w:p>
    <w:p w:rsidR="00C80AC7" w:rsidRPr="009C50DE" w:rsidRDefault="00853285" w:rsidP="00853285">
      <w:pPr>
        <w:pStyle w:val="p2"/>
        <w:spacing w:beforeAutospacing="0" w:after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C50DE" w:rsidRPr="009C50DE">
        <w:rPr>
          <w:sz w:val="24"/>
          <w:szCs w:val="24"/>
        </w:rPr>
        <w:t>Основными направлениями деятельности молодежной политики в районе являются:</w:t>
      </w:r>
    </w:p>
    <w:p w:rsidR="00C80AC7" w:rsidRPr="009C50DE" w:rsidRDefault="009C50DE" w:rsidP="009C50DE">
      <w:pPr>
        <w:pStyle w:val="p2"/>
        <w:spacing w:beforeAutospacing="0" w:afterAutospacing="0"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-гражданское и патриотическое воспитание молодежи, в том числе воспитание толерантности в молодежной среде, формирование правовых, культурных и нравственных ценностей среди молодежи; </w:t>
      </w:r>
    </w:p>
    <w:p w:rsidR="00C80AC7" w:rsidRPr="009C50DE" w:rsidRDefault="009C50DE" w:rsidP="009C50DE">
      <w:pPr>
        <w:pStyle w:val="p2"/>
        <w:spacing w:beforeAutospacing="0" w:afterAutospacing="0"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-вовлечение молодежи в добровольческую деятельность, развитие гражданской активности молодежи и формирование здорового образа жизни;</w:t>
      </w:r>
    </w:p>
    <w:p w:rsidR="00C80AC7" w:rsidRPr="009C50DE" w:rsidRDefault="009C50DE" w:rsidP="009C50DE">
      <w:pPr>
        <w:pStyle w:val="p2"/>
        <w:spacing w:beforeAutospacing="0" w:afterAutospacing="0"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- формирование системы развития талантливой и инициативной молодежи, создание условий для самореализации, развитие творческого, профессионального, интеллектуального потенциалов подростков и молодежи;</w:t>
      </w:r>
    </w:p>
    <w:p w:rsidR="00C80AC7" w:rsidRPr="009C50DE" w:rsidRDefault="009C50DE" w:rsidP="009C50DE">
      <w:pPr>
        <w:pStyle w:val="p2"/>
        <w:spacing w:beforeAutospacing="0" w:afterAutospacing="0"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-профилактика асоциального и деструктивного поведения подростков и молодежи, поддержка детей и молодежи, находящихся в социально-опасном положении;</w:t>
      </w:r>
    </w:p>
    <w:p w:rsidR="00C80AC7" w:rsidRPr="009C50DE" w:rsidRDefault="009C50DE" w:rsidP="009C50DE">
      <w:pPr>
        <w:pStyle w:val="p2"/>
        <w:spacing w:beforeAutospacing="0" w:afterAutospacing="0"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-организация и обеспечение отдыха и оздоровления детей в загородных оздоровительных лагерях, палаточных лагерях и санаторных оздоровительных лагерях круглогодичного действия; </w:t>
      </w:r>
    </w:p>
    <w:p w:rsidR="00C80AC7" w:rsidRPr="009C50DE" w:rsidRDefault="009C50DE" w:rsidP="009C50DE">
      <w:pPr>
        <w:pStyle w:val="p2"/>
        <w:spacing w:beforeAutospacing="0" w:afterAutospacing="0"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-организация временного трудоустройства молодежи;</w:t>
      </w:r>
    </w:p>
    <w:p w:rsidR="00C80AC7" w:rsidRPr="009C50DE" w:rsidRDefault="009C50DE" w:rsidP="009C50DE">
      <w:pPr>
        <w:pStyle w:val="p2"/>
        <w:spacing w:beforeAutospacing="0" w:afterAutospacing="0"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-оказание государственной поддержки в улучшении жилищных условий молодых семей.</w:t>
      </w:r>
    </w:p>
    <w:p w:rsidR="00C80AC7" w:rsidRPr="009C50DE" w:rsidRDefault="009C50DE" w:rsidP="009C50DE">
      <w:pPr>
        <w:pStyle w:val="ae"/>
        <w:ind w:firstLine="708"/>
        <w:contextualSpacing/>
        <w:jc w:val="both"/>
        <w:rPr>
          <w:rFonts w:ascii="Times New Roman" w:hAnsi="Times New Roman"/>
          <w:szCs w:val="24"/>
        </w:rPr>
      </w:pPr>
      <w:r w:rsidRPr="009C50DE">
        <w:rPr>
          <w:rFonts w:ascii="Times New Roman" w:hAnsi="Times New Roman"/>
          <w:szCs w:val="24"/>
        </w:rPr>
        <w:t>В районе приняты и успешно реализуются следующие программы:</w:t>
      </w:r>
    </w:p>
    <w:p w:rsidR="00C80AC7" w:rsidRPr="009C50DE" w:rsidRDefault="009C50DE" w:rsidP="009C50DE">
      <w:pPr>
        <w:pStyle w:val="ae"/>
        <w:ind w:firstLine="708"/>
        <w:contextualSpacing/>
        <w:jc w:val="both"/>
        <w:rPr>
          <w:rFonts w:ascii="Times New Roman" w:hAnsi="Times New Roman"/>
          <w:szCs w:val="24"/>
        </w:rPr>
      </w:pPr>
      <w:r w:rsidRPr="009C50DE">
        <w:rPr>
          <w:rFonts w:ascii="Times New Roman" w:hAnsi="Times New Roman"/>
          <w:szCs w:val="24"/>
        </w:rPr>
        <w:t xml:space="preserve">1. Муниципальная программа «Профилактика правонарушений на территории </w:t>
      </w:r>
      <w:proofErr w:type="spellStart"/>
      <w:r w:rsidRPr="009C50DE">
        <w:rPr>
          <w:rFonts w:ascii="Times New Roman" w:hAnsi="Times New Roman"/>
          <w:szCs w:val="24"/>
        </w:rPr>
        <w:t>Кумылженского</w:t>
      </w:r>
      <w:proofErr w:type="spellEnd"/>
      <w:r w:rsidRPr="009C50DE">
        <w:rPr>
          <w:rFonts w:ascii="Times New Roman" w:hAnsi="Times New Roman"/>
          <w:szCs w:val="24"/>
        </w:rPr>
        <w:t xml:space="preserve"> муниципального района» на 202</w:t>
      </w:r>
      <w:r w:rsidR="000118F4">
        <w:rPr>
          <w:rFonts w:ascii="Times New Roman" w:hAnsi="Times New Roman"/>
          <w:szCs w:val="24"/>
        </w:rPr>
        <w:t>3</w:t>
      </w:r>
      <w:r w:rsidRPr="009C50DE">
        <w:rPr>
          <w:rFonts w:ascii="Times New Roman" w:hAnsi="Times New Roman"/>
          <w:szCs w:val="24"/>
        </w:rPr>
        <w:t>-202</w:t>
      </w:r>
      <w:r w:rsidR="000118F4">
        <w:rPr>
          <w:rFonts w:ascii="Times New Roman" w:hAnsi="Times New Roman"/>
          <w:szCs w:val="24"/>
        </w:rPr>
        <w:t>5</w:t>
      </w:r>
      <w:r w:rsidRPr="009C50DE">
        <w:rPr>
          <w:rFonts w:ascii="Times New Roman" w:hAnsi="Times New Roman"/>
          <w:szCs w:val="24"/>
        </w:rPr>
        <w:t xml:space="preserve"> годы.</w:t>
      </w:r>
      <w:r w:rsidRPr="009C50DE">
        <w:rPr>
          <w:rFonts w:ascii="Times New Roman" w:hAnsi="Times New Roman"/>
          <w:b/>
          <w:szCs w:val="24"/>
        </w:rPr>
        <w:t xml:space="preserve"> </w:t>
      </w:r>
      <w:r w:rsidRPr="009C50DE">
        <w:rPr>
          <w:rFonts w:ascii="Times New Roman" w:hAnsi="Times New Roman"/>
          <w:szCs w:val="24"/>
        </w:rPr>
        <w:t xml:space="preserve">Постановление от </w:t>
      </w:r>
      <w:r w:rsidR="000118F4">
        <w:rPr>
          <w:rFonts w:ascii="Times New Roman" w:hAnsi="Times New Roman"/>
          <w:szCs w:val="24"/>
        </w:rPr>
        <w:t>25.07.2022</w:t>
      </w:r>
      <w:r w:rsidRPr="009C50DE">
        <w:rPr>
          <w:rFonts w:ascii="Times New Roman" w:hAnsi="Times New Roman"/>
          <w:szCs w:val="24"/>
        </w:rPr>
        <w:t xml:space="preserve"> г. № </w:t>
      </w:r>
      <w:r w:rsidR="000118F4">
        <w:rPr>
          <w:rFonts w:ascii="Times New Roman" w:hAnsi="Times New Roman"/>
          <w:szCs w:val="24"/>
        </w:rPr>
        <w:t>549</w:t>
      </w:r>
      <w:r w:rsidRPr="009C50DE">
        <w:rPr>
          <w:rFonts w:ascii="Times New Roman" w:hAnsi="Times New Roman"/>
          <w:szCs w:val="24"/>
        </w:rPr>
        <w:t>.</w:t>
      </w:r>
    </w:p>
    <w:p w:rsidR="00C80AC7" w:rsidRPr="009C50DE" w:rsidRDefault="009C50DE" w:rsidP="009C50DE">
      <w:pPr>
        <w:pStyle w:val="ae"/>
        <w:ind w:firstLine="708"/>
        <w:contextualSpacing/>
        <w:jc w:val="both"/>
        <w:rPr>
          <w:rFonts w:ascii="Times New Roman" w:hAnsi="Times New Roman"/>
          <w:szCs w:val="24"/>
        </w:rPr>
      </w:pPr>
      <w:r w:rsidRPr="009C50DE">
        <w:rPr>
          <w:rFonts w:ascii="Times New Roman" w:hAnsi="Times New Roman"/>
          <w:szCs w:val="24"/>
        </w:rPr>
        <w:t xml:space="preserve">2. Муниципальная программа «Профилактика наркомании, противодействие злоупотреблению наркотиками и их незаконному обороту на территории </w:t>
      </w:r>
      <w:proofErr w:type="spellStart"/>
      <w:r w:rsidRPr="009C50DE">
        <w:rPr>
          <w:rFonts w:ascii="Times New Roman" w:hAnsi="Times New Roman"/>
          <w:szCs w:val="24"/>
        </w:rPr>
        <w:t>Кумылженского</w:t>
      </w:r>
      <w:proofErr w:type="spellEnd"/>
      <w:r w:rsidRPr="009C50DE">
        <w:rPr>
          <w:rFonts w:ascii="Times New Roman" w:hAnsi="Times New Roman"/>
          <w:szCs w:val="24"/>
        </w:rPr>
        <w:t xml:space="preserve"> муниципального района» на 202</w:t>
      </w:r>
      <w:r w:rsidR="000118F4">
        <w:rPr>
          <w:rFonts w:ascii="Times New Roman" w:hAnsi="Times New Roman"/>
          <w:szCs w:val="24"/>
        </w:rPr>
        <w:t>3</w:t>
      </w:r>
      <w:r w:rsidRPr="009C50DE">
        <w:rPr>
          <w:rFonts w:ascii="Times New Roman" w:hAnsi="Times New Roman"/>
          <w:szCs w:val="24"/>
        </w:rPr>
        <w:t>-202</w:t>
      </w:r>
      <w:r w:rsidR="000118F4">
        <w:rPr>
          <w:rFonts w:ascii="Times New Roman" w:hAnsi="Times New Roman"/>
          <w:szCs w:val="24"/>
        </w:rPr>
        <w:t>5</w:t>
      </w:r>
      <w:r w:rsidRPr="009C50DE">
        <w:rPr>
          <w:rFonts w:ascii="Times New Roman" w:hAnsi="Times New Roman"/>
          <w:szCs w:val="24"/>
        </w:rPr>
        <w:t xml:space="preserve"> гг. Постановление от </w:t>
      </w:r>
      <w:r w:rsidR="000118F4">
        <w:rPr>
          <w:rFonts w:ascii="Times New Roman" w:hAnsi="Times New Roman"/>
          <w:szCs w:val="24"/>
        </w:rPr>
        <w:t>25.07.202</w:t>
      </w:r>
      <w:r w:rsidRPr="009C50DE">
        <w:rPr>
          <w:rFonts w:ascii="Times New Roman" w:hAnsi="Times New Roman"/>
          <w:szCs w:val="24"/>
        </w:rPr>
        <w:t xml:space="preserve"> г. № </w:t>
      </w:r>
      <w:r w:rsidR="000118F4">
        <w:rPr>
          <w:rFonts w:ascii="Times New Roman" w:hAnsi="Times New Roman"/>
          <w:szCs w:val="24"/>
        </w:rPr>
        <w:t>548</w:t>
      </w:r>
      <w:r w:rsidRPr="009C50DE">
        <w:rPr>
          <w:rFonts w:ascii="Times New Roman" w:hAnsi="Times New Roman"/>
          <w:szCs w:val="24"/>
        </w:rPr>
        <w:t>.</w:t>
      </w:r>
    </w:p>
    <w:p w:rsidR="00C80AC7" w:rsidRPr="009C50DE" w:rsidRDefault="009C50DE" w:rsidP="009C50DE">
      <w:pPr>
        <w:pStyle w:val="ae"/>
        <w:ind w:firstLine="708"/>
        <w:contextualSpacing/>
        <w:jc w:val="both"/>
        <w:rPr>
          <w:rFonts w:ascii="Times New Roman" w:hAnsi="Times New Roman"/>
          <w:color w:val="0000FF"/>
          <w:szCs w:val="24"/>
        </w:rPr>
      </w:pPr>
      <w:r w:rsidRPr="009C50DE">
        <w:rPr>
          <w:rFonts w:ascii="Times New Roman" w:hAnsi="Times New Roman"/>
          <w:szCs w:val="24"/>
        </w:rPr>
        <w:t xml:space="preserve">3. Муниципальная программа «Приоритетные направления молодежной политики на территории </w:t>
      </w:r>
      <w:proofErr w:type="spellStart"/>
      <w:r w:rsidRPr="009C50DE">
        <w:rPr>
          <w:rFonts w:ascii="Times New Roman" w:hAnsi="Times New Roman"/>
          <w:szCs w:val="24"/>
        </w:rPr>
        <w:t>Кумылженского</w:t>
      </w:r>
      <w:proofErr w:type="spellEnd"/>
      <w:r w:rsidRPr="009C50DE">
        <w:rPr>
          <w:rFonts w:ascii="Times New Roman" w:hAnsi="Times New Roman"/>
          <w:szCs w:val="24"/>
        </w:rPr>
        <w:t xml:space="preserve"> муниципального района» на 20</w:t>
      </w:r>
      <w:r w:rsidR="00544EE6">
        <w:rPr>
          <w:rFonts w:ascii="Times New Roman" w:hAnsi="Times New Roman"/>
          <w:szCs w:val="24"/>
        </w:rPr>
        <w:t>2</w:t>
      </w:r>
      <w:r w:rsidR="00EC5060">
        <w:rPr>
          <w:rFonts w:ascii="Times New Roman" w:hAnsi="Times New Roman"/>
          <w:szCs w:val="24"/>
        </w:rPr>
        <w:t>4</w:t>
      </w:r>
      <w:r w:rsidRPr="009C50DE">
        <w:rPr>
          <w:rFonts w:ascii="Times New Roman" w:hAnsi="Times New Roman"/>
          <w:szCs w:val="24"/>
        </w:rPr>
        <w:t>-202</w:t>
      </w:r>
      <w:r w:rsidR="00EC5060">
        <w:rPr>
          <w:rFonts w:ascii="Times New Roman" w:hAnsi="Times New Roman"/>
          <w:szCs w:val="24"/>
        </w:rPr>
        <w:t>6</w:t>
      </w:r>
      <w:r w:rsidRPr="009C50DE">
        <w:rPr>
          <w:rFonts w:ascii="Times New Roman" w:hAnsi="Times New Roman"/>
          <w:szCs w:val="24"/>
        </w:rPr>
        <w:t xml:space="preserve"> годы. Постановление  от </w:t>
      </w:r>
      <w:r w:rsidR="00EC5060">
        <w:rPr>
          <w:rFonts w:ascii="Times New Roman" w:hAnsi="Times New Roman"/>
          <w:szCs w:val="24"/>
        </w:rPr>
        <w:t>05.05.23023</w:t>
      </w:r>
      <w:r w:rsidRPr="00544EE6">
        <w:rPr>
          <w:rFonts w:ascii="Times New Roman" w:hAnsi="Times New Roman"/>
          <w:szCs w:val="24"/>
        </w:rPr>
        <w:t xml:space="preserve"> г.  № </w:t>
      </w:r>
      <w:r w:rsidR="00EC5060">
        <w:rPr>
          <w:rFonts w:ascii="Times New Roman" w:hAnsi="Times New Roman"/>
          <w:szCs w:val="24"/>
        </w:rPr>
        <w:t>305</w:t>
      </w:r>
      <w:r w:rsidRPr="00D20F0E">
        <w:rPr>
          <w:rFonts w:ascii="Times New Roman" w:hAnsi="Times New Roman"/>
          <w:b/>
          <w:color w:val="0000FF"/>
          <w:szCs w:val="24"/>
        </w:rPr>
        <w:t>.</w:t>
      </w:r>
      <w:r w:rsidRPr="009C50DE">
        <w:rPr>
          <w:rFonts w:ascii="Times New Roman" w:hAnsi="Times New Roman"/>
          <w:color w:val="0000FF"/>
          <w:szCs w:val="24"/>
        </w:rPr>
        <w:t xml:space="preserve"> </w:t>
      </w:r>
    </w:p>
    <w:p w:rsidR="00C80AC7" w:rsidRPr="009C50DE" w:rsidRDefault="009C50DE" w:rsidP="009C50DE">
      <w:pPr>
        <w:pStyle w:val="ae"/>
        <w:ind w:firstLine="708"/>
        <w:contextualSpacing/>
        <w:jc w:val="both"/>
        <w:rPr>
          <w:color w:val="0000FF"/>
          <w:szCs w:val="24"/>
        </w:rPr>
      </w:pPr>
      <w:r w:rsidRPr="009C50DE">
        <w:rPr>
          <w:rFonts w:ascii="Times New Roman" w:hAnsi="Times New Roman"/>
          <w:szCs w:val="24"/>
        </w:rPr>
        <w:t xml:space="preserve"> 4. Муниципальная программа «Молодой семье – доступное жилье» на 202</w:t>
      </w:r>
      <w:r w:rsidR="000118F4">
        <w:rPr>
          <w:rFonts w:ascii="Times New Roman" w:hAnsi="Times New Roman"/>
          <w:szCs w:val="24"/>
        </w:rPr>
        <w:t>3</w:t>
      </w:r>
      <w:r w:rsidRPr="009C50DE">
        <w:rPr>
          <w:rFonts w:ascii="Times New Roman" w:hAnsi="Times New Roman"/>
          <w:szCs w:val="24"/>
        </w:rPr>
        <w:t>-202</w:t>
      </w:r>
      <w:r w:rsidR="000118F4">
        <w:rPr>
          <w:rFonts w:ascii="Times New Roman" w:hAnsi="Times New Roman"/>
          <w:szCs w:val="24"/>
        </w:rPr>
        <w:t>5</w:t>
      </w:r>
      <w:r w:rsidRPr="009C50DE">
        <w:rPr>
          <w:rFonts w:ascii="Times New Roman" w:hAnsi="Times New Roman"/>
          <w:szCs w:val="24"/>
        </w:rPr>
        <w:t xml:space="preserve"> гг. Постановление от </w:t>
      </w:r>
      <w:r w:rsidR="000118F4">
        <w:rPr>
          <w:rFonts w:ascii="Times New Roman" w:hAnsi="Times New Roman"/>
          <w:szCs w:val="24"/>
        </w:rPr>
        <w:t>25.04.2022г</w:t>
      </w:r>
      <w:r w:rsidRPr="009C50DE">
        <w:rPr>
          <w:rFonts w:ascii="Times New Roman" w:hAnsi="Times New Roman"/>
          <w:szCs w:val="24"/>
        </w:rPr>
        <w:t>г. №</w:t>
      </w:r>
      <w:r w:rsidR="000118F4">
        <w:rPr>
          <w:rFonts w:ascii="Times New Roman" w:hAnsi="Times New Roman"/>
          <w:szCs w:val="24"/>
        </w:rPr>
        <w:t>268</w:t>
      </w:r>
      <w:r w:rsidRPr="009C50DE">
        <w:rPr>
          <w:color w:val="0000FF"/>
          <w:szCs w:val="24"/>
        </w:rPr>
        <w:tab/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i/>
          <w:sz w:val="24"/>
          <w:szCs w:val="24"/>
        </w:rPr>
      </w:pPr>
      <w:r w:rsidRPr="009C50DE">
        <w:rPr>
          <w:i/>
          <w:sz w:val="24"/>
          <w:szCs w:val="24"/>
        </w:rPr>
        <w:t>Организация мероприятий, направленных на гражданское и патриотическое воспитание молодежи, в том числе воспитание толерантности в молодежной среде, формирование правовых, культурных и нравственных ценностей среди молодежи (МКУК «</w:t>
      </w:r>
      <w:proofErr w:type="spellStart"/>
      <w:r w:rsidRPr="009C50DE">
        <w:rPr>
          <w:i/>
          <w:sz w:val="24"/>
          <w:szCs w:val="24"/>
        </w:rPr>
        <w:t>Кумылженский</w:t>
      </w:r>
      <w:proofErr w:type="spellEnd"/>
      <w:r w:rsidRPr="009C50DE">
        <w:rPr>
          <w:i/>
          <w:sz w:val="24"/>
          <w:szCs w:val="24"/>
        </w:rPr>
        <w:t xml:space="preserve"> </w:t>
      </w:r>
      <w:proofErr w:type="spellStart"/>
      <w:r w:rsidRPr="009C50DE">
        <w:rPr>
          <w:i/>
          <w:sz w:val="24"/>
          <w:szCs w:val="24"/>
        </w:rPr>
        <w:t>межпоселенческий</w:t>
      </w:r>
      <w:proofErr w:type="spellEnd"/>
      <w:r w:rsidRPr="009C50DE">
        <w:rPr>
          <w:i/>
          <w:sz w:val="24"/>
          <w:szCs w:val="24"/>
        </w:rPr>
        <w:t xml:space="preserve"> </w:t>
      </w:r>
      <w:proofErr w:type="spellStart"/>
      <w:r w:rsidRPr="009C50DE">
        <w:rPr>
          <w:i/>
          <w:sz w:val="24"/>
          <w:szCs w:val="24"/>
        </w:rPr>
        <w:t>культурно-досуговый</w:t>
      </w:r>
      <w:proofErr w:type="spellEnd"/>
      <w:r w:rsidRPr="009C50DE">
        <w:rPr>
          <w:i/>
          <w:sz w:val="24"/>
          <w:szCs w:val="24"/>
        </w:rPr>
        <w:t xml:space="preserve"> центр») 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На территории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  <w:r w:rsidRPr="009C50DE">
        <w:rPr>
          <w:sz w:val="24"/>
          <w:szCs w:val="24"/>
        </w:rPr>
        <w:t xml:space="preserve"> муниципального района проживает </w:t>
      </w:r>
      <w:r w:rsidR="000118F4">
        <w:rPr>
          <w:sz w:val="24"/>
          <w:szCs w:val="24"/>
        </w:rPr>
        <w:t>2830</w:t>
      </w:r>
      <w:r w:rsidRPr="009C50DE">
        <w:rPr>
          <w:sz w:val="24"/>
          <w:szCs w:val="24"/>
        </w:rPr>
        <w:t xml:space="preserve"> молодых людей в возрасте от 14 до 30 лет. Пять учреждений культуры реализуют мероприятия по молодежной политике, что является 100% уровнем обеспеченности района учреждениями по реализации ГМП.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bCs/>
          <w:sz w:val="24"/>
          <w:szCs w:val="24"/>
        </w:rPr>
      </w:pPr>
      <w:r w:rsidRPr="009C50DE">
        <w:rPr>
          <w:i/>
          <w:sz w:val="24"/>
          <w:szCs w:val="24"/>
        </w:rPr>
        <w:t xml:space="preserve">  Оказание государственной поддержки в улучшении жилищных условий молодых семей. </w:t>
      </w:r>
      <w:r w:rsidRPr="009C50DE">
        <w:rPr>
          <w:sz w:val="24"/>
          <w:szCs w:val="24"/>
        </w:rPr>
        <w:t xml:space="preserve">Источниками финансирования программы </w:t>
      </w:r>
      <w:r w:rsidR="0039616E">
        <w:rPr>
          <w:sz w:val="24"/>
          <w:szCs w:val="24"/>
        </w:rPr>
        <w:t>предусмотрены</w:t>
      </w:r>
      <w:r w:rsidRPr="009C50DE">
        <w:rPr>
          <w:sz w:val="24"/>
          <w:szCs w:val="24"/>
        </w:rPr>
        <w:t xml:space="preserve"> средства федерального, областного и местных бюджетов, а также средства кредитных организаций, предоставляемые  молодым семьям на приобретение жилья или строительство индивидуального жилого дома. Размер социальной выплаты составляет от 214,2 до 535,5 тыс. рублей.</w:t>
      </w:r>
      <w:r w:rsidRPr="009C50DE">
        <w:rPr>
          <w:bCs/>
          <w:sz w:val="24"/>
          <w:szCs w:val="24"/>
        </w:rPr>
        <w:t xml:space="preserve"> </w:t>
      </w:r>
      <w:r w:rsidR="00491AB1">
        <w:rPr>
          <w:bCs/>
          <w:sz w:val="24"/>
          <w:szCs w:val="24"/>
        </w:rPr>
        <w:t>Три молодые семьи</w:t>
      </w:r>
      <w:r w:rsidR="007E2133">
        <w:rPr>
          <w:bCs/>
          <w:sz w:val="24"/>
          <w:szCs w:val="24"/>
        </w:rPr>
        <w:t xml:space="preserve"> в 202</w:t>
      </w:r>
      <w:r w:rsidR="00491AB1">
        <w:rPr>
          <w:bCs/>
          <w:sz w:val="24"/>
          <w:szCs w:val="24"/>
        </w:rPr>
        <w:t>4</w:t>
      </w:r>
      <w:r w:rsidR="007E2133">
        <w:rPr>
          <w:bCs/>
          <w:sz w:val="24"/>
          <w:szCs w:val="24"/>
        </w:rPr>
        <w:t xml:space="preserve"> году получили социальную выплату в сумме </w:t>
      </w:r>
      <w:r w:rsidR="00491AB1">
        <w:rPr>
          <w:bCs/>
          <w:sz w:val="24"/>
          <w:szCs w:val="24"/>
        </w:rPr>
        <w:lastRenderedPageBreak/>
        <w:t>1386</w:t>
      </w:r>
      <w:r w:rsidR="007E2133">
        <w:rPr>
          <w:bCs/>
          <w:sz w:val="24"/>
          <w:szCs w:val="24"/>
        </w:rPr>
        <w:t>,0 тыс. руб. (в т</w:t>
      </w:r>
      <w:proofErr w:type="gramStart"/>
      <w:r w:rsidR="007E2133">
        <w:rPr>
          <w:bCs/>
          <w:sz w:val="24"/>
          <w:szCs w:val="24"/>
        </w:rPr>
        <w:t>.ч</w:t>
      </w:r>
      <w:proofErr w:type="gramEnd"/>
      <w:r w:rsidR="007E2133">
        <w:rPr>
          <w:bCs/>
          <w:sz w:val="24"/>
          <w:szCs w:val="24"/>
        </w:rPr>
        <w:t xml:space="preserve"> средства областного бюджета-</w:t>
      </w:r>
      <w:r w:rsidR="00491AB1">
        <w:rPr>
          <w:bCs/>
          <w:sz w:val="24"/>
          <w:szCs w:val="24"/>
        </w:rPr>
        <w:t>986,0</w:t>
      </w:r>
      <w:r w:rsidR="007E2133">
        <w:rPr>
          <w:bCs/>
          <w:sz w:val="24"/>
          <w:szCs w:val="24"/>
        </w:rPr>
        <w:t xml:space="preserve"> тыс. руб. и районного-</w:t>
      </w:r>
      <w:r w:rsidR="00491AB1">
        <w:rPr>
          <w:bCs/>
          <w:sz w:val="24"/>
          <w:szCs w:val="24"/>
        </w:rPr>
        <w:t>400,0</w:t>
      </w:r>
      <w:r w:rsidR="007E2133">
        <w:rPr>
          <w:bCs/>
          <w:sz w:val="24"/>
          <w:szCs w:val="24"/>
        </w:rPr>
        <w:t xml:space="preserve"> тыс. руб.</w:t>
      </w:r>
      <w:r w:rsidR="0089163E">
        <w:rPr>
          <w:bCs/>
          <w:sz w:val="24"/>
          <w:szCs w:val="24"/>
        </w:rPr>
        <w:t xml:space="preserve">)  Собственные и заемные средства составили </w:t>
      </w:r>
      <w:r w:rsidR="00491AB1">
        <w:rPr>
          <w:bCs/>
          <w:sz w:val="24"/>
          <w:szCs w:val="24"/>
        </w:rPr>
        <w:t>2574,0</w:t>
      </w:r>
      <w:r w:rsidR="0089163E">
        <w:rPr>
          <w:bCs/>
          <w:sz w:val="24"/>
          <w:szCs w:val="24"/>
        </w:rPr>
        <w:t xml:space="preserve"> тыс. руб.</w:t>
      </w:r>
      <w:r w:rsidR="008B7348">
        <w:rPr>
          <w:bCs/>
          <w:sz w:val="24"/>
          <w:szCs w:val="24"/>
        </w:rPr>
        <w:t xml:space="preserve"> </w:t>
      </w:r>
      <w:r w:rsidRPr="008B7348">
        <w:rPr>
          <w:bCs/>
          <w:sz w:val="24"/>
          <w:szCs w:val="24"/>
        </w:rPr>
        <w:t>На 01.01.202</w:t>
      </w:r>
      <w:r w:rsidR="00491AB1">
        <w:rPr>
          <w:bCs/>
          <w:sz w:val="24"/>
          <w:szCs w:val="24"/>
        </w:rPr>
        <w:t>5</w:t>
      </w:r>
      <w:r w:rsidRPr="008B7348">
        <w:rPr>
          <w:bCs/>
          <w:sz w:val="24"/>
          <w:szCs w:val="24"/>
        </w:rPr>
        <w:t xml:space="preserve"> года</w:t>
      </w:r>
      <w:r w:rsidRPr="009C50DE">
        <w:rPr>
          <w:bCs/>
          <w:sz w:val="24"/>
          <w:szCs w:val="24"/>
        </w:rPr>
        <w:t xml:space="preserve"> состо</w:t>
      </w:r>
      <w:r w:rsidR="008B7348">
        <w:rPr>
          <w:bCs/>
          <w:sz w:val="24"/>
          <w:szCs w:val="24"/>
        </w:rPr>
        <w:t>ит</w:t>
      </w:r>
      <w:r w:rsidRPr="009C50DE">
        <w:rPr>
          <w:bCs/>
          <w:sz w:val="24"/>
          <w:szCs w:val="24"/>
        </w:rPr>
        <w:t xml:space="preserve"> на учете в качестве нуждающихся  в жилых помещениях </w:t>
      </w:r>
      <w:r w:rsidR="007E2133">
        <w:rPr>
          <w:bCs/>
          <w:sz w:val="24"/>
          <w:szCs w:val="24"/>
        </w:rPr>
        <w:t xml:space="preserve">4 </w:t>
      </w:r>
      <w:r w:rsidRPr="009C50DE">
        <w:rPr>
          <w:bCs/>
          <w:sz w:val="24"/>
          <w:szCs w:val="24"/>
        </w:rPr>
        <w:t>молоды</w:t>
      </w:r>
      <w:r w:rsidR="007E2E78">
        <w:rPr>
          <w:bCs/>
          <w:sz w:val="24"/>
          <w:szCs w:val="24"/>
        </w:rPr>
        <w:t>е</w:t>
      </w:r>
      <w:r w:rsidRPr="009C50DE">
        <w:rPr>
          <w:bCs/>
          <w:sz w:val="24"/>
          <w:szCs w:val="24"/>
        </w:rPr>
        <w:t xml:space="preserve"> сем</w:t>
      </w:r>
      <w:r w:rsidR="007E2133">
        <w:rPr>
          <w:bCs/>
          <w:sz w:val="24"/>
          <w:szCs w:val="24"/>
        </w:rPr>
        <w:t>ьи</w:t>
      </w:r>
      <w:r w:rsidR="008B7348">
        <w:rPr>
          <w:bCs/>
          <w:sz w:val="24"/>
          <w:szCs w:val="24"/>
        </w:rPr>
        <w:t>.</w:t>
      </w:r>
      <w:r w:rsidRPr="009C50DE">
        <w:rPr>
          <w:bCs/>
          <w:sz w:val="24"/>
          <w:szCs w:val="24"/>
        </w:rPr>
        <w:t xml:space="preserve"> </w:t>
      </w:r>
    </w:p>
    <w:p w:rsidR="00C80AC7" w:rsidRPr="009C50DE" w:rsidRDefault="005864CB" w:rsidP="009C50DE">
      <w:pPr>
        <w:pStyle w:val="p2"/>
        <w:spacing w:beforeAutospacing="0" w:afterAutospacing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9C50DE" w:rsidRPr="009C50DE">
        <w:rPr>
          <w:b/>
          <w:sz w:val="24"/>
          <w:szCs w:val="24"/>
        </w:rPr>
        <w:t xml:space="preserve">Благоустройство. </w:t>
      </w:r>
      <w:r w:rsidR="009C50DE" w:rsidRPr="009C50DE">
        <w:rPr>
          <w:sz w:val="24"/>
          <w:szCs w:val="24"/>
        </w:rPr>
        <w:t xml:space="preserve">Ежегодно проводится работа по благоустройству территории района, осуществляются мероприятия по наведению санитарного порядка вдоль автомобильных дорог общего пользования местного значения, проводится работа по ликвидации несанкционированных свалок. По выбросам загрязняющих веществ в атмосферу от стационарных источников обстановка в районе остается стабильной, роста выбросов загрязняющих веществ в атмосферу по району не наблюдается. </w:t>
      </w:r>
    </w:p>
    <w:p w:rsidR="006B3EBD" w:rsidRPr="006B3EBD" w:rsidRDefault="00853285" w:rsidP="00FB73F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9C50DE" w:rsidRPr="006B3EBD">
        <w:rPr>
          <w:rFonts w:ascii="Times New Roman" w:hAnsi="Times New Roman" w:cs="Times New Roman"/>
          <w:szCs w:val="24"/>
        </w:rPr>
        <w:t xml:space="preserve">На территории </w:t>
      </w:r>
      <w:proofErr w:type="spellStart"/>
      <w:r w:rsidR="009C50DE" w:rsidRPr="006B3EBD">
        <w:rPr>
          <w:rFonts w:ascii="Times New Roman" w:hAnsi="Times New Roman" w:cs="Times New Roman"/>
          <w:szCs w:val="24"/>
        </w:rPr>
        <w:t>Кумылженского</w:t>
      </w:r>
      <w:proofErr w:type="spellEnd"/>
      <w:r w:rsidR="009C50DE" w:rsidRPr="006B3EBD">
        <w:rPr>
          <w:rFonts w:ascii="Times New Roman" w:hAnsi="Times New Roman" w:cs="Times New Roman"/>
          <w:szCs w:val="24"/>
        </w:rPr>
        <w:t xml:space="preserve"> муниципального района расположены 17 санкционированных свалок. Подпрограммой "Обращение с твердыми бытовыми (коммунальными) отходами на территории Волгоградской области", а также  мероприятия «Комплексной стратегии развития сферы обращения с твердыми бытовыми (коммунальными) отходами на территории Волгоградской области на период до 2020 года»,  в 2017 году было предусмотрено создание полигона ТКО на территории городского округа города Михайловка. На сегодняшний день полигон не введен в эксплуатацию. </w:t>
      </w:r>
      <w:proofErr w:type="spellStart"/>
      <w:r w:rsidR="009C50DE" w:rsidRPr="006B3EBD">
        <w:rPr>
          <w:rFonts w:ascii="Times New Roman" w:hAnsi="Times New Roman" w:cs="Times New Roman"/>
          <w:szCs w:val="24"/>
        </w:rPr>
        <w:t>Кумылженский</w:t>
      </w:r>
      <w:proofErr w:type="spellEnd"/>
      <w:r w:rsidR="009C50DE" w:rsidRPr="006B3EBD">
        <w:rPr>
          <w:rFonts w:ascii="Times New Roman" w:hAnsi="Times New Roman" w:cs="Times New Roman"/>
          <w:szCs w:val="24"/>
        </w:rPr>
        <w:t xml:space="preserve"> муниципальный район по утвержденной схеме удаления твердых коммунальных отходов с территории населенных пунктов, относится к Михайловскому кластеру.  Администрацией района совместно с  администрациями сельских поселений  в 2017 год</w:t>
      </w:r>
      <w:r w:rsidR="00097AFC" w:rsidRPr="006B3EBD">
        <w:rPr>
          <w:rFonts w:ascii="Times New Roman" w:hAnsi="Times New Roman" w:cs="Times New Roman"/>
          <w:szCs w:val="24"/>
        </w:rPr>
        <w:t>у</w:t>
      </w:r>
      <w:r w:rsidR="009C50DE" w:rsidRPr="006B3EBD">
        <w:rPr>
          <w:rFonts w:ascii="Times New Roman" w:hAnsi="Times New Roman" w:cs="Times New Roman"/>
          <w:szCs w:val="24"/>
        </w:rPr>
        <w:t xml:space="preserve">  обустроена  площадка временного накопления ТКО. </w:t>
      </w:r>
      <w:r w:rsidR="006B3EBD" w:rsidRPr="006B3EBD">
        <w:rPr>
          <w:rFonts w:ascii="Times New Roman" w:hAnsi="Times New Roman" w:cs="Times New Roman"/>
          <w:szCs w:val="24"/>
        </w:rPr>
        <w:t>С 2019 года по обращению с твердыми коммунальными отходами работал региональный оператор ООО «Управление отходами Волгоград», с 2021 года - ООО «</w:t>
      </w:r>
      <w:proofErr w:type="spellStart"/>
      <w:r w:rsidR="006B3EBD" w:rsidRPr="006B3EBD">
        <w:rPr>
          <w:rFonts w:ascii="Times New Roman" w:hAnsi="Times New Roman" w:cs="Times New Roman"/>
          <w:szCs w:val="24"/>
        </w:rPr>
        <w:t>Ситиматик-Волгоград</w:t>
      </w:r>
      <w:proofErr w:type="spellEnd"/>
      <w:r w:rsidR="006B3EBD" w:rsidRPr="006B3EBD">
        <w:rPr>
          <w:rFonts w:ascii="Times New Roman" w:hAnsi="Times New Roman" w:cs="Times New Roman"/>
          <w:szCs w:val="24"/>
        </w:rPr>
        <w:t>», с 01.08.2023г работает –</w:t>
      </w:r>
      <w:proofErr w:type="gramStart"/>
      <w:r w:rsidR="006B3EBD" w:rsidRPr="006B3EBD">
        <w:rPr>
          <w:rFonts w:ascii="Times New Roman" w:hAnsi="Times New Roman" w:cs="Times New Roman"/>
          <w:szCs w:val="24"/>
        </w:rPr>
        <w:t>«</w:t>
      </w:r>
      <w:proofErr w:type="spellStart"/>
      <w:r w:rsidR="006B3EBD" w:rsidRPr="006B3EBD">
        <w:rPr>
          <w:rFonts w:ascii="Times New Roman" w:hAnsi="Times New Roman" w:cs="Times New Roman"/>
          <w:szCs w:val="24"/>
        </w:rPr>
        <w:t>Э</w:t>
      </w:r>
      <w:proofErr w:type="gramEnd"/>
      <w:r w:rsidR="006B3EBD" w:rsidRPr="006B3EBD">
        <w:rPr>
          <w:rFonts w:ascii="Times New Roman" w:hAnsi="Times New Roman" w:cs="Times New Roman"/>
          <w:szCs w:val="24"/>
        </w:rPr>
        <w:t>коЦентр</w:t>
      </w:r>
      <w:proofErr w:type="spellEnd"/>
      <w:r w:rsidR="006B3EBD" w:rsidRPr="006B3EBD">
        <w:rPr>
          <w:rFonts w:ascii="Times New Roman" w:hAnsi="Times New Roman" w:cs="Times New Roman"/>
          <w:szCs w:val="24"/>
        </w:rPr>
        <w:t xml:space="preserve"> Волгоград».</w:t>
      </w:r>
    </w:p>
    <w:p w:rsidR="00C80AC7" w:rsidRPr="006B3EBD" w:rsidRDefault="009C50DE" w:rsidP="009C50DE">
      <w:pPr>
        <w:pStyle w:val="p2"/>
        <w:spacing w:beforeAutospacing="0" w:afterAutospacing="0" w:line="240" w:lineRule="auto"/>
        <w:jc w:val="both"/>
        <w:rPr>
          <w:sz w:val="24"/>
          <w:szCs w:val="24"/>
        </w:rPr>
      </w:pPr>
      <w:r w:rsidRPr="006B3EBD">
        <w:rPr>
          <w:sz w:val="24"/>
          <w:szCs w:val="24"/>
        </w:rPr>
        <w:t>Экологическое образование в Кумылженской муниципальном районе охватывает все возрастные категории населения, но приоритетной категорией являются дошкольники и учащиеся, вовлеченные в мероприятия через эколого-просветительскую, эколого-художественную деятельность и экологическую пропаганду.</w:t>
      </w:r>
    </w:p>
    <w:p w:rsidR="006B3EBD" w:rsidRPr="006B3EBD" w:rsidRDefault="00983B2E" w:rsidP="001F2863">
      <w:pPr>
        <w:pStyle w:val="p2"/>
        <w:spacing w:beforeAutospacing="0" w:afterAutospacing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B3EBD" w:rsidRPr="006B3EBD">
        <w:rPr>
          <w:sz w:val="24"/>
          <w:szCs w:val="24"/>
        </w:rPr>
        <w:t>В 202</w:t>
      </w:r>
      <w:r w:rsidR="00491AB1">
        <w:rPr>
          <w:sz w:val="24"/>
          <w:szCs w:val="24"/>
        </w:rPr>
        <w:t>4</w:t>
      </w:r>
      <w:r w:rsidR="006B3EBD" w:rsidRPr="006B3EBD">
        <w:rPr>
          <w:sz w:val="24"/>
          <w:szCs w:val="24"/>
        </w:rPr>
        <w:t xml:space="preserve"> году </w:t>
      </w:r>
      <w:r w:rsidR="006B3EBD" w:rsidRPr="006B3EBD">
        <w:rPr>
          <w:sz w:val="24"/>
          <w:szCs w:val="24"/>
          <w:highlight w:val="white"/>
        </w:rPr>
        <w:t xml:space="preserve">на территории района с апреля по май был объявлен месячник по благоустройству территорий. В соответствии с планом, проводились массовые субботники по уборке общественных территорий, это гражданские кладбища, центральные площади, парковые зоны. </w:t>
      </w:r>
      <w:r w:rsidR="006B3EBD" w:rsidRPr="006B3EBD">
        <w:rPr>
          <w:sz w:val="24"/>
          <w:szCs w:val="24"/>
          <w:highlight w:val="white"/>
        </w:rPr>
        <w:br/>
        <w:t xml:space="preserve">К участию в </w:t>
      </w:r>
      <w:r w:rsidR="00491AB1">
        <w:rPr>
          <w:sz w:val="24"/>
          <w:szCs w:val="24"/>
          <w:highlight w:val="white"/>
        </w:rPr>
        <w:t>27</w:t>
      </w:r>
      <w:r w:rsidR="006B3EBD" w:rsidRPr="006B3EBD">
        <w:rPr>
          <w:sz w:val="24"/>
          <w:szCs w:val="24"/>
          <w:highlight w:val="white"/>
        </w:rPr>
        <w:t xml:space="preserve"> субботниках привлекались все без исключения организации и прочие службы.</w:t>
      </w:r>
      <w:r w:rsidR="006B3EBD" w:rsidRPr="006B3EBD">
        <w:rPr>
          <w:sz w:val="24"/>
          <w:szCs w:val="24"/>
        </w:rPr>
        <w:t xml:space="preserve"> Вывезено мусора с несанкционированных свалок </w:t>
      </w:r>
      <w:r w:rsidR="00491AB1">
        <w:rPr>
          <w:sz w:val="24"/>
          <w:szCs w:val="24"/>
        </w:rPr>
        <w:t>43</w:t>
      </w:r>
      <w:r w:rsidR="006B3EBD" w:rsidRPr="006B3EBD">
        <w:rPr>
          <w:sz w:val="24"/>
          <w:szCs w:val="24"/>
        </w:rPr>
        <w:t xml:space="preserve"> тонн</w:t>
      </w:r>
      <w:r w:rsidR="00491AB1">
        <w:rPr>
          <w:sz w:val="24"/>
          <w:szCs w:val="24"/>
        </w:rPr>
        <w:t>ы</w:t>
      </w:r>
      <w:r w:rsidR="006B3EBD" w:rsidRPr="006B3EBD">
        <w:rPr>
          <w:sz w:val="24"/>
          <w:szCs w:val="24"/>
        </w:rPr>
        <w:t xml:space="preserve">, ликвидировано </w:t>
      </w:r>
      <w:r w:rsidR="00491AB1">
        <w:rPr>
          <w:sz w:val="24"/>
          <w:szCs w:val="24"/>
        </w:rPr>
        <w:t>9</w:t>
      </w:r>
      <w:r w:rsidR="006B3EBD" w:rsidRPr="006B3EBD">
        <w:rPr>
          <w:sz w:val="24"/>
          <w:szCs w:val="24"/>
        </w:rPr>
        <w:t xml:space="preserve"> несанкционированных свалок</w:t>
      </w:r>
      <w:r w:rsidR="00491AB1">
        <w:rPr>
          <w:sz w:val="24"/>
          <w:szCs w:val="24"/>
        </w:rPr>
        <w:t>, посажено 450 кустарников и 290 деревьев</w:t>
      </w:r>
      <w:r w:rsidR="006B3EBD" w:rsidRPr="006B3EBD">
        <w:rPr>
          <w:sz w:val="24"/>
          <w:szCs w:val="24"/>
        </w:rPr>
        <w:t>.</w:t>
      </w:r>
    </w:p>
    <w:p w:rsidR="00C80AC7" w:rsidRPr="00491AB1" w:rsidRDefault="00B65E82" w:rsidP="00491AB1">
      <w:pPr>
        <w:pStyle w:val="ae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9C50DE" w:rsidRPr="009C50DE">
        <w:rPr>
          <w:szCs w:val="24"/>
        </w:rPr>
        <w:t xml:space="preserve">     </w:t>
      </w:r>
      <w:r w:rsidR="009C50DE" w:rsidRPr="00491AB1">
        <w:rPr>
          <w:rFonts w:ascii="Times New Roman" w:hAnsi="Times New Roman"/>
          <w:szCs w:val="24"/>
        </w:rPr>
        <w:t>На территории района сформирована региональная сеть особо охраняемых природных территорий (ГУ «Природный парк «</w:t>
      </w:r>
      <w:proofErr w:type="spellStart"/>
      <w:r w:rsidR="009C50DE" w:rsidRPr="00491AB1">
        <w:rPr>
          <w:rFonts w:ascii="Times New Roman" w:hAnsi="Times New Roman"/>
          <w:szCs w:val="24"/>
        </w:rPr>
        <w:t>Нижнехоперский</w:t>
      </w:r>
      <w:proofErr w:type="spellEnd"/>
      <w:r w:rsidR="009C50DE" w:rsidRPr="00491AB1">
        <w:rPr>
          <w:rFonts w:ascii="Times New Roman" w:hAnsi="Times New Roman"/>
          <w:szCs w:val="24"/>
        </w:rPr>
        <w:t xml:space="preserve">»). </w:t>
      </w:r>
    </w:p>
    <w:p w:rsidR="00C80AC7" w:rsidRPr="00491AB1" w:rsidRDefault="00C80AC7" w:rsidP="009C50DE">
      <w:pPr>
        <w:pStyle w:val="1"/>
        <w:spacing w:line="240" w:lineRule="auto"/>
        <w:ind w:firstLine="720"/>
        <w:jc w:val="center"/>
        <w:outlineLvl w:val="0"/>
        <w:rPr>
          <w:sz w:val="24"/>
          <w:szCs w:val="24"/>
        </w:rPr>
      </w:pPr>
    </w:p>
    <w:p w:rsidR="00C80AC7" w:rsidRPr="009C50DE" w:rsidRDefault="00C80AC7" w:rsidP="009C50DE">
      <w:pPr>
        <w:pStyle w:val="1"/>
        <w:spacing w:line="240" w:lineRule="auto"/>
        <w:rPr>
          <w:i/>
          <w:sz w:val="24"/>
          <w:szCs w:val="24"/>
        </w:rPr>
      </w:pPr>
    </w:p>
    <w:p w:rsidR="00C80AC7" w:rsidRPr="009C50DE" w:rsidRDefault="00C80AC7" w:rsidP="009C50DE">
      <w:pPr>
        <w:pStyle w:val="1"/>
        <w:spacing w:line="240" w:lineRule="auto"/>
        <w:rPr>
          <w:i/>
          <w:sz w:val="24"/>
          <w:szCs w:val="24"/>
        </w:rPr>
      </w:pPr>
    </w:p>
    <w:p w:rsidR="00C80AC7" w:rsidRPr="009C50DE" w:rsidRDefault="009C50DE" w:rsidP="009C50DE">
      <w:pPr>
        <w:pStyle w:val="ad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Заместитель начальника отдела </w:t>
      </w:r>
    </w:p>
    <w:p w:rsidR="00C80AC7" w:rsidRPr="009C50DE" w:rsidRDefault="009C50DE" w:rsidP="009C50DE">
      <w:pPr>
        <w:pStyle w:val="ad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по экономике отдела экономики,</w:t>
      </w:r>
    </w:p>
    <w:p w:rsidR="00C80AC7" w:rsidRPr="009C50DE" w:rsidRDefault="009C50DE" w:rsidP="009C50DE">
      <w:pPr>
        <w:pStyle w:val="ad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торговли и бухгалтерского учета </w:t>
      </w:r>
    </w:p>
    <w:p w:rsidR="00C80AC7" w:rsidRPr="009C50DE" w:rsidRDefault="009C50DE" w:rsidP="009C50DE">
      <w:pPr>
        <w:pStyle w:val="ad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администрации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</w:p>
    <w:p w:rsidR="00C80AC7" w:rsidRPr="009C50DE" w:rsidRDefault="009C50DE" w:rsidP="009C50DE">
      <w:pPr>
        <w:pStyle w:val="ad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муниципального района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9C50DE">
        <w:rPr>
          <w:sz w:val="24"/>
          <w:szCs w:val="24"/>
        </w:rPr>
        <w:t xml:space="preserve">        А.И. Давыдов</w:t>
      </w:r>
    </w:p>
    <w:p w:rsidR="00C80AC7" w:rsidRPr="009C50DE" w:rsidRDefault="00C80AC7" w:rsidP="009C50DE">
      <w:pPr>
        <w:pStyle w:val="ad"/>
        <w:spacing w:line="240" w:lineRule="auto"/>
        <w:jc w:val="both"/>
        <w:rPr>
          <w:sz w:val="24"/>
          <w:szCs w:val="24"/>
        </w:rPr>
      </w:pPr>
    </w:p>
    <w:p w:rsidR="00C80AC7" w:rsidRPr="009C50DE" w:rsidRDefault="009C50DE" w:rsidP="009C50DE">
      <w:pPr>
        <w:pStyle w:val="1"/>
        <w:tabs>
          <w:tab w:val="clear" w:pos="708"/>
          <w:tab w:val="left" w:pos="7245"/>
        </w:tabs>
        <w:spacing w:line="240" w:lineRule="auto"/>
        <w:jc w:val="both"/>
        <w:rPr>
          <w:sz w:val="24"/>
          <w:szCs w:val="24"/>
        </w:rPr>
      </w:pPr>
      <w:r w:rsidRPr="009C50DE">
        <w:rPr>
          <w:b/>
          <w:sz w:val="24"/>
          <w:szCs w:val="24"/>
        </w:rPr>
        <w:t xml:space="preserve">         </w:t>
      </w:r>
      <w:r w:rsidRPr="009C50DE">
        <w:rPr>
          <w:b/>
          <w:sz w:val="24"/>
          <w:szCs w:val="24"/>
        </w:rPr>
        <w:tab/>
      </w:r>
      <w:r w:rsidRPr="009C50DE">
        <w:rPr>
          <w:sz w:val="24"/>
          <w:szCs w:val="24"/>
        </w:rPr>
        <w:t xml:space="preserve"> </w:t>
      </w:r>
    </w:p>
    <w:p w:rsidR="00C80AC7" w:rsidRDefault="00C80AC7" w:rsidP="009C50DE">
      <w:pPr>
        <w:pStyle w:val="1"/>
        <w:spacing w:line="240" w:lineRule="auto"/>
        <w:jc w:val="both"/>
        <w:rPr>
          <w:b/>
          <w:sz w:val="28"/>
          <w:szCs w:val="28"/>
        </w:rPr>
      </w:pPr>
    </w:p>
    <w:p w:rsidR="00C80AC7" w:rsidRDefault="00C80AC7" w:rsidP="009C50DE">
      <w:pPr>
        <w:pStyle w:val="1"/>
        <w:spacing w:line="240" w:lineRule="auto"/>
        <w:jc w:val="both"/>
        <w:rPr>
          <w:b/>
          <w:sz w:val="28"/>
          <w:szCs w:val="28"/>
        </w:rPr>
      </w:pPr>
    </w:p>
    <w:p w:rsidR="00C80AC7" w:rsidRDefault="00C80AC7" w:rsidP="009C50DE">
      <w:pPr>
        <w:pStyle w:val="1"/>
        <w:spacing w:line="240" w:lineRule="auto"/>
        <w:jc w:val="both"/>
        <w:rPr>
          <w:b/>
          <w:sz w:val="28"/>
          <w:szCs w:val="28"/>
        </w:rPr>
      </w:pPr>
    </w:p>
    <w:p w:rsidR="00C80AC7" w:rsidRDefault="00C80AC7" w:rsidP="009C50DE">
      <w:pPr>
        <w:pStyle w:val="1"/>
        <w:spacing w:line="240" w:lineRule="auto"/>
        <w:jc w:val="both"/>
        <w:rPr>
          <w:b/>
          <w:sz w:val="28"/>
          <w:szCs w:val="28"/>
        </w:rPr>
      </w:pPr>
    </w:p>
    <w:p w:rsidR="00C80AC7" w:rsidRDefault="00C80AC7" w:rsidP="009C50DE">
      <w:pPr>
        <w:pStyle w:val="1"/>
        <w:spacing w:line="240" w:lineRule="auto"/>
        <w:jc w:val="both"/>
        <w:rPr>
          <w:b/>
          <w:sz w:val="28"/>
          <w:szCs w:val="28"/>
        </w:rPr>
      </w:pPr>
    </w:p>
    <w:p w:rsidR="00C80AC7" w:rsidRDefault="00C80AC7" w:rsidP="009C50DE">
      <w:pPr>
        <w:pStyle w:val="1"/>
        <w:spacing w:line="240" w:lineRule="auto"/>
      </w:pPr>
    </w:p>
    <w:sectPr w:rsidR="00C80AC7" w:rsidSect="00D11D9F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AC7"/>
    <w:rsid w:val="00006D89"/>
    <w:rsid w:val="00007710"/>
    <w:rsid w:val="000118F4"/>
    <w:rsid w:val="000350C3"/>
    <w:rsid w:val="00055E8B"/>
    <w:rsid w:val="00067174"/>
    <w:rsid w:val="0007487D"/>
    <w:rsid w:val="00096F10"/>
    <w:rsid w:val="00097AFC"/>
    <w:rsid w:val="000B254F"/>
    <w:rsid w:val="000B2C45"/>
    <w:rsid w:val="000C28D3"/>
    <w:rsid w:val="000D6492"/>
    <w:rsid w:val="000E5EAB"/>
    <w:rsid w:val="0010471B"/>
    <w:rsid w:val="00125E1B"/>
    <w:rsid w:val="001266D0"/>
    <w:rsid w:val="00141451"/>
    <w:rsid w:val="00147329"/>
    <w:rsid w:val="00181458"/>
    <w:rsid w:val="00190C38"/>
    <w:rsid w:val="00192BAC"/>
    <w:rsid w:val="001A1C3C"/>
    <w:rsid w:val="001A253C"/>
    <w:rsid w:val="001A77D9"/>
    <w:rsid w:val="001B7B9A"/>
    <w:rsid w:val="001C439E"/>
    <w:rsid w:val="001C5EEA"/>
    <w:rsid w:val="001E1A4F"/>
    <w:rsid w:val="001E6664"/>
    <w:rsid w:val="001E77A2"/>
    <w:rsid w:val="001F2863"/>
    <w:rsid w:val="0021237B"/>
    <w:rsid w:val="002168B1"/>
    <w:rsid w:val="00247C36"/>
    <w:rsid w:val="002A2093"/>
    <w:rsid w:val="002B5703"/>
    <w:rsid w:val="002C4DC5"/>
    <w:rsid w:val="002C4FA6"/>
    <w:rsid w:val="002F585B"/>
    <w:rsid w:val="00300266"/>
    <w:rsid w:val="00304388"/>
    <w:rsid w:val="003060CC"/>
    <w:rsid w:val="00326861"/>
    <w:rsid w:val="003327EA"/>
    <w:rsid w:val="0033443F"/>
    <w:rsid w:val="0034406A"/>
    <w:rsid w:val="00352A04"/>
    <w:rsid w:val="00357064"/>
    <w:rsid w:val="0037402B"/>
    <w:rsid w:val="00395473"/>
    <w:rsid w:val="0039616E"/>
    <w:rsid w:val="003B59F0"/>
    <w:rsid w:val="003B67BB"/>
    <w:rsid w:val="003C666F"/>
    <w:rsid w:val="003F5C30"/>
    <w:rsid w:val="003F70B7"/>
    <w:rsid w:val="004008D9"/>
    <w:rsid w:val="00410F1F"/>
    <w:rsid w:val="00414BBF"/>
    <w:rsid w:val="004228D7"/>
    <w:rsid w:val="004302A7"/>
    <w:rsid w:val="00442808"/>
    <w:rsid w:val="00456D16"/>
    <w:rsid w:val="004575D9"/>
    <w:rsid w:val="00491AB1"/>
    <w:rsid w:val="004B12AC"/>
    <w:rsid w:val="004B4AC2"/>
    <w:rsid w:val="004E0759"/>
    <w:rsid w:val="004F5004"/>
    <w:rsid w:val="00515B8B"/>
    <w:rsid w:val="00533F54"/>
    <w:rsid w:val="0054198D"/>
    <w:rsid w:val="00544EE6"/>
    <w:rsid w:val="005529E5"/>
    <w:rsid w:val="00562CF1"/>
    <w:rsid w:val="00567CB4"/>
    <w:rsid w:val="005864CB"/>
    <w:rsid w:val="005913DF"/>
    <w:rsid w:val="005A4F07"/>
    <w:rsid w:val="005C3210"/>
    <w:rsid w:val="005F119E"/>
    <w:rsid w:val="005F3E23"/>
    <w:rsid w:val="00625957"/>
    <w:rsid w:val="0064581D"/>
    <w:rsid w:val="006532FC"/>
    <w:rsid w:val="00653FC1"/>
    <w:rsid w:val="00663C4C"/>
    <w:rsid w:val="006645B6"/>
    <w:rsid w:val="00696F26"/>
    <w:rsid w:val="006B3EBD"/>
    <w:rsid w:val="006B694A"/>
    <w:rsid w:val="006F0CD0"/>
    <w:rsid w:val="007210FF"/>
    <w:rsid w:val="0076167B"/>
    <w:rsid w:val="0076642C"/>
    <w:rsid w:val="007843D1"/>
    <w:rsid w:val="00792A5F"/>
    <w:rsid w:val="007B53E3"/>
    <w:rsid w:val="007B7CE8"/>
    <w:rsid w:val="007D3806"/>
    <w:rsid w:val="007E2133"/>
    <w:rsid w:val="007E2A9B"/>
    <w:rsid w:val="007E2E78"/>
    <w:rsid w:val="007F6419"/>
    <w:rsid w:val="00811F2E"/>
    <w:rsid w:val="00817D33"/>
    <w:rsid w:val="00853285"/>
    <w:rsid w:val="0086416A"/>
    <w:rsid w:val="00866058"/>
    <w:rsid w:val="0089163E"/>
    <w:rsid w:val="008A16E9"/>
    <w:rsid w:val="008A6F91"/>
    <w:rsid w:val="008B7348"/>
    <w:rsid w:val="008C07EE"/>
    <w:rsid w:val="008F3393"/>
    <w:rsid w:val="00902D2E"/>
    <w:rsid w:val="0092088B"/>
    <w:rsid w:val="009458DA"/>
    <w:rsid w:val="009620A8"/>
    <w:rsid w:val="0097411F"/>
    <w:rsid w:val="00975CFC"/>
    <w:rsid w:val="00983B2E"/>
    <w:rsid w:val="00995254"/>
    <w:rsid w:val="009C50DE"/>
    <w:rsid w:val="009D4702"/>
    <w:rsid w:val="009D6426"/>
    <w:rsid w:val="009E3380"/>
    <w:rsid w:val="009E7914"/>
    <w:rsid w:val="009F0F9A"/>
    <w:rsid w:val="00A43D35"/>
    <w:rsid w:val="00A8242C"/>
    <w:rsid w:val="00A83BFF"/>
    <w:rsid w:val="00A83C0E"/>
    <w:rsid w:val="00A847AA"/>
    <w:rsid w:val="00AA57BB"/>
    <w:rsid w:val="00AB3575"/>
    <w:rsid w:val="00AE588D"/>
    <w:rsid w:val="00AF7D5F"/>
    <w:rsid w:val="00B1365A"/>
    <w:rsid w:val="00B532E7"/>
    <w:rsid w:val="00B61C59"/>
    <w:rsid w:val="00B62770"/>
    <w:rsid w:val="00B65E82"/>
    <w:rsid w:val="00B71DC9"/>
    <w:rsid w:val="00B74362"/>
    <w:rsid w:val="00B80C38"/>
    <w:rsid w:val="00BC6CFB"/>
    <w:rsid w:val="00BE37CA"/>
    <w:rsid w:val="00BF02CB"/>
    <w:rsid w:val="00BF4418"/>
    <w:rsid w:val="00BF70E8"/>
    <w:rsid w:val="00C027F5"/>
    <w:rsid w:val="00C06DA4"/>
    <w:rsid w:val="00C24D22"/>
    <w:rsid w:val="00C3278A"/>
    <w:rsid w:val="00C422BF"/>
    <w:rsid w:val="00C43057"/>
    <w:rsid w:val="00C526E0"/>
    <w:rsid w:val="00C632A4"/>
    <w:rsid w:val="00C734C9"/>
    <w:rsid w:val="00C80AC7"/>
    <w:rsid w:val="00C810DD"/>
    <w:rsid w:val="00CA0AF5"/>
    <w:rsid w:val="00CC3B58"/>
    <w:rsid w:val="00CC6102"/>
    <w:rsid w:val="00CD61E5"/>
    <w:rsid w:val="00D04F8D"/>
    <w:rsid w:val="00D11D9F"/>
    <w:rsid w:val="00D15FC7"/>
    <w:rsid w:val="00D20F0E"/>
    <w:rsid w:val="00D61F63"/>
    <w:rsid w:val="00D674AC"/>
    <w:rsid w:val="00D67FDF"/>
    <w:rsid w:val="00D81F92"/>
    <w:rsid w:val="00D912FA"/>
    <w:rsid w:val="00D9665D"/>
    <w:rsid w:val="00DB746F"/>
    <w:rsid w:val="00DD1361"/>
    <w:rsid w:val="00DF36E2"/>
    <w:rsid w:val="00E43376"/>
    <w:rsid w:val="00E5115F"/>
    <w:rsid w:val="00E60900"/>
    <w:rsid w:val="00E66EB7"/>
    <w:rsid w:val="00E8566A"/>
    <w:rsid w:val="00E95979"/>
    <w:rsid w:val="00EA03F9"/>
    <w:rsid w:val="00EA3C8D"/>
    <w:rsid w:val="00EC5060"/>
    <w:rsid w:val="00ED53E0"/>
    <w:rsid w:val="00EE1C0D"/>
    <w:rsid w:val="00F13A64"/>
    <w:rsid w:val="00F20B41"/>
    <w:rsid w:val="00F222F5"/>
    <w:rsid w:val="00F22CC9"/>
    <w:rsid w:val="00F32A2A"/>
    <w:rsid w:val="00F433EC"/>
    <w:rsid w:val="00F47AE5"/>
    <w:rsid w:val="00F53046"/>
    <w:rsid w:val="00F66933"/>
    <w:rsid w:val="00F924D1"/>
    <w:rsid w:val="00FA2C86"/>
    <w:rsid w:val="00FB73F5"/>
    <w:rsid w:val="00FE27DB"/>
    <w:rsid w:val="00FE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3A259E"/>
    <w:pPr>
      <w:tabs>
        <w:tab w:val="left" w:pos="708"/>
      </w:tabs>
      <w:suppressAutoHyphens/>
      <w:spacing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a3">
    <w:name w:val="Основной текст Знак"/>
    <w:basedOn w:val="a0"/>
    <w:qFormat/>
    <w:locked/>
    <w:rsid w:val="003A259E"/>
    <w:rPr>
      <w:rFonts w:ascii="Arial" w:hAnsi="Arial" w:cs="Arial"/>
      <w:b/>
      <w:bCs/>
      <w:i/>
      <w:iCs/>
      <w:color w:val="000000"/>
      <w:sz w:val="28"/>
      <w:szCs w:val="16"/>
      <w:lang w:eastAsia="ru-RU"/>
    </w:rPr>
  </w:style>
  <w:style w:type="character" w:customStyle="1" w:styleId="10">
    <w:name w:val="Основной текст Знак1"/>
    <w:basedOn w:val="a0"/>
    <w:uiPriority w:val="99"/>
    <w:semiHidden/>
    <w:qFormat/>
    <w:rsid w:val="003A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qFormat/>
    <w:rsid w:val="003A25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бычный (веб) Знак"/>
    <w:aliases w:val="Обычный (Web) Знак,Обычный (Web) Знак Знак Знак,Обычный (веб) Знак1 Знак,Обычный (веб) Знак Знак Знак1,Обычный (Web)1 Знак Знак,Обычный (Web)1 Знак1,Обычный (веб)11 Знак,Обычный (веб) Знак Знак Знак Знак,Обычный (Web) Знак1"/>
    <w:basedOn w:val="a0"/>
    <w:qFormat/>
    <w:locked/>
    <w:rsid w:val="003A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основа Знак"/>
    <w:qFormat/>
    <w:locked/>
    <w:rsid w:val="003A259E"/>
    <w:rPr>
      <w:rFonts w:ascii="Calibri" w:eastAsia="Calibri" w:hAnsi="Calibri" w:cs="Times New Roman"/>
    </w:rPr>
  </w:style>
  <w:style w:type="paragraph" w:customStyle="1" w:styleId="a7">
    <w:name w:val="Заголовок"/>
    <w:basedOn w:val="1"/>
    <w:next w:val="a8"/>
    <w:qFormat/>
    <w:rsid w:val="00D11D9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1"/>
    <w:rsid w:val="003A259E"/>
    <w:pPr>
      <w:jc w:val="center"/>
    </w:pPr>
    <w:rPr>
      <w:rFonts w:ascii="Arial" w:eastAsiaTheme="minorHAnsi" w:hAnsi="Arial" w:cs="Arial"/>
      <w:b/>
      <w:bCs/>
      <w:i/>
      <w:iCs/>
      <w:color w:val="000000"/>
      <w:sz w:val="28"/>
      <w:szCs w:val="16"/>
    </w:rPr>
  </w:style>
  <w:style w:type="paragraph" w:styleId="a9">
    <w:name w:val="List"/>
    <w:basedOn w:val="a8"/>
    <w:rsid w:val="00D11D9F"/>
    <w:rPr>
      <w:rFonts w:ascii="PT Astra Serif" w:hAnsi="PT Astra Serif" w:cs="Noto Sans Devanagari"/>
    </w:rPr>
  </w:style>
  <w:style w:type="paragraph" w:styleId="aa">
    <w:name w:val="caption"/>
    <w:basedOn w:val="1"/>
    <w:qFormat/>
    <w:rsid w:val="00D11D9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1"/>
    <w:qFormat/>
    <w:rsid w:val="00D11D9F"/>
    <w:pPr>
      <w:suppressLineNumbers/>
    </w:pPr>
    <w:rPr>
      <w:rFonts w:ascii="PT Astra Serif" w:hAnsi="PT Astra Serif" w:cs="Noto Sans Devanagari"/>
    </w:rPr>
  </w:style>
  <w:style w:type="paragraph" w:styleId="ac">
    <w:name w:val="Title"/>
    <w:basedOn w:val="1"/>
    <w:qFormat/>
    <w:rsid w:val="003A259E"/>
    <w:pPr>
      <w:jc w:val="center"/>
    </w:pPr>
    <w:rPr>
      <w:b/>
      <w:sz w:val="28"/>
    </w:rPr>
  </w:style>
  <w:style w:type="paragraph" w:styleId="ad">
    <w:name w:val="Normal (Web)"/>
    <w:aliases w:val="Обычный (Web),Обычный (Web) Знак Знак,Обычный (веб) Знак1,Обычный (веб) Знак Знак,Обычный (Web)1 Знак,Обычный (Web)1,Обычный (веб)11,Обычный (веб) Знак Знак Знак,Обычный (веб) Знак Знак Знак Знак Знак"/>
    <w:basedOn w:val="1"/>
    <w:qFormat/>
    <w:rsid w:val="003A259E"/>
  </w:style>
  <w:style w:type="paragraph" w:styleId="ae">
    <w:name w:val="No Spacing"/>
    <w:aliases w:val="основа"/>
    <w:qFormat/>
    <w:rsid w:val="003A259E"/>
    <w:rPr>
      <w:rFonts w:cs="Times New Roman"/>
    </w:rPr>
  </w:style>
  <w:style w:type="paragraph" w:customStyle="1" w:styleId="p2">
    <w:name w:val="p2"/>
    <w:basedOn w:val="1"/>
    <w:qFormat/>
    <w:rsid w:val="003A259E"/>
    <w:pPr>
      <w:spacing w:beforeAutospacing="1" w:afterAutospacing="1"/>
    </w:pPr>
  </w:style>
  <w:style w:type="character" w:customStyle="1" w:styleId="apple-converted-space">
    <w:name w:val="apple-converted-space"/>
    <w:rsid w:val="004F5004"/>
    <w:rPr>
      <w:rFonts w:cs="Times New Roman"/>
    </w:rPr>
  </w:style>
  <w:style w:type="character" w:customStyle="1" w:styleId="Heading1Char">
    <w:name w:val="Heading 1 Char"/>
    <w:basedOn w:val="a0"/>
    <w:uiPriority w:val="9"/>
    <w:rsid w:val="00F20B41"/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1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266C0-FDC2-4C64-BC40-9E7A9314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10</Pages>
  <Words>5264</Words>
  <Characters>30007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DAVIDOV</cp:lastModifiedBy>
  <cp:revision>231</cp:revision>
  <cp:lastPrinted>2025-01-31T07:14:00Z</cp:lastPrinted>
  <dcterms:created xsi:type="dcterms:W3CDTF">2021-02-10T12:26:00Z</dcterms:created>
  <dcterms:modified xsi:type="dcterms:W3CDTF">2025-01-31T07:16:00Z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