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tif" ContentType="image/tif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МИНИСТЕРСТВО СЕЛЬСКОГО ХОЗЯЙСТВА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5867400</wp:posOffset>
            </wp:positionH>
            <wp:positionV relativeFrom="paragraph">
              <wp:posOffset>41910</wp:posOffset>
            </wp:positionV>
            <wp:extent cx="655320" cy="624840"/>
            <wp:effectExtent l="0" t="0" r="0" b="0"/>
            <wp:wrapTight wrapText="bothSides">
              <wp:wrapPolygon edited="0">
                <wp:start x="7175" y="140"/>
                <wp:lineTo x="7036" y="281"/>
                <wp:lineTo x="6482" y="422"/>
                <wp:lineTo x="6344" y="563"/>
                <wp:lineTo x="6344" y="704"/>
                <wp:lineTo x="5927" y="845"/>
                <wp:lineTo x="5373" y="986"/>
                <wp:lineTo x="5234" y="1127"/>
                <wp:lineTo x="5234" y="1268"/>
                <wp:lineTo x="4956" y="1409"/>
                <wp:lineTo x="4679" y="1550"/>
                <wp:lineTo x="4540" y="1691"/>
                <wp:lineTo x="4124" y="1832"/>
                <wp:lineTo x="4124" y="1972"/>
                <wp:lineTo x="4124" y="2113"/>
                <wp:lineTo x="3847" y="2254"/>
                <wp:lineTo x="3569" y="2395"/>
                <wp:lineTo x="3292" y="2536"/>
                <wp:lineTo x="3292" y="2677"/>
                <wp:lineTo x="3153" y="2818"/>
                <wp:lineTo x="3015" y="2959"/>
                <wp:lineTo x="2737" y="3101"/>
                <wp:lineTo x="2737" y="3242"/>
                <wp:lineTo x="2737" y="3383"/>
                <wp:lineTo x="2737" y="3524"/>
                <wp:lineTo x="2598" y="3665"/>
                <wp:lineTo x="2460" y="3806"/>
                <wp:lineTo x="2182" y="3946"/>
                <wp:lineTo x="2044" y="4087"/>
                <wp:lineTo x="2044" y="4228"/>
                <wp:lineTo x="2044" y="4369"/>
                <wp:lineTo x="2182" y="4510"/>
                <wp:lineTo x="1905" y="4651"/>
                <wp:lineTo x="1766" y="4792"/>
                <wp:lineTo x="1766" y="4933"/>
                <wp:lineTo x="1766" y="5074"/>
                <wp:lineTo x="1627" y="5215"/>
                <wp:lineTo x="1489" y="5356"/>
                <wp:lineTo x="1489" y="5497"/>
                <wp:lineTo x="1489" y="5638"/>
                <wp:lineTo x="1489" y="5779"/>
                <wp:lineTo x="1489" y="5919"/>
                <wp:lineTo x="1350" y="6060"/>
                <wp:lineTo x="1211" y="6202"/>
                <wp:lineTo x="1211" y="6343"/>
                <wp:lineTo x="1073" y="6484"/>
                <wp:lineTo x="1073" y="6625"/>
                <wp:lineTo x="1073" y="6766"/>
                <wp:lineTo x="1073" y="6907"/>
                <wp:lineTo x="934" y="7048"/>
                <wp:lineTo x="934" y="7189"/>
                <wp:lineTo x="934" y="7330"/>
                <wp:lineTo x="1073" y="7471"/>
                <wp:lineTo x="1073" y="7612"/>
                <wp:lineTo x="1073" y="7753"/>
                <wp:lineTo x="1073" y="7893"/>
                <wp:lineTo x="1073" y="8034"/>
                <wp:lineTo x="934" y="8175"/>
                <wp:lineTo x="934" y="8316"/>
                <wp:lineTo x="795" y="8457"/>
                <wp:lineTo x="795" y="8598"/>
                <wp:lineTo x="795" y="8739"/>
                <wp:lineTo x="795" y="8880"/>
                <wp:lineTo x="795" y="9021"/>
                <wp:lineTo x="795" y="9163"/>
                <wp:lineTo x="795" y="9304"/>
                <wp:lineTo x="795" y="9445"/>
                <wp:lineTo x="795" y="9586"/>
                <wp:lineTo x="795" y="9726"/>
                <wp:lineTo x="795" y="9867"/>
                <wp:lineTo x="240" y="10008"/>
                <wp:lineTo x="102" y="10149"/>
                <wp:lineTo x="-176" y="10290"/>
                <wp:lineTo x="-176" y="10431"/>
                <wp:lineTo x="-176" y="10572"/>
                <wp:lineTo x="-176" y="10713"/>
                <wp:lineTo x="-176" y="10854"/>
                <wp:lineTo x="-176" y="10995"/>
                <wp:lineTo x="-176" y="11136"/>
                <wp:lineTo x="-176" y="11277"/>
                <wp:lineTo x="-176" y="11418"/>
                <wp:lineTo x="-176" y="11559"/>
                <wp:lineTo x="-176" y="11699"/>
                <wp:lineTo x="-176" y="11840"/>
                <wp:lineTo x="-176" y="11981"/>
                <wp:lineTo x="-176" y="12122"/>
                <wp:lineTo x="-37" y="12264"/>
                <wp:lineTo x="102" y="12405"/>
                <wp:lineTo x="240" y="12546"/>
                <wp:lineTo x="379" y="12687"/>
                <wp:lineTo x="240" y="12828"/>
                <wp:lineTo x="-37" y="12969"/>
                <wp:lineTo x="-176" y="13110"/>
                <wp:lineTo x="-176" y="13251"/>
                <wp:lineTo x="-176" y="13392"/>
                <wp:lineTo x="-176" y="13533"/>
                <wp:lineTo x="-176" y="13673"/>
                <wp:lineTo x="-176" y="13814"/>
                <wp:lineTo x="-176" y="13955"/>
                <wp:lineTo x="-176" y="14096"/>
                <wp:lineTo x="-176" y="14237"/>
                <wp:lineTo x="-176" y="14378"/>
                <wp:lineTo x="-176" y="14519"/>
                <wp:lineTo x="-176" y="14660"/>
                <wp:lineTo x="-37" y="14801"/>
                <wp:lineTo x="102" y="14942"/>
                <wp:lineTo x="240" y="15083"/>
                <wp:lineTo x="379" y="15225"/>
                <wp:lineTo x="518" y="15366"/>
                <wp:lineTo x="656" y="15506"/>
                <wp:lineTo x="934" y="15647"/>
                <wp:lineTo x="795" y="15788"/>
                <wp:lineTo x="656" y="15929"/>
                <wp:lineTo x="656" y="16070"/>
                <wp:lineTo x="656" y="16211"/>
                <wp:lineTo x="656" y="16352"/>
                <wp:lineTo x="656" y="16493"/>
                <wp:lineTo x="656" y="16634"/>
                <wp:lineTo x="656" y="16775"/>
                <wp:lineTo x="656" y="16916"/>
                <wp:lineTo x="795" y="17057"/>
                <wp:lineTo x="934" y="17198"/>
                <wp:lineTo x="1073" y="17339"/>
                <wp:lineTo x="1211" y="17479"/>
                <wp:lineTo x="1350" y="17620"/>
                <wp:lineTo x="1489" y="17761"/>
                <wp:lineTo x="1766" y="17902"/>
                <wp:lineTo x="2044" y="18043"/>
                <wp:lineTo x="2460" y="18184"/>
                <wp:lineTo x="3431" y="18326"/>
                <wp:lineTo x="3292" y="18467"/>
                <wp:lineTo x="3292" y="18608"/>
                <wp:lineTo x="3292" y="18749"/>
                <wp:lineTo x="3431" y="18890"/>
                <wp:lineTo x="3431" y="19031"/>
                <wp:lineTo x="3569" y="19172"/>
                <wp:lineTo x="3569" y="19313"/>
                <wp:lineTo x="3708" y="19453"/>
                <wp:lineTo x="3847" y="19594"/>
                <wp:lineTo x="4124" y="19735"/>
                <wp:lineTo x="4540" y="19876"/>
                <wp:lineTo x="5373" y="20017"/>
                <wp:lineTo x="5234" y="20158"/>
                <wp:lineTo x="5095" y="20299"/>
                <wp:lineTo x="5234" y="20440"/>
                <wp:lineTo x="5373" y="20581"/>
                <wp:lineTo x="5511" y="20722"/>
                <wp:lineTo x="5650" y="20863"/>
                <wp:lineTo x="15219" y="20863"/>
                <wp:lineTo x="15358" y="20722"/>
                <wp:lineTo x="15496" y="20581"/>
                <wp:lineTo x="15774" y="20440"/>
                <wp:lineTo x="15774" y="20299"/>
                <wp:lineTo x="15774" y="20158"/>
                <wp:lineTo x="15635" y="20017"/>
                <wp:lineTo x="16606" y="19876"/>
                <wp:lineTo x="17022" y="19735"/>
                <wp:lineTo x="17161" y="19594"/>
                <wp:lineTo x="17438" y="19453"/>
                <wp:lineTo x="17438" y="19313"/>
                <wp:lineTo x="17577" y="19172"/>
                <wp:lineTo x="17716" y="19031"/>
                <wp:lineTo x="17716" y="18890"/>
                <wp:lineTo x="17716" y="18749"/>
                <wp:lineTo x="17716" y="18608"/>
                <wp:lineTo x="17716" y="18467"/>
                <wp:lineTo x="17716" y="18326"/>
                <wp:lineTo x="18687" y="18184"/>
                <wp:lineTo x="19103" y="18043"/>
                <wp:lineTo x="19380" y="17902"/>
                <wp:lineTo x="19519" y="17761"/>
                <wp:lineTo x="19796" y="17620"/>
                <wp:lineTo x="19935" y="17479"/>
                <wp:lineTo x="20074" y="17339"/>
                <wp:lineTo x="20212" y="17198"/>
                <wp:lineTo x="20351" y="17057"/>
                <wp:lineTo x="20351" y="16916"/>
                <wp:lineTo x="20490" y="16775"/>
                <wp:lineTo x="20490" y="16634"/>
                <wp:lineTo x="20490" y="16493"/>
                <wp:lineTo x="20490" y="16352"/>
                <wp:lineTo x="20490" y="16211"/>
                <wp:lineTo x="20490" y="16070"/>
                <wp:lineTo x="20351" y="15929"/>
                <wp:lineTo x="20351" y="15788"/>
                <wp:lineTo x="20212" y="15647"/>
                <wp:lineTo x="20351" y="15506"/>
                <wp:lineTo x="20629" y="15366"/>
                <wp:lineTo x="20767" y="15225"/>
                <wp:lineTo x="20906" y="15083"/>
                <wp:lineTo x="21045" y="14942"/>
                <wp:lineTo x="21183" y="14801"/>
                <wp:lineTo x="21322" y="14660"/>
                <wp:lineTo x="21322" y="14519"/>
                <wp:lineTo x="21322" y="14378"/>
                <wp:lineTo x="21322" y="14237"/>
                <wp:lineTo x="21322" y="14096"/>
                <wp:lineTo x="21322" y="13955"/>
                <wp:lineTo x="21322" y="13814"/>
                <wp:lineTo x="21322" y="13673"/>
                <wp:lineTo x="21322" y="13533"/>
                <wp:lineTo x="21322" y="13392"/>
                <wp:lineTo x="21322" y="13251"/>
                <wp:lineTo x="21322" y="13110"/>
                <wp:lineTo x="21183" y="12969"/>
                <wp:lineTo x="20906" y="12828"/>
                <wp:lineTo x="20767" y="12687"/>
                <wp:lineTo x="20906" y="12546"/>
                <wp:lineTo x="21045" y="12405"/>
                <wp:lineTo x="21183" y="12264"/>
                <wp:lineTo x="21183" y="12122"/>
                <wp:lineTo x="21322" y="11981"/>
                <wp:lineTo x="21322" y="11840"/>
                <wp:lineTo x="21322" y="11699"/>
                <wp:lineTo x="21322" y="11559"/>
                <wp:lineTo x="21322" y="11418"/>
                <wp:lineTo x="21322" y="11277"/>
                <wp:lineTo x="21322" y="11136"/>
                <wp:lineTo x="21322" y="10995"/>
                <wp:lineTo x="21322" y="10854"/>
                <wp:lineTo x="21322" y="10713"/>
                <wp:lineTo x="21322" y="10572"/>
                <wp:lineTo x="21322" y="10431"/>
                <wp:lineTo x="21183" y="10290"/>
                <wp:lineTo x="21045" y="10149"/>
                <wp:lineTo x="20767" y="10008"/>
                <wp:lineTo x="20212" y="9867"/>
                <wp:lineTo x="20212" y="9726"/>
                <wp:lineTo x="20351" y="9586"/>
                <wp:lineTo x="20351" y="9445"/>
                <wp:lineTo x="20351" y="9304"/>
                <wp:lineTo x="20351" y="9163"/>
                <wp:lineTo x="20351" y="9021"/>
                <wp:lineTo x="20351" y="8880"/>
                <wp:lineTo x="20351" y="8739"/>
                <wp:lineTo x="20212" y="8598"/>
                <wp:lineTo x="20212" y="8457"/>
                <wp:lineTo x="20212" y="8316"/>
                <wp:lineTo x="20074" y="8175"/>
                <wp:lineTo x="19935" y="8034"/>
                <wp:lineTo x="19935" y="7893"/>
                <wp:lineTo x="19796" y="7753"/>
                <wp:lineTo x="19658" y="7612"/>
                <wp:lineTo x="19658" y="7471"/>
                <wp:lineTo x="19658" y="7330"/>
                <wp:lineTo x="19519" y="7189"/>
                <wp:lineTo x="19658" y="7048"/>
                <wp:lineTo x="19658" y="6907"/>
                <wp:lineTo x="19658" y="6766"/>
                <wp:lineTo x="19519" y="6625"/>
                <wp:lineTo x="19380" y="6484"/>
                <wp:lineTo x="19380" y="6343"/>
                <wp:lineTo x="19380" y="6202"/>
                <wp:lineTo x="19380" y="6060"/>
                <wp:lineTo x="19241" y="5919"/>
                <wp:lineTo x="19241" y="5779"/>
                <wp:lineTo x="19103" y="5638"/>
                <wp:lineTo x="18825" y="5497"/>
                <wp:lineTo x="18964" y="5356"/>
                <wp:lineTo x="18964" y="5215"/>
                <wp:lineTo x="18964" y="5074"/>
                <wp:lineTo x="18825" y="4933"/>
                <wp:lineTo x="18687" y="4792"/>
                <wp:lineTo x="18548" y="4651"/>
                <wp:lineTo x="18548" y="4510"/>
                <wp:lineTo x="18409" y="4369"/>
                <wp:lineTo x="18409" y="4228"/>
                <wp:lineTo x="18548" y="4087"/>
                <wp:lineTo x="18548" y="3946"/>
                <wp:lineTo x="18409" y="3806"/>
                <wp:lineTo x="17993" y="3665"/>
                <wp:lineTo x="17854" y="3524"/>
                <wp:lineTo x="17854" y="3383"/>
                <wp:lineTo x="17716" y="3242"/>
                <wp:lineTo x="17716" y="3101"/>
                <wp:lineTo x="17577" y="2959"/>
                <wp:lineTo x="17577" y="2818"/>
                <wp:lineTo x="17577" y="2677"/>
                <wp:lineTo x="17161" y="2536"/>
                <wp:lineTo x="17022" y="2395"/>
                <wp:lineTo x="16883" y="2254"/>
                <wp:lineTo x="16606" y="2113"/>
                <wp:lineTo x="16190" y="1972"/>
                <wp:lineTo x="16051" y="1832"/>
                <wp:lineTo x="16051" y="1691"/>
                <wp:lineTo x="15774" y="1550"/>
                <wp:lineTo x="15358" y="1409"/>
                <wp:lineTo x="15219" y="1268"/>
                <wp:lineTo x="15080" y="1127"/>
                <wp:lineTo x="15080" y="986"/>
                <wp:lineTo x="14941" y="845"/>
                <wp:lineTo x="14110" y="704"/>
                <wp:lineTo x="13972" y="563"/>
                <wp:lineTo x="13694" y="422"/>
                <wp:lineTo x="13694" y="281"/>
                <wp:lineTo x="13555" y="140"/>
                <wp:lineTo x="7175" y="140"/>
              </wp:wrapPolygon>
            </wp:wrapTight>
            <wp:docPr id="1" name="Рисунок 3" descr="G:\ФОТО ОТДЕЛА\РАЗНОЕ\Значок РСЦ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G:\ФОТО ОТДЕЛА\РАЗНОЕ\Значок РСЦ (1).ti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00B050"/>
          <w:sz w:val="28"/>
          <w:szCs w:val="28"/>
        </w:rPr>
        <w:t>ИНФОРМАЦИОННЫЙ ЛИСТ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color w:val="00B050"/>
          <w:sz w:val="24"/>
          <w:szCs w:val="24"/>
        </w:rPr>
        <w:t>3 от 28 марта 2024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B050"/>
          <w:sz w:val="24"/>
          <w:szCs w:val="24"/>
        </w:rPr>
      </w:pPr>
      <w:r>
        <w:rPr>
          <w:rFonts w:cs="Times New Roman" w:ascii="Times New Roman" w:hAnsi="Times New Roman"/>
          <w:b/>
          <w:color w:val="00B050"/>
          <w:sz w:val="24"/>
          <w:szCs w:val="24"/>
        </w:rPr>
      </w:r>
    </w:p>
    <w:p>
      <w:pPr>
        <w:pStyle w:val="Normal"/>
        <w:spacing w:before="0" w:after="0"/>
        <w:jc w:val="center"/>
        <w:rPr>
          <w:lang w:val="ru-RU"/>
        </w:rPr>
      </w:pPr>
      <w:r>
        <w:rPr>
          <w:rFonts w:ascii="Times New Roman" w:hAnsi="Times New Roman"/>
          <w:b/>
          <w:bCs/>
          <w:color w:val="00B050"/>
          <w:sz w:val="32"/>
          <w:szCs w:val="32"/>
          <w:lang w:val="ru-RU"/>
        </w:rPr>
        <w:t>УТИЛИЗАЦИЯ ТАРЫ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сельхозтоваропроизводители!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ascii="Times New Roman" w:hAnsi="Times New Roman"/>
          <w:sz w:val="28"/>
          <w:szCs w:val="28"/>
        </w:rPr>
        <w:t>Филиал ФГБУ «Россельхозцентр» по Волгоградской области оказывает информационные услуги по вывозу тары из-под пестицидов и минеральных удобрений.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последние годы все более актуальной становится проблема утилизации отходов сельскохозяйственного производства, в том числе канистр из-под пестицидов, мешков из-под удобрений. После их использования необходимо правильно утилизировать тару.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 время приготовления рабочего раствора при работе с пестицидами рекомендуется следовать следующей схеме: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Наполните канистру с остатками пестицида на 1/3 чистой водой.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Заверните крышку и встряхните канистру несколько раз.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Слейте воду из канистры в бак для приготовления рабочего раствора.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Весь процесс повторите дважды, дайте остаткам стечь в бак.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Для предотвращения повторного использования проделайте отверстия в канистре.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До сдачи канистр на утилизацию храните канистры на бетонном покрытии в проветриваемом месте избегая солнечных лучей.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выбрасывать тару из-под пестицидов в мусорные контейнеры, оставлять на поверхности почвы или сжигать!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Для сдачи канистр на утилизацию необходимо: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Подать карту партнера (для заключения договора).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Заполнить заявку на вывоз с указанием хозяйства, района, количества и вида тары подготовленного к вывозу и обязательно ФИО и номер телефона сотрудника хозяйства, ответственного за вывоз. После чего на электронную почту заявителя приходит договор.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Оператор согласует время и место сбора тары по маршруту движения машины.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При передаче тары сторонами обязательно подписываются акты о приеме тары, этот документ согласован с контролирующими органами. Тара вывозится оператором бесплатно.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 удостоверяйтесь о наличии лицензии на сбор, транспортирование и утилизацию канистр из-под пестицидов и биг-бэгов, которая выдается органами Роспотребнадзора РФ. При передаче тары лицензированному оператору сельхозтоваропроизводители освобождаются от уплаты экологического сбора.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Избавляться от отходов необходимо в течение 11 месяцев с момента их образования. Накопление отходов - складирование отходов на срок не более, чем одиннадцать месяцев в целях их дальнейшей обработки, утилизации, обезвреживания, размещения (ст.1 Федерального закона 89-ФЗ «Об отходах производства и потребления»). Более долгий срок накопления именуется хранением и подразумевает получение соответствующей лицензии на обращение с отходами (ст.9 п.1 Ф.З.89-ФЗ «Об отходах производства и потребления»).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несоблюдение требований действующего законодательства, обязывающих покупателей подготавливать и передавать тару для утилизации, а компаний-производителей и импортеров утилизировать отходы от товаров потребления и упаковки, предусматриваются штрафы по ст. 6.35 КоАП РФ: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Должностные лица – от 30 000 до 40 000 рублей;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– от 50 000 до 60 000 рублей или приостановление деятельности до 90 дней;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Юридические лица – от 250 000 до 350 000 рублей или приостановление деятельности до 90 дней.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Утилизация канистр из-под пестицидов является важным мероприятием для защиты окружающей среды и здоровья людей. Соблюдение требований законодательства и проявление социальной ответственности помогут сохранить природу для будущих поколений.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вопросам утилизации тары обращаться в областной отдел по защите растений и районные отделы филиала ФГБУ «Россельхозцентр» по Волгоградской области. Телефон областного отдела 8 (8442) 97-77-21 доб. 712.</w:t>
      </w:r>
    </w:p>
    <w:sectPr>
      <w:type w:val="nextPage"/>
      <w:pgSz w:w="11906" w:h="16838"/>
      <w:pgMar w:left="567" w:right="566" w:gutter="0" w:header="0" w:top="568" w:footer="0" w:bottom="70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2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73de6"/>
    <w:rPr/>
  </w:style>
  <w:style w:type="character" w:styleId="Style16" w:customStyle="1">
    <w:name w:val="Нижний колонтитул Знак"/>
    <w:basedOn w:val="DefaultParagraphFont"/>
    <w:uiPriority w:val="99"/>
    <w:qFormat/>
    <w:rsid w:val="00373de6"/>
    <w:rPr/>
  </w:style>
  <w:style w:type="character" w:styleId="Style17">
    <w:name w:val="Интернет-ссылка"/>
    <w:basedOn w:val="DefaultParagraphFont"/>
    <w:uiPriority w:val="99"/>
    <w:unhideWhenUsed/>
    <w:rsid w:val="00821b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21b96"/>
    <w:rPr>
      <w:color w:val="605E5C"/>
      <w:shd w:fill="E1DFDD" w:val="clear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next w:val="Normal"/>
    <w:uiPriority w:val="35"/>
    <w:unhideWhenUsed/>
    <w:qFormat/>
    <w:rsid w:val="00333787"/>
    <w:pPr>
      <w:spacing w:lineRule="auto" w:line="24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32fc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uiPriority w:val="99"/>
    <w:unhideWhenUsed/>
    <w:rsid w:val="00373d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Footer"/>
    <w:basedOn w:val="Normal"/>
    <w:link w:val="Style16"/>
    <w:uiPriority w:val="99"/>
    <w:unhideWhenUsed/>
    <w:rsid w:val="00373d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02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t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LibreOffice/7.3.0.3$Windows_X86_64 LibreOffice_project/0f246aa12d0eee4a0f7adcefbf7c878fc2238db3</Application>
  <AppVersion>15.0000</AppVersion>
  <Pages>2</Pages>
  <Words>465</Words>
  <Characters>3192</Characters>
  <CharactersWithSpaces>3617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2021-09-14T13:56:00Z</dcterms:created>
  <dc:creator>Dnsuser630</dc:creator>
  <dc:description/>
  <dc:language>ru-RU</dc:language>
  <cp:lastModifiedBy/>
  <cp:lastPrinted>2021-10-12T12:09:00Z</cp:lastPrinted>
  <dcterms:modified xsi:type="dcterms:W3CDTF">2024-03-28T14:06:22Z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