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A13" w:rsidRPr="00CB5A13" w:rsidRDefault="00CB5A13" w:rsidP="00CB5A13">
      <w:pPr>
        <w:jc w:val="center"/>
        <w:rPr>
          <w:b/>
          <w:sz w:val="32"/>
          <w:szCs w:val="32"/>
        </w:rPr>
      </w:pPr>
      <w:r w:rsidRPr="00CB5A13">
        <w:rPr>
          <w:b/>
          <w:sz w:val="32"/>
          <w:szCs w:val="32"/>
        </w:rPr>
        <w:t>Переплату можно зачесть в счет предстоящих обязанностей по уплате налогов</w:t>
      </w:r>
    </w:p>
    <w:p w:rsidR="00CB5A13" w:rsidRDefault="00CB5A13" w:rsidP="00CB5A13">
      <w:pPr>
        <w:rPr>
          <w:b/>
          <w:sz w:val="32"/>
          <w:szCs w:val="32"/>
        </w:rPr>
      </w:pPr>
    </w:p>
    <w:p w:rsidR="00CB5A13" w:rsidRPr="00CB5A13" w:rsidRDefault="00CB5A13" w:rsidP="00CB5A13">
      <w:pPr>
        <w:jc w:val="both"/>
        <w:rPr>
          <w:sz w:val="32"/>
          <w:szCs w:val="32"/>
        </w:rPr>
      </w:pPr>
      <w:r w:rsidRPr="00CB5A13">
        <w:rPr>
          <w:sz w:val="32"/>
          <w:szCs w:val="32"/>
        </w:rPr>
        <w:t>УФНС России по Волгоградской области напоминает, что в соответствии с положениями ст. 78 Налогового кодекса РФ при положительном сальдо единого налогового счета можно зачесть данные средства в счет исполнения будущей обязанности по уплате конкретного налога.</w:t>
      </w:r>
    </w:p>
    <w:p w:rsidR="00CB5A13" w:rsidRPr="00CB5A13" w:rsidRDefault="00CB5A13" w:rsidP="00CB5A13">
      <w:pPr>
        <w:jc w:val="both"/>
        <w:rPr>
          <w:sz w:val="32"/>
          <w:szCs w:val="32"/>
        </w:rPr>
      </w:pPr>
      <w:r w:rsidRPr="00CB5A13">
        <w:rPr>
          <w:sz w:val="32"/>
          <w:szCs w:val="32"/>
        </w:rPr>
        <w:t>Для зачета переплаты необходимо представить в налоговый орган по месту учета заявление о распоряжении путем зачета суммы денежных средств, формирующих положительное сальдо ЕНС налогоплательщика (КНД 1150057) лично или в электронной форме по телекоммуникационным каналам связи или через личный кабинет налогоплательщика.</w:t>
      </w:r>
    </w:p>
    <w:p w:rsidR="00B56F89" w:rsidRPr="00CB5A13" w:rsidRDefault="00CB5A13" w:rsidP="00CB5A13">
      <w:pPr>
        <w:jc w:val="both"/>
      </w:pPr>
      <w:bookmarkStart w:id="0" w:name="_GoBack"/>
      <w:bookmarkEnd w:id="0"/>
      <w:r w:rsidRPr="00CB5A13">
        <w:rPr>
          <w:sz w:val="32"/>
          <w:szCs w:val="32"/>
        </w:rPr>
        <w:t>Налоговый орган осуществляет зачет не позднее рабочего дня, следующего за днем получения заявления. При этом, если положительное сальдо ЕНС будет меньше суммы налога, указанной в заявлении, то зачет пройдет частично – в пределах положительного остатка на ЕНС.</w:t>
      </w:r>
    </w:p>
    <w:sectPr w:rsidR="00B56F89" w:rsidRPr="00CB5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8F4"/>
    <w:rsid w:val="0000077F"/>
    <w:rsid w:val="00032A25"/>
    <w:rsid w:val="00073FF4"/>
    <w:rsid w:val="000B28F4"/>
    <w:rsid w:val="001F6F22"/>
    <w:rsid w:val="00250977"/>
    <w:rsid w:val="003E2C87"/>
    <w:rsid w:val="003F00F8"/>
    <w:rsid w:val="007D3BF3"/>
    <w:rsid w:val="009B682F"/>
    <w:rsid w:val="00B56F89"/>
    <w:rsid w:val="00CB5A13"/>
    <w:rsid w:val="00E508AC"/>
    <w:rsid w:val="00FB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E48D14C-0E07-47A3-89AC-7613EC02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Дундукова Ирина Александровна</dc:creator>
  <cp:keywords/>
  <dc:description/>
  <cp:lastModifiedBy>Дундукова Ирина Александровна</cp:lastModifiedBy>
  <cp:revision>3</cp:revision>
  <dcterms:created xsi:type="dcterms:W3CDTF">2025-09-09T07:48:00Z</dcterms:created>
  <dcterms:modified xsi:type="dcterms:W3CDTF">2025-09-09T07:49:00Z</dcterms:modified>
</cp:coreProperties>
</file>