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B36" w:rsidRDefault="00FE1B36" w:rsidP="00FE1B36">
      <w:pPr>
        <w:pStyle w:val="a3"/>
        <w:ind w:right="-110"/>
        <w:rPr>
          <w:b w:val="0"/>
          <w:bCs/>
        </w:rPr>
      </w:pPr>
    </w:p>
    <w:p w:rsidR="00FE1B36" w:rsidRDefault="00FE1B36" w:rsidP="00FE1B36">
      <w:pPr>
        <w:pStyle w:val="a3"/>
        <w:ind w:right="-110"/>
        <w:rPr>
          <w:b w:val="0"/>
          <w:bCs/>
        </w:rPr>
      </w:pPr>
    </w:p>
    <w:p w:rsidR="00FE1B36" w:rsidRPr="007C2328" w:rsidRDefault="00FE1B36" w:rsidP="00FE1B36">
      <w:pPr>
        <w:pStyle w:val="a3"/>
        <w:ind w:right="-110"/>
        <w:rPr>
          <w:b w:val="0"/>
          <w:bCs/>
        </w:rPr>
      </w:pPr>
      <w:r>
        <w:rPr>
          <w:b w:val="0"/>
          <w:bCs/>
        </w:rPr>
        <w:t>АДМИНИСТРАЦИЯ КУМЫЛЖЕНСКОГО МУНИЦИПАЛЬНОГО РАЙОНА</w:t>
      </w:r>
    </w:p>
    <w:p w:rsidR="00FE1B36" w:rsidRPr="00AE1BE8" w:rsidRDefault="00FE1B36" w:rsidP="00FE1B36">
      <w:pPr>
        <w:keepNext/>
        <w:widowControl w:val="0"/>
        <w:jc w:val="center"/>
        <w:rPr>
          <w:bCs/>
          <w:sz w:val="28"/>
        </w:rPr>
      </w:pPr>
    </w:p>
    <w:p w:rsidR="00FE1B36" w:rsidRPr="00B030DA" w:rsidRDefault="00FE1B36" w:rsidP="00FE1B36">
      <w:pPr>
        <w:keepNext/>
        <w:widowControl w:val="0"/>
        <w:jc w:val="center"/>
        <w:rPr>
          <w:b/>
          <w:bCs/>
          <w:sz w:val="28"/>
          <w:szCs w:val="28"/>
        </w:rPr>
      </w:pPr>
      <w:r w:rsidRPr="00B030DA">
        <w:rPr>
          <w:b/>
          <w:bCs/>
          <w:sz w:val="28"/>
          <w:szCs w:val="28"/>
        </w:rPr>
        <w:t>ОТДЕЛ ПО ОБРАЗОВАНИЮ, ОПЕКЕ И ПОПЕЧИТЕЛЬ</w:t>
      </w:r>
      <w:r>
        <w:rPr>
          <w:b/>
          <w:bCs/>
          <w:sz w:val="28"/>
          <w:szCs w:val="28"/>
        </w:rPr>
        <w:t>С</w:t>
      </w:r>
      <w:r w:rsidRPr="00B030DA">
        <w:rPr>
          <w:b/>
          <w:bCs/>
          <w:sz w:val="28"/>
          <w:szCs w:val="28"/>
        </w:rPr>
        <w:t xml:space="preserve">ТВУ </w:t>
      </w:r>
    </w:p>
    <w:p w:rsidR="00FE1B36" w:rsidRDefault="00FE1B36" w:rsidP="00FE1B36">
      <w:pPr>
        <w:keepNext/>
        <w:widowControl w:val="0"/>
        <w:jc w:val="center"/>
        <w:rPr>
          <w:b/>
          <w:sz w:val="40"/>
        </w:rPr>
      </w:pPr>
    </w:p>
    <w:p w:rsidR="00FE1B36" w:rsidRDefault="00FE1B36" w:rsidP="00FE1B36">
      <w:pPr>
        <w:keepNext/>
        <w:widowControl w:val="0"/>
        <w:jc w:val="center"/>
        <w:rPr>
          <w:b/>
          <w:sz w:val="40"/>
        </w:rPr>
      </w:pPr>
    </w:p>
    <w:p w:rsidR="00FE1B36" w:rsidRPr="00B030DA" w:rsidRDefault="00FE1B36" w:rsidP="00FE1B36">
      <w:pPr>
        <w:keepNext/>
        <w:widowControl w:val="0"/>
        <w:jc w:val="center"/>
        <w:rPr>
          <w:sz w:val="28"/>
          <w:szCs w:val="28"/>
          <w:lang w:val="en-US"/>
        </w:rPr>
      </w:pPr>
      <w:r w:rsidRPr="00B030DA">
        <w:rPr>
          <w:b/>
          <w:sz w:val="28"/>
          <w:szCs w:val="28"/>
        </w:rPr>
        <w:t xml:space="preserve">ПРИКАЗ  </w:t>
      </w:r>
    </w:p>
    <w:p w:rsidR="00FE1B36" w:rsidRDefault="00FE1B36" w:rsidP="00FE1B36">
      <w:pPr>
        <w:ind w:left="3540" w:firstLine="708"/>
        <w:rPr>
          <w:sz w:val="32"/>
          <w:szCs w:val="32"/>
        </w:rPr>
      </w:pPr>
    </w:p>
    <w:p w:rsidR="00FE1B36" w:rsidRPr="009270DA" w:rsidRDefault="00FE1B36" w:rsidP="00FE1B36">
      <w:pPr>
        <w:ind w:left="3540" w:firstLine="708"/>
        <w:rPr>
          <w:sz w:val="32"/>
          <w:szCs w:val="32"/>
          <w:lang w:val="en-US"/>
        </w:rPr>
      </w:pPr>
      <w:r>
        <w:rPr>
          <w:sz w:val="32"/>
          <w:szCs w:val="32"/>
        </w:rPr>
        <w:t xml:space="preserve">     </w:t>
      </w:r>
    </w:p>
    <w:p w:rsidR="00FE1B36" w:rsidRDefault="00FE1B36" w:rsidP="00FE1B36">
      <w:pPr>
        <w:keepNext/>
        <w:widowControl w:val="0"/>
        <w:rPr>
          <w:b/>
          <w:caps/>
        </w:rPr>
      </w:pPr>
      <w:r>
        <w:rPr>
          <w:b/>
          <w:caps/>
        </w:rPr>
        <w:t xml:space="preserve">       1</w:t>
      </w:r>
      <w:r>
        <w:rPr>
          <w:b/>
          <w:caps/>
          <w:lang w:val="en-US"/>
        </w:rPr>
        <w:t>9</w:t>
      </w:r>
      <w:r>
        <w:rPr>
          <w:b/>
          <w:caps/>
        </w:rPr>
        <w:t xml:space="preserve">.08.2021 </w:t>
      </w:r>
      <w:r w:rsidRPr="00B030DA">
        <w:rPr>
          <w:b/>
          <w:caps/>
        </w:rPr>
        <w:t xml:space="preserve">   </w:t>
      </w:r>
      <w:r>
        <w:rPr>
          <w:b/>
          <w:caps/>
        </w:rPr>
        <w:t xml:space="preserve">                                  </w:t>
      </w:r>
      <w:r>
        <w:rPr>
          <w:bCs/>
          <w:sz w:val="28"/>
        </w:rPr>
        <w:t>ст. Кумылженская</w:t>
      </w:r>
      <w:r>
        <w:rPr>
          <w:b/>
          <w:caps/>
        </w:rPr>
        <w:t xml:space="preserve">                            № 8</w:t>
      </w:r>
      <w:proofErr w:type="spellStart"/>
      <w:r>
        <w:rPr>
          <w:b/>
          <w:caps/>
          <w:lang w:val="en-US"/>
        </w:rPr>
        <w:t>8</w:t>
      </w:r>
      <w:proofErr w:type="spellEnd"/>
      <w:r>
        <w:rPr>
          <w:b/>
          <w:caps/>
        </w:rPr>
        <w:t xml:space="preserve">    </w:t>
      </w:r>
    </w:p>
    <w:p w:rsidR="00FE1B36" w:rsidRDefault="00FE1B36" w:rsidP="00FE1B36">
      <w:pPr>
        <w:keepNext/>
        <w:widowControl w:val="0"/>
        <w:jc w:val="center"/>
        <w:rPr>
          <w:b/>
          <w:caps/>
        </w:rPr>
      </w:pPr>
    </w:p>
    <w:p w:rsidR="00FE1B36" w:rsidRDefault="00FE1B36" w:rsidP="00FE1B36">
      <w:pPr>
        <w:keepNext/>
        <w:widowControl w:val="0"/>
        <w:jc w:val="center"/>
        <w:rPr>
          <w:b/>
          <w:caps/>
        </w:rPr>
      </w:pPr>
      <w:r>
        <w:rPr>
          <w:b/>
          <w:caps/>
        </w:rPr>
        <w:t xml:space="preserve">                    </w:t>
      </w:r>
    </w:p>
    <w:tbl>
      <w:tblPr>
        <w:tblW w:w="0" w:type="auto"/>
        <w:tblInd w:w="108" w:type="dxa"/>
        <w:tblLook w:val="0000"/>
      </w:tblPr>
      <w:tblGrid>
        <w:gridCol w:w="284"/>
        <w:gridCol w:w="4111"/>
        <w:gridCol w:w="283"/>
      </w:tblGrid>
      <w:tr w:rsidR="00FE1B36" w:rsidTr="006128F6">
        <w:trPr>
          <w:cantSplit/>
          <w:trHeight w:val="1129"/>
        </w:trPr>
        <w:tc>
          <w:tcPr>
            <w:tcW w:w="284" w:type="dxa"/>
          </w:tcPr>
          <w:p w:rsidR="00FE1B36" w:rsidRDefault="00FE1B36" w:rsidP="006128F6">
            <w:pPr>
              <w:pStyle w:val="1"/>
              <w:rPr>
                <w:bCs/>
                <w:i/>
                <w:iCs/>
              </w:rPr>
            </w:pPr>
          </w:p>
        </w:tc>
        <w:tc>
          <w:tcPr>
            <w:tcW w:w="4111" w:type="dxa"/>
          </w:tcPr>
          <w:p w:rsidR="00FE1B36" w:rsidRDefault="00FE1B36" w:rsidP="006128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Концепции</w:t>
            </w:r>
          </w:p>
          <w:p w:rsidR="00FE1B36" w:rsidRPr="00B1778B" w:rsidRDefault="00983433" w:rsidP="006128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реализации </w:t>
            </w:r>
            <w:proofErr w:type="gramStart"/>
            <w:r w:rsidR="00FE1B36">
              <w:rPr>
                <w:sz w:val="28"/>
                <w:szCs w:val="28"/>
              </w:rPr>
              <w:t>системы мониторинга эффективности руководителей образовательных организаций</w:t>
            </w:r>
            <w:proofErr w:type="gramEnd"/>
            <w:r w:rsidR="00FE1B36">
              <w:rPr>
                <w:sz w:val="28"/>
                <w:szCs w:val="28"/>
              </w:rPr>
              <w:t xml:space="preserve">  </w:t>
            </w:r>
            <w:proofErr w:type="spellStart"/>
            <w:r w:rsidR="00FE1B36">
              <w:rPr>
                <w:sz w:val="28"/>
                <w:szCs w:val="28"/>
              </w:rPr>
              <w:t>Кумылженского</w:t>
            </w:r>
            <w:proofErr w:type="spellEnd"/>
            <w:r w:rsidR="00FE1B36">
              <w:rPr>
                <w:sz w:val="28"/>
                <w:szCs w:val="28"/>
              </w:rPr>
              <w:t xml:space="preserve"> муниципального  района Волгоградской области.</w:t>
            </w:r>
          </w:p>
          <w:p w:rsidR="00FE1B36" w:rsidRPr="00823B67" w:rsidRDefault="00FE1B36" w:rsidP="006128F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" w:type="dxa"/>
          </w:tcPr>
          <w:p w:rsidR="00FE1B36" w:rsidRDefault="00FE1B36" w:rsidP="006128F6">
            <w:pPr>
              <w:pStyle w:val="1"/>
              <w:rPr>
                <w:bCs/>
                <w:i/>
                <w:iCs/>
              </w:rPr>
            </w:pPr>
          </w:p>
        </w:tc>
      </w:tr>
    </w:tbl>
    <w:p w:rsidR="00FE1B36" w:rsidRDefault="00FE1B36" w:rsidP="00FE1B36">
      <w:pPr>
        <w:rPr>
          <w:b/>
        </w:rPr>
      </w:pPr>
      <w:r>
        <w:rPr>
          <w:b/>
        </w:rPr>
        <w:tab/>
      </w:r>
    </w:p>
    <w:p w:rsidR="00FE1B36" w:rsidRPr="007A35DE" w:rsidRDefault="00FE1B36" w:rsidP="00FE1B36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В соответствии с приказом комитета образования, науки и молодежной политики Волгоградской области от 24.07.2020г. №553 «Об организации работы по проведению оценки региональных механизмов управления качеством образования в Волгоградской области»,  письмом Управления оценки качества образования и контроля (надзора) за деятельностью органов государственной власти субъектов Российской Федерации Федеральной службы по надзору в сфере образования и науки от  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25.05.2021г. №08-99  «О проведении мониторинга эффективности механизмов управления качеством образования в субъектах Российской Федерации»,  а также в целях обеспечения управления качеством образовательной деятельности и реализации системы мониторинга эффективности руководителей образовательных организаций </w:t>
      </w:r>
      <w:proofErr w:type="spellStart"/>
      <w:r>
        <w:rPr>
          <w:sz w:val="28"/>
          <w:szCs w:val="28"/>
        </w:rPr>
        <w:t>Кумылженского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области, </w:t>
      </w:r>
      <w:proofErr w:type="spellStart"/>
      <w:proofErr w:type="gramStart"/>
      <w:r w:rsidRPr="007A35DE">
        <w:rPr>
          <w:sz w:val="28"/>
          <w:szCs w:val="28"/>
        </w:rPr>
        <w:t>п</w:t>
      </w:r>
      <w:proofErr w:type="spellEnd"/>
      <w:proofErr w:type="gramEnd"/>
      <w:r w:rsidRPr="007A35DE">
        <w:rPr>
          <w:sz w:val="28"/>
          <w:szCs w:val="28"/>
        </w:rPr>
        <w:t xml:space="preserve"> </w:t>
      </w:r>
      <w:proofErr w:type="spellStart"/>
      <w:r w:rsidRPr="007A35DE">
        <w:rPr>
          <w:sz w:val="28"/>
          <w:szCs w:val="28"/>
        </w:rPr>
        <w:t>р</w:t>
      </w:r>
      <w:proofErr w:type="spellEnd"/>
      <w:r w:rsidRPr="007A35DE">
        <w:rPr>
          <w:sz w:val="28"/>
          <w:szCs w:val="28"/>
        </w:rPr>
        <w:t xml:space="preserve"> и к а </w:t>
      </w:r>
      <w:proofErr w:type="spellStart"/>
      <w:r w:rsidRPr="007A35DE">
        <w:rPr>
          <w:sz w:val="28"/>
          <w:szCs w:val="28"/>
        </w:rPr>
        <w:t>з</w:t>
      </w:r>
      <w:proofErr w:type="spellEnd"/>
      <w:r w:rsidRPr="007A35DE">
        <w:rPr>
          <w:sz w:val="28"/>
          <w:szCs w:val="28"/>
        </w:rPr>
        <w:t xml:space="preserve"> </w:t>
      </w:r>
      <w:proofErr w:type="spellStart"/>
      <w:r w:rsidRPr="007A35DE">
        <w:rPr>
          <w:sz w:val="28"/>
          <w:szCs w:val="28"/>
        </w:rPr>
        <w:t>ы</w:t>
      </w:r>
      <w:proofErr w:type="spellEnd"/>
      <w:r w:rsidRPr="007A35DE">
        <w:rPr>
          <w:sz w:val="28"/>
          <w:szCs w:val="28"/>
        </w:rPr>
        <w:t xml:space="preserve"> в а ю:</w:t>
      </w:r>
    </w:p>
    <w:p w:rsidR="00983433" w:rsidRDefault="00FE1B36" w:rsidP="00FE1B36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983433">
        <w:rPr>
          <w:sz w:val="28"/>
          <w:szCs w:val="28"/>
        </w:rPr>
        <w:t>Утвердить прилагаемую Концепцию</w:t>
      </w:r>
      <w:r w:rsidR="00983433" w:rsidRPr="00983433">
        <w:rPr>
          <w:sz w:val="28"/>
          <w:szCs w:val="28"/>
        </w:rPr>
        <w:t xml:space="preserve"> </w:t>
      </w:r>
      <w:proofErr w:type="gramStart"/>
      <w:r w:rsidR="00983433" w:rsidRPr="00983433">
        <w:rPr>
          <w:sz w:val="28"/>
          <w:szCs w:val="28"/>
        </w:rPr>
        <w:t xml:space="preserve">реализации </w:t>
      </w:r>
      <w:r w:rsidRPr="00983433">
        <w:rPr>
          <w:sz w:val="28"/>
          <w:szCs w:val="28"/>
        </w:rPr>
        <w:t xml:space="preserve"> системы </w:t>
      </w:r>
      <w:r w:rsidR="00983433">
        <w:rPr>
          <w:sz w:val="28"/>
          <w:szCs w:val="28"/>
        </w:rPr>
        <w:t>мониторинга эффективности руководителей образовательных организаций</w:t>
      </w:r>
      <w:proofErr w:type="gramEnd"/>
      <w:r w:rsidR="00983433">
        <w:rPr>
          <w:sz w:val="28"/>
          <w:szCs w:val="28"/>
        </w:rPr>
        <w:t xml:space="preserve">  </w:t>
      </w:r>
      <w:proofErr w:type="spellStart"/>
      <w:r w:rsidR="00983433">
        <w:rPr>
          <w:sz w:val="28"/>
          <w:szCs w:val="28"/>
        </w:rPr>
        <w:t>Кумылженского</w:t>
      </w:r>
      <w:proofErr w:type="spellEnd"/>
      <w:r w:rsidR="00983433">
        <w:rPr>
          <w:sz w:val="28"/>
          <w:szCs w:val="28"/>
        </w:rPr>
        <w:t xml:space="preserve"> муниципального  района Волгоградской области</w:t>
      </w:r>
    </w:p>
    <w:p w:rsidR="00FE1B36" w:rsidRPr="00983433" w:rsidRDefault="00FE1B36" w:rsidP="00FE1B36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983433">
        <w:rPr>
          <w:sz w:val="28"/>
          <w:szCs w:val="28"/>
        </w:rPr>
        <w:t xml:space="preserve"> </w:t>
      </w:r>
      <w:r w:rsidR="00983433">
        <w:rPr>
          <w:sz w:val="28"/>
          <w:szCs w:val="28"/>
        </w:rPr>
        <w:t>Определить муниципальным оператором</w:t>
      </w:r>
      <w:r w:rsidR="00983433" w:rsidRPr="00983433">
        <w:rPr>
          <w:sz w:val="28"/>
          <w:szCs w:val="28"/>
        </w:rPr>
        <w:t xml:space="preserve"> </w:t>
      </w:r>
      <w:proofErr w:type="gramStart"/>
      <w:r w:rsidR="00983433">
        <w:rPr>
          <w:sz w:val="28"/>
          <w:szCs w:val="28"/>
        </w:rPr>
        <w:t>реализации системы мониторинга эффективности руководителей образовательных организаций</w:t>
      </w:r>
      <w:proofErr w:type="gramEnd"/>
      <w:r w:rsidR="00983433">
        <w:rPr>
          <w:sz w:val="28"/>
          <w:szCs w:val="28"/>
        </w:rPr>
        <w:t xml:space="preserve">  </w:t>
      </w:r>
      <w:proofErr w:type="spellStart"/>
      <w:r w:rsidR="00983433">
        <w:rPr>
          <w:sz w:val="28"/>
          <w:szCs w:val="28"/>
        </w:rPr>
        <w:t>Кумылженского</w:t>
      </w:r>
      <w:proofErr w:type="spellEnd"/>
      <w:r w:rsidR="00983433">
        <w:rPr>
          <w:sz w:val="28"/>
          <w:szCs w:val="28"/>
        </w:rPr>
        <w:t xml:space="preserve"> муниципального  района Волгоградской области отдел по образованию, опеке и попечительству администрации </w:t>
      </w:r>
      <w:proofErr w:type="spellStart"/>
      <w:r w:rsidR="00983433">
        <w:rPr>
          <w:sz w:val="28"/>
          <w:szCs w:val="28"/>
        </w:rPr>
        <w:t>Кумылженского</w:t>
      </w:r>
      <w:proofErr w:type="spellEnd"/>
      <w:r w:rsidR="00983433">
        <w:rPr>
          <w:sz w:val="28"/>
          <w:szCs w:val="28"/>
        </w:rPr>
        <w:t xml:space="preserve"> муниципального района Волгоградской области</w:t>
      </w:r>
      <w:r w:rsidRPr="00983433">
        <w:rPr>
          <w:sz w:val="28"/>
          <w:szCs w:val="28"/>
        </w:rPr>
        <w:t xml:space="preserve">. </w:t>
      </w:r>
    </w:p>
    <w:p w:rsidR="00FE1B36" w:rsidRPr="000044E4" w:rsidRDefault="00FE1B36" w:rsidP="00FE1B36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Руководителям общеобразовательных учреждений </w:t>
      </w:r>
      <w:proofErr w:type="spellStart"/>
      <w:r>
        <w:rPr>
          <w:sz w:val="28"/>
          <w:szCs w:val="28"/>
        </w:rPr>
        <w:t>Кумылженского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 обеспечить организаци</w:t>
      </w:r>
      <w:r w:rsidR="00983433">
        <w:rPr>
          <w:sz w:val="28"/>
          <w:szCs w:val="28"/>
        </w:rPr>
        <w:t xml:space="preserve">онно-техническое сопровождение  </w:t>
      </w:r>
      <w:proofErr w:type="gramStart"/>
      <w:r w:rsidR="00983433">
        <w:rPr>
          <w:sz w:val="28"/>
          <w:szCs w:val="28"/>
        </w:rPr>
        <w:t>реализации системы мониторинга эффективности руководителей образовательных организаций</w:t>
      </w:r>
      <w:proofErr w:type="gramEnd"/>
      <w:r w:rsidR="00983433">
        <w:rPr>
          <w:sz w:val="28"/>
          <w:szCs w:val="28"/>
        </w:rPr>
        <w:t xml:space="preserve">  </w:t>
      </w:r>
      <w:proofErr w:type="spellStart"/>
      <w:r w:rsidR="00983433">
        <w:rPr>
          <w:sz w:val="28"/>
          <w:szCs w:val="28"/>
        </w:rPr>
        <w:t>Кумылженского</w:t>
      </w:r>
      <w:proofErr w:type="spellEnd"/>
      <w:r w:rsidR="00983433">
        <w:rPr>
          <w:sz w:val="28"/>
          <w:szCs w:val="28"/>
        </w:rPr>
        <w:t xml:space="preserve"> муниципального  района Волгоградской области. </w:t>
      </w:r>
      <w:r>
        <w:rPr>
          <w:sz w:val="28"/>
          <w:szCs w:val="28"/>
        </w:rPr>
        <w:t xml:space="preserve"> </w:t>
      </w:r>
      <w:r w:rsidR="00983433">
        <w:rPr>
          <w:sz w:val="28"/>
          <w:szCs w:val="28"/>
        </w:rPr>
        <w:t xml:space="preserve"> </w:t>
      </w:r>
    </w:p>
    <w:p w:rsidR="00FE1B36" w:rsidRPr="00D968F3" w:rsidRDefault="00FE1B36" w:rsidP="00FE1B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 оставляю за собой</w:t>
      </w:r>
    </w:p>
    <w:p w:rsidR="00FE1B36" w:rsidRDefault="00FE1B36" w:rsidP="00FE1B36">
      <w:pPr>
        <w:jc w:val="both"/>
        <w:rPr>
          <w:sz w:val="28"/>
          <w:szCs w:val="28"/>
        </w:rPr>
      </w:pPr>
    </w:p>
    <w:p w:rsidR="00FE1B36" w:rsidRDefault="00FE1B36" w:rsidP="00FE1B36">
      <w:pPr>
        <w:jc w:val="both"/>
        <w:rPr>
          <w:sz w:val="28"/>
          <w:szCs w:val="28"/>
        </w:rPr>
      </w:pPr>
    </w:p>
    <w:p w:rsidR="00FE1B36" w:rsidRDefault="00FE1B36" w:rsidP="00FE1B36">
      <w:pPr>
        <w:jc w:val="both"/>
        <w:rPr>
          <w:sz w:val="28"/>
          <w:szCs w:val="28"/>
        </w:rPr>
      </w:pPr>
      <w:r>
        <w:rPr>
          <w:sz w:val="28"/>
          <w:szCs w:val="28"/>
        </w:rPr>
        <w:t>Нач</w:t>
      </w:r>
      <w:r w:rsidRPr="000A4103">
        <w:rPr>
          <w:sz w:val="28"/>
          <w:szCs w:val="28"/>
        </w:rPr>
        <w:t>альник</w:t>
      </w:r>
      <w:r>
        <w:rPr>
          <w:sz w:val="28"/>
          <w:szCs w:val="28"/>
        </w:rPr>
        <w:t xml:space="preserve"> отдела по образованию,</w:t>
      </w:r>
    </w:p>
    <w:p w:rsidR="00FE1B36" w:rsidRDefault="00FE1B36" w:rsidP="00FE1B36">
      <w:pPr>
        <w:jc w:val="both"/>
        <w:rPr>
          <w:sz w:val="28"/>
          <w:szCs w:val="28"/>
        </w:rPr>
      </w:pPr>
      <w:r>
        <w:rPr>
          <w:sz w:val="28"/>
          <w:szCs w:val="28"/>
        </w:rPr>
        <w:t>опеке и попечительству администрации</w:t>
      </w:r>
    </w:p>
    <w:p w:rsidR="00FE1B36" w:rsidRDefault="00FE1B36" w:rsidP="00FE1B3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Кумылженского</w:t>
      </w:r>
      <w:proofErr w:type="spellEnd"/>
      <w:r>
        <w:rPr>
          <w:sz w:val="28"/>
          <w:szCs w:val="28"/>
        </w:rPr>
        <w:t xml:space="preserve"> муниципального района           </w:t>
      </w:r>
    </w:p>
    <w:p w:rsidR="00FE1B36" w:rsidRPr="00B639B0" w:rsidRDefault="00FE1B36" w:rsidP="00FE1B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области                                                  О.Ю. Чайкина </w:t>
      </w:r>
    </w:p>
    <w:p w:rsidR="00FE1B36" w:rsidRDefault="00FE1B36" w:rsidP="00FE1B36">
      <w:pPr>
        <w:jc w:val="both"/>
        <w:rPr>
          <w:sz w:val="28"/>
          <w:szCs w:val="28"/>
        </w:rPr>
      </w:pPr>
    </w:p>
    <w:p w:rsidR="00FE1B36" w:rsidRDefault="00FE1B36" w:rsidP="00FE1B36"/>
    <w:p w:rsidR="00B166D4" w:rsidRDefault="00B166D4">
      <w:pPr>
        <w:spacing w:after="200" w:line="276" w:lineRule="auto"/>
      </w:pPr>
      <w:r>
        <w:br w:type="page"/>
      </w:r>
    </w:p>
    <w:p w:rsidR="00B166D4" w:rsidRPr="006610C1" w:rsidRDefault="00B166D4" w:rsidP="00B166D4">
      <w:pPr>
        <w:jc w:val="center"/>
      </w:pPr>
      <w:r>
        <w:lastRenderedPageBreak/>
        <w:t xml:space="preserve">                     </w:t>
      </w:r>
      <w:r w:rsidRPr="006610C1">
        <w:t>Утверждена</w:t>
      </w:r>
    </w:p>
    <w:p w:rsidR="00B166D4" w:rsidRPr="006610C1" w:rsidRDefault="00B166D4" w:rsidP="00B166D4">
      <w:pPr>
        <w:jc w:val="center"/>
      </w:pPr>
      <w:r w:rsidRPr="006610C1">
        <w:t xml:space="preserve">                                                                        приказом отдела по  образованию, опеке</w:t>
      </w:r>
    </w:p>
    <w:p w:rsidR="00B166D4" w:rsidRPr="006610C1" w:rsidRDefault="00B166D4" w:rsidP="00B166D4">
      <w:pPr>
        <w:jc w:val="center"/>
      </w:pPr>
      <w:r w:rsidRPr="006610C1">
        <w:t xml:space="preserve">                                                     </w:t>
      </w:r>
      <w:r>
        <w:t xml:space="preserve">     </w:t>
      </w:r>
      <w:r w:rsidRPr="006610C1">
        <w:t xml:space="preserve">   и попечительству администрации </w:t>
      </w:r>
    </w:p>
    <w:p w:rsidR="00B166D4" w:rsidRPr="006610C1" w:rsidRDefault="00B166D4" w:rsidP="00B166D4">
      <w:pPr>
        <w:jc w:val="center"/>
      </w:pPr>
      <w:r w:rsidRPr="006610C1">
        <w:t xml:space="preserve">                                                                          </w:t>
      </w:r>
      <w:r>
        <w:t xml:space="preserve"> </w:t>
      </w:r>
      <w:proofErr w:type="spellStart"/>
      <w:r w:rsidRPr="006610C1">
        <w:t>Кумылженского</w:t>
      </w:r>
      <w:proofErr w:type="spellEnd"/>
      <w:r w:rsidRPr="006610C1">
        <w:t xml:space="preserve"> муниципального района </w:t>
      </w:r>
    </w:p>
    <w:p w:rsidR="00B166D4" w:rsidRPr="006610C1" w:rsidRDefault="00B166D4" w:rsidP="00B166D4">
      <w:pPr>
        <w:jc w:val="center"/>
      </w:pPr>
      <w:r w:rsidRPr="006610C1">
        <w:t xml:space="preserve">                                         </w:t>
      </w:r>
      <w:r>
        <w:t xml:space="preserve">                                     </w:t>
      </w:r>
      <w:r w:rsidRPr="006610C1">
        <w:t xml:space="preserve"> Волгоградской области </w:t>
      </w:r>
      <w:r>
        <w:t>от 19.08.2021г. №88</w:t>
      </w:r>
    </w:p>
    <w:p w:rsidR="00B166D4" w:rsidRDefault="00B166D4" w:rsidP="00B166D4">
      <w:pPr>
        <w:jc w:val="center"/>
        <w:rPr>
          <w:sz w:val="28"/>
          <w:szCs w:val="28"/>
        </w:rPr>
      </w:pPr>
    </w:p>
    <w:p w:rsidR="00B166D4" w:rsidRDefault="00B166D4" w:rsidP="00B166D4">
      <w:pPr>
        <w:jc w:val="center"/>
        <w:rPr>
          <w:sz w:val="28"/>
          <w:szCs w:val="28"/>
        </w:rPr>
      </w:pPr>
    </w:p>
    <w:p w:rsidR="00B166D4" w:rsidRPr="004A31AE" w:rsidRDefault="00B166D4" w:rsidP="00B166D4">
      <w:pPr>
        <w:jc w:val="center"/>
        <w:rPr>
          <w:sz w:val="28"/>
          <w:szCs w:val="28"/>
        </w:rPr>
      </w:pPr>
      <w:r w:rsidRPr="004A31AE">
        <w:rPr>
          <w:sz w:val="28"/>
          <w:szCs w:val="28"/>
        </w:rPr>
        <w:t>КОНЦЕПЦИЯ</w:t>
      </w:r>
    </w:p>
    <w:p w:rsidR="00B166D4" w:rsidRPr="004A31AE" w:rsidRDefault="00B166D4" w:rsidP="00B166D4">
      <w:pPr>
        <w:jc w:val="center"/>
        <w:rPr>
          <w:sz w:val="28"/>
          <w:szCs w:val="28"/>
        </w:rPr>
      </w:pPr>
      <w:r w:rsidRPr="004A31AE">
        <w:rPr>
          <w:sz w:val="28"/>
          <w:szCs w:val="28"/>
        </w:rPr>
        <w:t xml:space="preserve">реализации </w:t>
      </w:r>
      <w:proofErr w:type="gramStart"/>
      <w:r w:rsidRPr="004A31AE">
        <w:rPr>
          <w:sz w:val="28"/>
          <w:szCs w:val="28"/>
        </w:rPr>
        <w:t xml:space="preserve">системы мониторинга эффективности руководителей </w:t>
      </w:r>
      <w:r>
        <w:rPr>
          <w:sz w:val="28"/>
          <w:szCs w:val="28"/>
        </w:rPr>
        <w:t xml:space="preserve">всех </w:t>
      </w:r>
      <w:r w:rsidRPr="004A31AE">
        <w:rPr>
          <w:sz w:val="28"/>
          <w:szCs w:val="28"/>
        </w:rPr>
        <w:t>образовательных о</w:t>
      </w:r>
      <w:r w:rsidR="00ED1AB5">
        <w:rPr>
          <w:sz w:val="28"/>
          <w:szCs w:val="28"/>
        </w:rPr>
        <w:t>рганизаций</w:t>
      </w:r>
      <w:proofErr w:type="gramEnd"/>
      <w:r w:rsidR="00ED1AB5">
        <w:rPr>
          <w:sz w:val="28"/>
          <w:szCs w:val="28"/>
        </w:rPr>
        <w:t>.</w:t>
      </w:r>
    </w:p>
    <w:p w:rsidR="00B166D4" w:rsidRPr="004A31AE" w:rsidRDefault="00B166D4" w:rsidP="00B166D4">
      <w:pPr>
        <w:jc w:val="center"/>
        <w:rPr>
          <w:sz w:val="28"/>
          <w:szCs w:val="28"/>
        </w:rPr>
      </w:pPr>
    </w:p>
    <w:p w:rsidR="00B166D4" w:rsidRPr="00573EDC" w:rsidRDefault="00B166D4" w:rsidP="00B166D4">
      <w:pPr>
        <w:jc w:val="center"/>
        <w:rPr>
          <w:sz w:val="28"/>
          <w:szCs w:val="28"/>
        </w:rPr>
      </w:pPr>
      <w:r w:rsidRPr="00573EDC">
        <w:rPr>
          <w:sz w:val="28"/>
          <w:szCs w:val="28"/>
        </w:rPr>
        <w:t xml:space="preserve">1. Общая характеристика системы образования </w:t>
      </w:r>
      <w:proofErr w:type="spellStart"/>
      <w:r w:rsidR="00ED1AB5">
        <w:rPr>
          <w:sz w:val="28"/>
          <w:szCs w:val="28"/>
        </w:rPr>
        <w:t>Кумылженского</w:t>
      </w:r>
      <w:proofErr w:type="spellEnd"/>
      <w:r w:rsidR="00ED1AB5">
        <w:rPr>
          <w:sz w:val="28"/>
          <w:szCs w:val="28"/>
        </w:rPr>
        <w:t xml:space="preserve"> муниципального района </w:t>
      </w:r>
      <w:r w:rsidRPr="00573EDC">
        <w:rPr>
          <w:sz w:val="28"/>
          <w:szCs w:val="28"/>
        </w:rPr>
        <w:t xml:space="preserve">Волгоградской области, актуальность </w:t>
      </w:r>
      <w:proofErr w:type="gramStart"/>
      <w:r w:rsidRPr="00573EDC">
        <w:rPr>
          <w:sz w:val="28"/>
          <w:szCs w:val="28"/>
        </w:rPr>
        <w:t>реализации системы мониторинга эффективности руководителей образовательных организаций Волгоградской области</w:t>
      </w:r>
      <w:proofErr w:type="gramEnd"/>
    </w:p>
    <w:p w:rsidR="00B166D4" w:rsidRPr="00573EDC" w:rsidRDefault="00B166D4" w:rsidP="00B166D4">
      <w:pPr>
        <w:jc w:val="center"/>
        <w:rPr>
          <w:sz w:val="28"/>
          <w:szCs w:val="28"/>
        </w:rPr>
      </w:pPr>
    </w:p>
    <w:p w:rsidR="00B166D4" w:rsidRPr="00573EDC" w:rsidRDefault="00B166D4" w:rsidP="00B166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 xml:space="preserve">Система образования </w:t>
      </w:r>
      <w:proofErr w:type="spellStart"/>
      <w:r w:rsidR="0017328C">
        <w:rPr>
          <w:sz w:val="28"/>
          <w:szCs w:val="28"/>
        </w:rPr>
        <w:t>Кумылженского</w:t>
      </w:r>
      <w:proofErr w:type="spellEnd"/>
      <w:r w:rsidR="0017328C">
        <w:rPr>
          <w:sz w:val="28"/>
          <w:szCs w:val="28"/>
        </w:rPr>
        <w:t xml:space="preserve"> муниципального района </w:t>
      </w:r>
      <w:r w:rsidRPr="00573EDC">
        <w:rPr>
          <w:sz w:val="28"/>
          <w:szCs w:val="28"/>
        </w:rPr>
        <w:t xml:space="preserve">Волгоградской области включает </w:t>
      </w:r>
      <w:r w:rsidR="0017328C">
        <w:rPr>
          <w:sz w:val="28"/>
          <w:szCs w:val="28"/>
        </w:rPr>
        <w:t xml:space="preserve">12 общеобразовательных учреждений, в 5 общеобразовательных учреждениях имеется 6 дошкольных групп, 1 дошкольное образовательное учреждение, 2 учреждения дополнительного образования, в которых получают образование более 2 тысяч обучающихся и воспитанников. </w:t>
      </w:r>
      <w:r w:rsidRPr="00573EDC">
        <w:rPr>
          <w:sz w:val="28"/>
          <w:szCs w:val="28"/>
        </w:rPr>
        <w:t xml:space="preserve"> </w:t>
      </w:r>
      <w:r w:rsidR="0017328C">
        <w:rPr>
          <w:sz w:val="28"/>
          <w:szCs w:val="28"/>
        </w:rPr>
        <w:t xml:space="preserve"> </w:t>
      </w:r>
    </w:p>
    <w:p w:rsidR="00B166D4" w:rsidRPr="00573EDC" w:rsidRDefault="00B166D4" w:rsidP="00B166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EDC">
        <w:rPr>
          <w:rFonts w:ascii="Times New Roman" w:hAnsi="Times New Roman" w:cs="Times New Roman"/>
          <w:sz w:val="28"/>
          <w:szCs w:val="28"/>
        </w:rPr>
        <w:t xml:space="preserve">Государственные услуги по реализации дополнительных профессиональных программ оказываются в государственном автономном учреждении дополнительного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73EDC">
        <w:rPr>
          <w:rFonts w:ascii="Times New Roman" w:hAnsi="Times New Roman" w:cs="Times New Roman"/>
          <w:sz w:val="28"/>
          <w:szCs w:val="28"/>
        </w:rPr>
        <w:t>Волгоградская государственная академия последипломного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73EDC">
        <w:rPr>
          <w:rFonts w:ascii="Times New Roman" w:hAnsi="Times New Roman" w:cs="Times New Roman"/>
          <w:sz w:val="28"/>
          <w:szCs w:val="28"/>
        </w:rPr>
        <w:t xml:space="preserve"> (далее именуется – ГАУ ДПО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73EDC">
        <w:rPr>
          <w:rFonts w:ascii="Times New Roman" w:hAnsi="Times New Roman" w:cs="Times New Roman"/>
          <w:sz w:val="28"/>
          <w:szCs w:val="28"/>
        </w:rPr>
        <w:t>ВГАПО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73EDC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166D4" w:rsidRPr="00573EDC" w:rsidRDefault="0032108F" w:rsidP="00B166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Кумылженском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 </w:t>
      </w:r>
      <w:r w:rsidR="00B166D4" w:rsidRPr="00573EDC">
        <w:rPr>
          <w:rFonts w:ascii="Times New Roman" w:hAnsi="Times New Roman" w:cs="Times New Roman"/>
          <w:sz w:val="28"/>
          <w:szCs w:val="28"/>
        </w:rPr>
        <w:t xml:space="preserve"> обеспечен достаточно высокий уровень доступности получения образования различного уровня и направленности для населения различных возрастных групп и категорий. </w:t>
      </w:r>
    </w:p>
    <w:p w:rsidR="00B166D4" w:rsidRPr="00573EDC" w:rsidRDefault="00B166D4" w:rsidP="00B166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 xml:space="preserve">Стабильное функционирование </w:t>
      </w:r>
      <w:r w:rsidR="0032108F">
        <w:rPr>
          <w:sz w:val="28"/>
          <w:szCs w:val="28"/>
        </w:rPr>
        <w:t xml:space="preserve">муниципальной </w:t>
      </w:r>
      <w:r w:rsidRPr="00573EDC">
        <w:rPr>
          <w:sz w:val="28"/>
          <w:szCs w:val="28"/>
        </w:rPr>
        <w:t xml:space="preserve"> системы образования требует обеспечения необходимых условий для организации деятельности образовательных организаций, предоставляющи</w:t>
      </w:r>
      <w:r w:rsidR="0032108F">
        <w:rPr>
          <w:sz w:val="28"/>
          <w:szCs w:val="28"/>
        </w:rPr>
        <w:t xml:space="preserve">х населению общее образование, </w:t>
      </w:r>
      <w:r w:rsidRPr="00573EDC">
        <w:rPr>
          <w:sz w:val="28"/>
          <w:szCs w:val="28"/>
        </w:rPr>
        <w:t>дополнительное образование</w:t>
      </w:r>
      <w:r w:rsidR="0032108F">
        <w:rPr>
          <w:sz w:val="28"/>
          <w:szCs w:val="28"/>
        </w:rPr>
        <w:t xml:space="preserve">. </w:t>
      </w:r>
      <w:r w:rsidRPr="00573EDC">
        <w:rPr>
          <w:sz w:val="28"/>
          <w:szCs w:val="28"/>
        </w:rPr>
        <w:t>При этом важно учитывать, что эффективность деятельности каждой образовательной организации,</w:t>
      </w:r>
      <w:r w:rsidRPr="00573EDC">
        <w:rPr>
          <w:color w:val="000000"/>
          <w:sz w:val="28"/>
          <w:szCs w:val="28"/>
        </w:rPr>
        <w:t xml:space="preserve"> качество образовательных результатов </w:t>
      </w:r>
      <w:r w:rsidRPr="00573EDC">
        <w:rPr>
          <w:sz w:val="28"/>
          <w:szCs w:val="28"/>
        </w:rPr>
        <w:t>зависит от эффективности деятельности руководителя образовательной организации.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proofErr w:type="gramStart"/>
      <w:r w:rsidRPr="00573EDC">
        <w:rPr>
          <w:sz w:val="28"/>
          <w:szCs w:val="28"/>
        </w:rPr>
        <w:t xml:space="preserve">Распоряжением Правительства Российской Федерации от 31.12.2019 </w:t>
      </w:r>
      <w:r w:rsidRPr="00573EDC">
        <w:rPr>
          <w:sz w:val="28"/>
          <w:szCs w:val="28"/>
        </w:rPr>
        <w:br/>
        <w:t xml:space="preserve">№ 3273-р (с изменениями, внесенными распоряжением Правительства Российской Федерации от 07 октября 2020 года №2580-р) утверждены основные принципы национальной системы профессионального роста педагогических работников Российской Федерации и определены мероприятия, направленные на непрерывность профессионального развития педагогов и руководителей образовательных организаций, разработку модели аттестации руководителей общеобразовательных организаций, утверждение </w:t>
      </w:r>
      <w:r w:rsidRPr="00573EDC">
        <w:rPr>
          <w:sz w:val="28"/>
          <w:szCs w:val="28"/>
        </w:rPr>
        <w:lastRenderedPageBreak/>
        <w:t>профессионального стандарта руководителя общеобразовательной организации.</w:t>
      </w:r>
      <w:proofErr w:type="gramEnd"/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 xml:space="preserve">В Волгоградской области существует сложившаяся система подготовки </w:t>
      </w:r>
      <w:r>
        <w:rPr>
          <w:sz w:val="28"/>
          <w:szCs w:val="28"/>
        </w:rPr>
        <w:br/>
      </w:r>
      <w:r w:rsidRPr="00573EDC">
        <w:rPr>
          <w:sz w:val="28"/>
          <w:szCs w:val="28"/>
        </w:rPr>
        <w:t>и дальнейшего профессионального развития  руководителей образовательных организаций: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 xml:space="preserve">по специальности </w:t>
      </w:r>
      <w:r>
        <w:rPr>
          <w:sz w:val="28"/>
          <w:szCs w:val="28"/>
        </w:rPr>
        <w:t>«</w:t>
      </w:r>
      <w:r w:rsidRPr="00573EDC">
        <w:rPr>
          <w:sz w:val="28"/>
          <w:szCs w:val="28"/>
        </w:rPr>
        <w:t>Экономика и управление</w:t>
      </w:r>
      <w:r>
        <w:rPr>
          <w:sz w:val="28"/>
          <w:szCs w:val="28"/>
        </w:rPr>
        <w:t>»</w:t>
      </w:r>
      <w:r w:rsidRPr="00573EDC">
        <w:rPr>
          <w:sz w:val="28"/>
          <w:szCs w:val="28"/>
        </w:rPr>
        <w:t xml:space="preserve"> по направлению магистратуры федерального государственного бюджетного образовательного учреждения высшего образования </w:t>
      </w:r>
      <w:r>
        <w:rPr>
          <w:sz w:val="28"/>
          <w:szCs w:val="28"/>
        </w:rPr>
        <w:t>«</w:t>
      </w:r>
      <w:r w:rsidRPr="00573EDC">
        <w:rPr>
          <w:sz w:val="28"/>
          <w:szCs w:val="28"/>
        </w:rPr>
        <w:t>Волгоградский государственный социально-педагогический университет</w:t>
      </w:r>
      <w:r>
        <w:rPr>
          <w:sz w:val="28"/>
          <w:szCs w:val="28"/>
        </w:rPr>
        <w:t>»</w:t>
      </w:r>
      <w:r w:rsidRPr="00573EDC">
        <w:rPr>
          <w:sz w:val="28"/>
          <w:szCs w:val="28"/>
        </w:rPr>
        <w:t xml:space="preserve"> (далее именуется – ФГБОУ ВО </w:t>
      </w:r>
      <w:r>
        <w:rPr>
          <w:sz w:val="28"/>
          <w:szCs w:val="28"/>
        </w:rPr>
        <w:t>«</w:t>
      </w:r>
      <w:r w:rsidRPr="00573EDC">
        <w:rPr>
          <w:sz w:val="28"/>
          <w:szCs w:val="28"/>
        </w:rPr>
        <w:t>ВГСПУ</w:t>
      </w:r>
      <w:r>
        <w:rPr>
          <w:sz w:val="28"/>
          <w:szCs w:val="28"/>
        </w:rPr>
        <w:t>»</w:t>
      </w:r>
      <w:r w:rsidRPr="00573EDC">
        <w:rPr>
          <w:sz w:val="28"/>
          <w:szCs w:val="28"/>
        </w:rPr>
        <w:t xml:space="preserve">) готовят будущих руководителей образовательных организаций; в </w:t>
      </w:r>
      <w:r w:rsidRPr="00573EDC">
        <w:rPr>
          <w:bCs/>
          <w:color w:val="333333"/>
          <w:kern w:val="36"/>
          <w:sz w:val="28"/>
          <w:szCs w:val="28"/>
        </w:rPr>
        <w:t>Центре дополнительного профессионального образования</w:t>
      </w:r>
      <w:r w:rsidRPr="00573EDC">
        <w:rPr>
          <w:sz w:val="28"/>
          <w:szCs w:val="28"/>
        </w:rPr>
        <w:t xml:space="preserve"> ФГБОУ ВО </w:t>
      </w:r>
      <w:r>
        <w:rPr>
          <w:sz w:val="28"/>
          <w:szCs w:val="28"/>
        </w:rPr>
        <w:t>«</w:t>
      </w:r>
      <w:r w:rsidRPr="00573EDC">
        <w:rPr>
          <w:sz w:val="28"/>
          <w:szCs w:val="28"/>
        </w:rPr>
        <w:t>ВГСПУ</w:t>
      </w:r>
      <w:r>
        <w:rPr>
          <w:sz w:val="28"/>
          <w:szCs w:val="28"/>
        </w:rPr>
        <w:t>»</w:t>
      </w:r>
      <w:r w:rsidRPr="00573EDC">
        <w:rPr>
          <w:sz w:val="28"/>
          <w:szCs w:val="28"/>
        </w:rPr>
        <w:t xml:space="preserve"> по программам повышения квалификации проходят переподготовку руководители различных образовательных организаций Волгоградской области. Каждые 2 года Центром мониторинга качества подготовки специалистов ФГБОУ ВО </w:t>
      </w:r>
      <w:r>
        <w:rPr>
          <w:sz w:val="28"/>
          <w:szCs w:val="28"/>
        </w:rPr>
        <w:t>«</w:t>
      </w:r>
      <w:r w:rsidRPr="00573EDC">
        <w:rPr>
          <w:sz w:val="28"/>
          <w:szCs w:val="28"/>
        </w:rPr>
        <w:t>ВГСПУ</w:t>
      </w:r>
      <w:r>
        <w:rPr>
          <w:sz w:val="28"/>
          <w:szCs w:val="28"/>
        </w:rPr>
        <w:t>»</w:t>
      </w:r>
      <w:r w:rsidRPr="00573EDC">
        <w:rPr>
          <w:sz w:val="28"/>
          <w:szCs w:val="28"/>
        </w:rPr>
        <w:t xml:space="preserve"> проводится анкетирование руководителей образовательных организаций в целях изучения мнения о качестве подготовки молодых специалистов-выпускников за последние пять лет (выпуски 2011 – 2015 гг.). Результаты анкетирования представляются на рассмотрение Совета по качеству ФГБОУ ВО </w:t>
      </w:r>
      <w:r>
        <w:rPr>
          <w:sz w:val="28"/>
          <w:szCs w:val="28"/>
        </w:rPr>
        <w:t>«</w:t>
      </w:r>
      <w:r w:rsidRPr="00573EDC">
        <w:rPr>
          <w:sz w:val="28"/>
          <w:szCs w:val="28"/>
        </w:rPr>
        <w:t>ВГСПУ</w:t>
      </w:r>
      <w:r>
        <w:rPr>
          <w:sz w:val="28"/>
          <w:szCs w:val="28"/>
        </w:rPr>
        <w:t>»</w:t>
      </w:r>
      <w:r w:rsidRPr="00573EDC">
        <w:rPr>
          <w:sz w:val="28"/>
          <w:szCs w:val="28"/>
        </w:rPr>
        <w:t xml:space="preserve"> с целью принятия решений по совершенствованию подготовки специалистов;</w:t>
      </w:r>
    </w:p>
    <w:p w:rsidR="00B166D4" w:rsidRPr="00573EDC" w:rsidRDefault="00B166D4" w:rsidP="00B166D4">
      <w:pPr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573EDC">
        <w:rPr>
          <w:color w:val="000000" w:themeColor="text1"/>
          <w:sz w:val="28"/>
          <w:szCs w:val="28"/>
        </w:rPr>
        <w:t xml:space="preserve">в ГАУ ДПО </w:t>
      </w:r>
      <w:r>
        <w:rPr>
          <w:color w:val="000000" w:themeColor="text1"/>
          <w:sz w:val="28"/>
          <w:szCs w:val="28"/>
        </w:rPr>
        <w:t>«</w:t>
      </w:r>
      <w:r w:rsidRPr="00573EDC">
        <w:rPr>
          <w:color w:val="000000" w:themeColor="text1"/>
          <w:sz w:val="28"/>
          <w:szCs w:val="28"/>
        </w:rPr>
        <w:t>ВГАПО</w:t>
      </w:r>
      <w:r>
        <w:rPr>
          <w:color w:val="000000" w:themeColor="text1"/>
          <w:sz w:val="28"/>
          <w:szCs w:val="28"/>
        </w:rPr>
        <w:t>»</w:t>
      </w:r>
      <w:r w:rsidRPr="00573EDC">
        <w:rPr>
          <w:color w:val="000000" w:themeColor="text1"/>
          <w:sz w:val="28"/>
          <w:szCs w:val="28"/>
        </w:rPr>
        <w:t xml:space="preserve"> выстроена система обучения, направленная </w:t>
      </w:r>
      <w:r>
        <w:rPr>
          <w:color w:val="000000" w:themeColor="text1"/>
          <w:sz w:val="28"/>
          <w:szCs w:val="28"/>
        </w:rPr>
        <w:br/>
      </w:r>
      <w:r w:rsidRPr="00573EDC">
        <w:rPr>
          <w:color w:val="000000" w:themeColor="text1"/>
          <w:sz w:val="28"/>
          <w:szCs w:val="28"/>
        </w:rPr>
        <w:t xml:space="preserve">на профессионально-личностное развитие руководителей. С 2014 года был усилен акцент обучения на управленческое обеспечение профессиональных стандартов, с 2018 года система профессионального развития руководителей направлена на управление качеством образования в образовательных организациях. В 2020 году </w:t>
      </w:r>
      <w:r w:rsidR="0032108F">
        <w:rPr>
          <w:color w:val="000000" w:themeColor="text1"/>
          <w:sz w:val="28"/>
          <w:szCs w:val="28"/>
        </w:rPr>
        <w:t>24</w:t>
      </w:r>
      <w:r w:rsidRPr="00573EDC">
        <w:rPr>
          <w:color w:val="000000" w:themeColor="text1"/>
          <w:sz w:val="28"/>
          <w:szCs w:val="28"/>
        </w:rPr>
        <w:t xml:space="preserve"> управленческих работников прошли </w:t>
      </w:r>
      <w:proofErr w:type="gramStart"/>
      <w:r w:rsidRPr="00573EDC">
        <w:rPr>
          <w:color w:val="000000" w:themeColor="text1"/>
          <w:sz w:val="28"/>
          <w:szCs w:val="28"/>
        </w:rPr>
        <w:t>обучение по вопросам</w:t>
      </w:r>
      <w:proofErr w:type="gramEnd"/>
      <w:r w:rsidRPr="00573EDC">
        <w:rPr>
          <w:color w:val="000000" w:themeColor="text1"/>
          <w:sz w:val="28"/>
          <w:szCs w:val="28"/>
        </w:rPr>
        <w:t xml:space="preserve"> </w:t>
      </w:r>
      <w:r w:rsidRPr="00573EDC">
        <w:rPr>
          <w:color w:val="000000"/>
          <w:sz w:val="28"/>
          <w:szCs w:val="28"/>
          <w:shd w:val="clear" w:color="auto" w:fill="FFFFFF"/>
        </w:rPr>
        <w:t xml:space="preserve">реализация основных общеобразовательных программ с учетом ФГОС и концепций преподавания учебных предметов (предметных областей). </w:t>
      </w:r>
    </w:p>
    <w:p w:rsidR="00B166D4" w:rsidRPr="00573EDC" w:rsidRDefault="00B166D4" w:rsidP="00B166D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 xml:space="preserve">В рамках деятельности ГАУ ДПО </w:t>
      </w:r>
      <w:r>
        <w:rPr>
          <w:sz w:val="28"/>
          <w:szCs w:val="28"/>
        </w:rPr>
        <w:t>«</w:t>
      </w:r>
      <w:r w:rsidRPr="00573EDC">
        <w:rPr>
          <w:sz w:val="28"/>
          <w:szCs w:val="28"/>
        </w:rPr>
        <w:t>ВГАПО</w:t>
      </w:r>
      <w:r>
        <w:rPr>
          <w:sz w:val="28"/>
          <w:szCs w:val="28"/>
        </w:rPr>
        <w:t>»</w:t>
      </w:r>
      <w:r w:rsidRPr="00573EDC">
        <w:rPr>
          <w:sz w:val="28"/>
          <w:szCs w:val="28"/>
        </w:rPr>
        <w:t xml:space="preserve"> разрабатываются и реализуются адресные программы повышения квалификации для управленческих команд образовательных организаций.</w:t>
      </w:r>
    </w:p>
    <w:p w:rsidR="00B166D4" w:rsidRPr="00573EDC" w:rsidRDefault="0032108F" w:rsidP="00B166D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166D4" w:rsidRPr="00573EDC">
        <w:rPr>
          <w:sz w:val="28"/>
          <w:szCs w:val="28"/>
        </w:rPr>
        <w:t xml:space="preserve"> В 2021 году в рамках проекта по адресной методической помощи школам с низкими результатами обучения создано профессиональное сообщество кураторов школ из числа школ, показывающих стабильно высокие образовательные результаты. Ключевым мероприятием в рамках деятельности сообщества выступает </w:t>
      </w:r>
      <w:r w:rsidR="00B166D4">
        <w:rPr>
          <w:sz w:val="28"/>
          <w:szCs w:val="28"/>
        </w:rPr>
        <w:t>«</w:t>
      </w:r>
      <w:r w:rsidR="00B166D4" w:rsidRPr="00573EDC">
        <w:rPr>
          <w:sz w:val="28"/>
          <w:szCs w:val="28"/>
        </w:rPr>
        <w:t>Мастерская управления</w:t>
      </w:r>
      <w:r w:rsidR="00B166D4">
        <w:rPr>
          <w:sz w:val="28"/>
          <w:szCs w:val="28"/>
        </w:rPr>
        <w:t>»</w:t>
      </w:r>
      <w:r w:rsidR="00B166D4" w:rsidRPr="00573EDC">
        <w:rPr>
          <w:sz w:val="28"/>
          <w:szCs w:val="28"/>
        </w:rPr>
        <w:t xml:space="preserve">, которая посвящена вопросам повышения качества образования в школах, и направлена на обмен эффективными управленческими практиками. Информационное освещение деятельности сообщества, а также инновационные практики управления качеством образования размещаются на портале </w:t>
      </w:r>
      <w:r w:rsidR="00B166D4">
        <w:rPr>
          <w:sz w:val="28"/>
          <w:szCs w:val="28"/>
        </w:rPr>
        <w:t>«</w:t>
      </w:r>
      <w:r w:rsidR="00B166D4" w:rsidRPr="00573EDC">
        <w:rPr>
          <w:sz w:val="28"/>
          <w:szCs w:val="28"/>
        </w:rPr>
        <w:t>Траектория профессионального роста</w:t>
      </w:r>
      <w:r w:rsidR="00B166D4">
        <w:rPr>
          <w:sz w:val="28"/>
          <w:szCs w:val="28"/>
        </w:rPr>
        <w:t>»</w:t>
      </w:r>
      <w:r w:rsidR="00B166D4" w:rsidRPr="00573EDC">
        <w:rPr>
          <w:sz w:val="28"/>
          <w:szCs w:val="28"/>
        </w:rPr>
        <w:t xml:space="preserve"> в разделе </w:t>
      </w:r>
      <w:r w:rsidR="00B166D4">
        <w:rPr>
          <w:sz w:val="28"/>
          <w:szCs w:val="28"/>
        </w:rPr>
        <w:t>«</w:t>
      </w:r>
      <w:r w:rsidR="00B166D4" w:rsidRPr="00573EDC">
        <w:rPr>
          <w:sz w:val="28"/>
          <w:szCs w:val="28"/>
        </w:rPr>
        <w:t>Сообщества</w:t>
      </w:r>
      <w:r w:rsidR="00B166D4">
        <w:rPr>
          <w:sz w:val="28"/>
          <w:szCs w:val="28"/>
        </w:rPr>
        <w:t>»</w:t>
      </w:r>
      <w:r w:rsidR="00B166D4" w:rsidRPr="00573EDC">
        <w:rPr>
          <w:sz w:val="28"/>
          <w:szCs w:val="28"/>
        </w:rPr>
        <w:t xml:space="preserve"> (</w:t>
      </w:r>
      <w:hyperlink r:id="rId5" w:history="1">
        <w:r w:rsidR="00B166D4" w:rsidRPr="00573EDC">
          <w:rPr>
            <w:rStyle w:val="af"/>
            <w:sz w:val="28"/>
            <w:szCs w:val="28"/>
          </w:rPr>
          <w:t>https://traektoriya34.ru/community/soobschestvo/</w:t>
        </w:r>
      </w:hyperlink>
      <w:r w:rsidR="00B166D4" w:rsidRPr="00573EDC">
        <w:rPr>
          <w:sz w:val="28"/>
          <w:szCs w:val="28"/>
        </w:rPr>
        <w:t xml:space="preserve">). </w:t>
      </w:r>
    </w:p>
    <w:p w:rsidR="00B166D4" w:rsidRPr="006F5556" w:rsidRDefault="00A070E0" w:rsidP="00A070E0">
      <w:pPr>
        <w:shd w:val="clear" w:color="auto" w:fill="FFFFFF" w:themeFill="background1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B166D4" w:rsidRPr="00573EDC">
        <w:rPr>
          <w:sz w:val="28"/>
          <w:szCs w:val="28"/>
        </w:rPr>
        <w:t xml:space="preserve">Ресурсом непрерывного профессионального развития руководителей образовательных организаций и повышения эффективности руководителя </w:t>
      </w:r>
      <w:r w:rsidR="00B166D4" w:rsidRPr="00573EDC">
        <w:rPr>
          <w:sz w:val="28"/>
          <w:szCs w:val="28"/>
        </w:rPr>
        <w:lastRenderedPageBreak/>
        <w:t xml:space="preserve">является опыт участия в федеральных конкурсах профессионально-педагогического мастерства и реализации мероприятий федеральных, государственных программ развития образования, национальных проектов </w:t>
      </w:r>
      <w:r w:rsidR="00B166D4">
        <w:rPr>
          <w:sz w:val="28"/>
          <w:szCs w:val="28"/>
        </w:rPr>
        <w:t>«</w:t>
      </w:r>
      <w:r w:rsidR="00B166D4" w:rsidRPr="00573EDC">
        <w:rPr>
          <w:sz w:val="28"/>
          <w:szCs w:val="28"/>
        </w:rPr>
        <w:t>Образование</w:t>
      </w:r>
      <w:r w:rsidR="00B166D4">
        <w:rPr>
          <w:sz w:val="28"/>
          <w:szCs w:val="28"/>
        </w:rPr>
        <w:t>»</w:t>
      </w:r>
      <w:r w:rsidR="00B166D4" w:rsidRPr="00573EDC">
        <w:rPr>
          <w:sz w:val="28"/>
          <w:szCs w:val="28"/>
        </w:rPr>
        <w:t xml:space="preserve">, </w:t>
      </w:r>
      <w:r w:rsidR="00B166D4">
        <w:rPr>
          <w:sz w:val="28"/>
          <w:szCs w:val="28"/>
        </w:rPr>
        <w:t>«</w:t>
      </w:r>
      <w:r w:rsidR="00B166D4" w:rsidRPr="00573EDC">
        <w:rPr>
          <w:sz w:val="28"/>
          <w:szCs w:val="28"/>
        </w:rPr>
        <w:t>Демография</w:t>
      </w:r>
      <w:r w:rsidR="00B166D4">
        <w:rPr>
          <w:sz w:val="28"/>
          <w:szCs w:val="28"/>
        </w:rPr>
        <w:t>»</w:t>
      </w:r>
      <w:r w:rsidR="00B166D4" w:rsidRPr="00573EDC">
        <w:rPr>
          <w:sz w:val="28"/>
          <w:szCs w:val="28"/>
        </w:rPr>
        <w:t xml:space="preserve">. </w:t>
      </w:r>
    </w:p>
    <w:p w:rsidR="00B166D4" w:rsidRPr="00573EDC" w:rsidRDefault="00B166D4" w:rsidP="00B166D4">
      <w:pPr>
        <w:ind w:firstLine="709"/>
        <w:jc w:val="both"/>
        <w:rPr>
          <w:color w:val="000000"/>
          <w:sz w:val="28"/>
          <w:szCs w:val="28"/>
        </w:rPr>
      </w:pPr>
      <w:r w:rsidRPr="00573EDC">
        <w:rPr>
          <w:sz w:val="28"/>
          <w:szCs w:val="28"/>
        </w:rPr>
        <w:t>Эффективность руководителя образовательной организации, с одной стороны, определяется его профессиональной компетентностью как совокупности знаний, умений, профессионально важных качеств, обеспечивающих выполнение профессиональных функций, с другой стороны – реальными результатами деятельности образовательной организации. Однако, несмотря на существующие ресурсы, опыт работы, реализацию разнообразных мероприятий, в регионе остаются школы с низкими образовательными результатами,</w:t>
      </w:r>
      <w:r w:rsidRPr="00573EDC">
        <w:rPr>
          <w:color w:val="000000"/>
          <w:sz w:val="28"/>
          <w:szCs w:val="28"/>
        </w:rPr>
        <w:t xml:space="preserve"> отмечается тенденция </w:t>
      </w:r>
      <w:r>
        <w:rPr>
          <w:color w:val="000000"/>
          <w:sz w:val="28"/>
          <w:szCs w:val="28"/>
        </w:rPr>
        <w:br/>
      </w:r>
      <w:r w:rsidRPr="00573EDC">
        <w:rPr>
          <w:color w:val="000000"/>
          <w:sz w:val="28"/>
          <w:szCs w:val="28"/>
        </w:rPr>
        <w:t>к устареванию управленческих кадров</w:t>
      </w:r>
      <w:r w:rsidRPr="00573EDC">
        <w:rPr>
          <w:i/>
          <w:sz w:val="28"/>
          <w:szCs w:val="28"/>
        </w:rPr>
        <w:t>,</w:t>
      </w:r>
      <w:r w:rsidRPr="00573EDC">
        <w:rPr>
          <w:color w:val="000000"/>
          <w:sz w:val="28"/>
          <w:szCs w:val="28"/>
        </w:rPr>
        <w:t xml:space="preserve"> складывается дефицит эффективных руководителей в образовательных организациях, расположенных в сельской местности,</w:t>
      </w:r>
      <w:r w:rsidRPr="00573EDC">
        <w:rPr>
          <w:i/>
          <w:sz w:val="28"/>
          <w:szCs w:val="28"/>
        </w:rPr>
        <w:t xml:space="preserve"> </w:t>
      </w:r>
      <w:r w:rsidRPr="00573EDC">
        <w:rPr>
          <w:color w:val="000000"/>
          <w:sz w:val="28"/>
          <w:szCs w:val="28"/>
        </w:rPr>
        <w:t xml:space="preserve">отсутствует единая система формирования резерва управленческих кадров. </w:t>
      </w:r>
    </w:p>
    <w:p w:rsidR="00B166D4" w:rsidRPr="00573EDC" w:rsidRDefault="00B166D4" w:rsidP="00B166D4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573EDC">
        <w:rPr>
          <w:sz w:val="28"/>
          <w:szCs w:val="28"/>
        </w:rPr>
        <w:t>Определены</w:t>
      </w:r>
      <w:r w:rsidRPr="00573EDC">
        <w:rPr>
          <w:color w:val="000000"/>
          <w:sz w:val="28"/>
          <w:szCs w:val="28"/>
        </w:rPr>
        <w:t xml:space="preserve"> следующие проблемные зоны, требующие решение:</w:t>
      </w:r>
    </w:p>
    <w:p w:rsidR="00B166D4" w:rsidRPr="00573EDC" w:rsidRDefault="00A070E0" w:rsidP="00B166D4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166D4" w:rsidRPr="00573EDC">
        <w:rPr>
          <w:color w:val="000000"/>
          <w:sz w:val="28"/>
          <w:szCs w:val="28"/>
        </w:rPr>
        <w:t xml:space="preserve">отсутствие </w:t>
      </w:r>
      <w:proofErr w:type="gramStart"/>
      <w:r w:rsidR="00B166D4" w:rsidRPr="00573EDC">
        <w:rPr>
          <w:color w:val="000000"/>
          <w:sz w:val="28"/>
          <w:szCs w:val="28"/>
        </w:rPr>
        <w:t>возможности учета результатов оценки деятельности руководителей образовательных организаций</w:t>
      </w:r>
      <w:proofErr w:type="gramEnd"/>
      <w:r w:rsidR="00B166D4" w:rsidRPr="00573EDC">
        <w:rPr>
          <w:color w:val="000000"/>
          <w:sz w:val="28"/>
          <w:szCs w:val="28"/>
        </w:rPr>
        <w:t xml:space="preserve"> при организации процесса формирования профессиональных компетенций управленческих работников как системы формальных и неформальных образовательных мероприятий, в том числе адресных программ повышения квалификации, разработанных на основе диагностики профессиональных дефицитов;</w:t>
      </w:r>
    </w:p>
    <w:p w:rsidR="00B166D4" w:rsidRPr="00573EDC" w:rsidRDefault="00A070E0" w:rsidP="00B166D4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166D4" w:rsidRPr="00573EDC">
        <w:rPr>
          <w:color w:val="000000"/>
          <w:sz w:val="28"/>
          <w:szCs w:val="28"/>
        </w:rPr>
        <w:t>не в полной мере используется потенциал результатов оценочных процедур (</w:t>
      </w:r>
      <w:r w:rsidR="00B166D4" w:rsidRPr="00573EDC">
        <w:rPr>
          <w:sz w:val="28"/>
          <w:szCs w:val="28"/>
        </w:rPr>
        <w:t>всероссийские проверочные работы</w:t>
      </w:r>
      <w:r w:rsidR="00B166D4" w:rsidRPr="00573EDC">
        <w:rPr>
          <w:color w:val="000000"/>
          <w:sz w:val="28"/>
          <w:szCs w:val="28"/>
        </w:rPr>
        <w:t xml:space="preserve">, </w:t>
      </w:r>
      <w:r w:rsidR="00B166D4" w:rsidRPr="00573EDC">
        <w:rPr>
          <w:sz w:val="28"/>
          <w:szCs w:val="28"/>
        </w:rPr>
        <w:t>государственная итоговая аттестация</w:t>
      </w:r>
      <w:r w:rsidR="00B166D4" w:rsidRPr="00573EDC">
        <w:rPr>
          <w:color w:val="000000"/>
          <w:sz w:val="28"/>
          <w:szCs w:val="28"/>
        </w:rPr>
        <w:t>) при определении эффективности деятельности руководителей образовательных организаций;</w:t>
      </w:r>
    </w:p>
    <w:p w:rsidR="00B166D4" w:rsidRPr="00573EDC" w:rsidRDefault="00A070E0" w:rsidP="00B166D4">
      <w:pPr>
        <w:shd w:val="clear" w:color="auto" w:fill="FFFFFF"/>
        <w:ind w:firstLine="540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166D4" w:rsidRPr="00573EDC">
        <w:rPr>
          <w:color w:val="000000"/>
          <w:sz w:val="28"/>
          <w:szCs w:val="28"/>
        </w:rPr>
        <w:t>отсутствие единой системы формирования резерва управленческих кадров на региональном уровне;</w:t>
      </w:r>
    </w:p>
    <w:p w:rsidR="00B166D4" w:rsidRPr="00573EDC" w:rsidRDefault="00A070E0" w:rsidP="00B166D4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B166D4" w:rsidRPr="00573EDC">
        <w:rPr>
          <w:sz w:val="28"/>
          <w:szCs w:val="28"/>
        </w:rPr>
        <w:t>недостаточность и неравномерность кадровых, материально-технических, финансовых условий осуществления образовательного процесса в разных образовательных организациях</w:t>
      </w:r>
      <w:r>
        <w:rPr>
          <w:sz w:val="28"/>
          <w:szCs w:val="28"/>
        </w:rPr>
        <w:t>.</w:t>
      </w:r>
    </w:p>
    <w:p w:rsidR="00B166D4" w:rsidRPr="00573EDC" w:rsidRDefault="00B166D4" w:rsidP="00B166D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0" w:name="dst100043"/>
      <w:bookmarkEnd w:id="0"/>
      <w:r w:rsidRPr="00573EDC">
        <w:rPr>
          <w:color w:val="000000"/>
          <w:sz w:val="28"/>
          <w:szCs w:val="28"/>
        </w:rPr>
        <w:t xml:space="preserve">Одним из путей решения представленных проблем выступает реализация региональной </w:t>
      </w:r>
      <w:proofErr w:type="gramStart"/>
      <w:r w:rsidRPr="00573EDC">
        <w:rPr>
          <w:color w:val="000000"/>
          <w:sz w:val="28"/>
          <w:szCs w:val="28"/>
        </w:rPr>
        <w:t>системы мониторинга эффективности деятельности руководителей образовательных организаций</w:t>
      </w:r>
      <w:proofErr w:type="gramEnd"/>
      <w:r w:rsidRPr="00573EDC">
        <w:rPr>
          <w:color w:val="000000"/>
          <w:sz w:val="28"/>
          <w:szCs w:val="28"/>
        </w:rPr>
        <w:t xml:space="preserve"> в </w:t>
      </w:r>
      <w:proofErr w:type="spellStart"/>
      <w:r w:rsidR="00A070E0">
        <w:rPr>
          <w:color w:val="000000"/>
          <w:sz w:val="28"/>
          <w:szCs w:val="28"/>
        </w:rPr>
        <w:t>Кумылженском</w:t>
      </w:r>
      <w:proofErr w:type="spellEnd"/>
      <w:r w:rsidR="00A070E0">
        <w:rPr>
          <w:color w:val="000000"/>
          <w:sz w:val="28"/>
          <w:szCs w:val="28"/>
        </w:rPr>
        <w:t xml:space="preserve"> муниципальном районе </w:t>
      </w:r>
      <w:r w:rsidRPr="00573EDC">
        <w:rPr>
          <w:color w:val="000000"/>
          <w:sz w:val="28"/>
          <w:szCs w:val="28"/>
        </w:rPr>
        <w:t>Волгоградской области.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 xml:space="preserve">Нормативно-правовая основа создания и функционирования </w:t>
      </w:r>
      <w:proofErr w:type="gramStart"/>
      <w:r w:rsidRPr="00573EDC">
        <w:rPr>
          <w:sz w:val="28"/>
          <w:szCs w:val="28"/>
        </w:rPr>
        <w:t>концепции  реализации системы мониторинга эффективности руководителей образовательных организаций Волгоградской области</w:t>
      </w:r>
      <w:proofErr w:type="gramEnd"/>
      <w:r w:rsidRPr="00573EDC">
        <w:rPr>
          <w:sz w:val="28"/>
          <w:szCs w:val="28"/>
        </w:rPr>
        <w:t>: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 xml:space="preserve">Федеральный закон от 29.12.2012 № 273-ФЗ </w:t>
      </w:r>
      <w:r>
        <w:rPr>
          <w:b/>
          <w:sz w:val="28"/>
          <w:szCs w:val="28"/>
        </w:rPr>
        <w:t>«</w:t>
      </w:r>
      <w:r w:rsidRPr="00573EDC">
        <w:rPr>
          <w:sz w:val="28"/>
          <w:szCs w:val="28"/>
        </w:rPr>
        <w:t>Об образовании в Российской Федерации</w:t>
      </w:r>
      <w:r>
        <w:rPr>
          <w:b/>
          <w:sz w:val="28"/>
          <w:szCs w:val="28"/>
        </w:rPr>
        <w:t>»</w:t>
      </w:r>
      <w:r w:rsidRPr="00573EDC">
        <w:rPr>
          <w:sz w:val="28"/>
          <w:szCs w:val="28"/>
        </w:rPr>
        <w:t>;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 xml:space="preserve">распоряжение Правительства Российской Федерации от 31.12.2019 № 3273-р </w:t>
      </w:r>
      <w:r>
        <w:rPr>
          <w:sz w:val="28"/>
          <w:szCs w:val="28"/>
        </w:rPr>
        <w:t>«</w:t>
      </w:r>
      <w:r w:rsidRPr="00573EDC">
        <w:rPr>
          <w:sz w:val="28"/>
          <w:szCs w:val="28"/>
        </w:rPr>
        <w:t xml:space="preserve">Основные принципы национальной системы профессионального роста педагогических работников Российской Федерации, включая национальную систему учительского роста (с изменениями, внесенными </w:t>
      </w:r>
      <w:r w:rsidRPr="00573EDC">
        <w:rPr>
          <w:sz w:val="28"/>
          <w:szCs w:val="28"/>
        </w:rPr>
        <w:lastRenderedPageBreak/>
        <w:t>распоряжением Правительства Российской Федерации от 07.10.2020 №2580-р);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 xml:space="preserve">распоряжение Министерства просвещения Российской Федерации </w:t>
      </w:r>
      <w:r>
        <w:rPr>
          <w:sz w:val="28"/>
          <w:szCs w:val="28"/>
        </w:rPr>
        <w:br/>
      </w:r>
      <w:r w:rsidRPr="00573EDC">
        <w:rPr>
          <w:sz w:val="28"/>
          <w:szCs w:val="28"/>
        </w:rPr>
        <w:t xml:space="preserve">от 04.02.2021 №Р-33 </w:t>
      </w:r>
      <w:r>
        <w:rPr>
          <w:sz w:val="28"/>
          <w:szCs w:val="28"/>
        </w:rPr>
        <w:t>«</w:t>
      </w:r>
      <w:r w:rsidRPr="00573EDC">
        <w:rPr>
          <w:sz w:val="28"/>
          <w:szCs w:val="28"/>
        </w:rPr>
        <w:t>Об утверждении методических рекомендаций по реализации мероприятий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</w:t>
      </w:r>
      <w:r>
        <w:rPr>
          <w:sz w:val="28"/>
          <w:szCs w:val="28"/>
        </w:rPr>
        <w:t>»</w:t>
      </w:r>
      <w:r w:rsidRPr="00573EDC">
        <w:rPr>
          <w:sz w:val="28"/>
          <w:szCs w:val="28"/>
        </w:rPr>
        <w:t>;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 xml:space="preserve">распоряжение Министерства просвещения Российской Федерации </w:t>
      </w:r>
      <w:r>
        <w:rPr>
          <w:sz w:val="28"/>
          <w:szCs w:val="28"/>
        </w:rPr>
        <w:br/>
      </w:r>
      <w:r w:rsidRPr="00573EDC">
        <w:rPr>
          <w:sz w:val="28"/>
          <w:szCs w:val="28"/>
        </w:rPr>
        <w:t xml:space="preserve">от 31.05.2021 г. №Р-117 </w:t>
      </w:r>
      <w:r>
        <w:rPr>
          <w:sz w:val="28"/>
          <w:szCs w:val="28"/>
        </w:rPr>
        <w:t>«</w:t>
      </w:r>
      <w:r w:rsidRPr="00573EDC">
        <w:rPr>
          <w:sz w:val="28"/>
          <w:szCs w:val="28"/>
        </w:rPr>
        <w:t xml:space="preserve">Об утверждении </w:t>
      </w:r>
      <w:proofErr w:type="gramStart"/>
      <w:r w:rsidRPr="00573EDC">
        <w:rPr>
          <w:sz w:val="28"/>
          <w:szCs w:val="28"/>
        </w:rPr>
        <w:t>Концепции целевой модели аттестации руководителей общеобразовательных организаций</w:t>
      </w:r>
      <w:proofErr w:type="gramEnd"/>
      <w:r>
        <w:rPr>
          <w:sz w:val="28"/>
          <w:szCs w:val="28"/>
        </w:rPr>
        <w:t>»</w:t>
      </w:r>
      <w:r w:rsidRPr="00573EDC">
        <w:rPr>
          <w:sz w:val="28"/>
          <w:szCs w:val="28"/>
        </w:rPr>
        <w:t>;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 xml:space="preserve">постановление Администрации Волгоградской области от 30.10.2017 № 574-п </w:t>
      </w:r>
      <w:r>
        <w:rPr>
          <w:sz w:val="28"/>
          <w:szCs w:val="28"/>
        </w:rPr>
        <w:t>«</w:t>
      </w:r>
      <w:r w:rsidRPr="00573EDC">
        <w:rPr>
          <w:sz w:val="28"/>
          <w:szCs w:val="28"/>
        </w:rPr>
        <w:t xml:space="preserve">Об утверждении государственной программы Волгоградской области </w:t>
      </w:r>
      <w:r>
        <w:rPr>
          <w:sz w:val="28"/>
          <w:szCs w:val="28"/>
        </w:rPr>
        <w:t>«</w:t>
      </w:r>
      <w:r w:rsidRPr="00573EDC">
        <w:rPr>
          <w:sz w:val="28"/>
          <w:szCs w:val="28"/>
        </w:rPr>
        <w:t>Развитие образования в Волгоградской области</w:t>
      </w:r>
      <w:r>
        <w:rPr>
          <w:sz w:val="28"/>
          <w:szCs w:val="28"/>
        </w:rPr>
        <w:t>»</w:t>
      </w:r>
      <w:r w:rsidRPr="00573EDC">
        <w:rPr>
          <w:sz w:val="28"/>
          <w:szCs w:val="28"/>
        </w:rPr>
        <w:t>;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 xml:space="preserve">приказ комитета образования и науки Волгоградской области от 09.12.2016 № 122 </w:t>
      </w:r>
      <w:r>
        <w:rPr>
          <w:sz w:val="28"/>
          <w:szCs w:val="28"/>
        </w:rPr>
        <w:t>«</w:t>
      </w:r>
      <w:r w:rsidRPr="00573EDC">
        <w:rPr>
          <w:sz w:val="28"/>
          <w:szCs w:val="28"/>
        </w:rPr>
        <w:t xml:space="preserve">Об утверждении </w:t>
      </w:r>
      <w:proofErr w:type="gramStart"/>
      <w:r w:rsidRPr="00573EDC">
        <w:rPr>
          <w:sz w:val="28"/>
          <w:szCs w:val="28"/>
        </w:rPr>
        <w:t>Концепции региональной системы оценки качества образования</w:t>
      </w:r>
      <w:proofErr w:type="gramEnd"/>
      <w:r w:rsidRPr="00573EDC">
        <w:rPr>
          <w:sz w:val="28"/>
          <w:szCs w:val="28"/>
        </w:rPr>
        <w:t xml:space="preserve"> в Волгоградской области</w:t>
      </w:r>
      <w:r>
        <w:rPr>
          <w:sz w:val="28"/>
          <w:szCs w:val="28"/>
        </w:rPr>
        <w:t>»</w:t>
      </w:r>
      <w:r w:rsidRPr="00573EDC">
        <w:rPr>
          <w:sz w:val="28"/>
          <w:szCs w:val="28"/>
        </w:rPr>
        <w:t>;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 xml:space="preserve">приказ комитета образования, науки и молодежной политики Волгоградской области от 28.12.2015 № 44 </w:t>
      </w:r>
      <w:r>
        <w:rPr>
          <w:sz w:val="28"/>
          <w:szCs w:val="28"/>
        </w:rPr>
        <w:t>«</w:t>
      </w:r>
      <w:r w:rsidRPr="00573EDC">
        <w:rPr>
          <w:sz w:val="28"/>
          <w:szCs w:val="28"/>
        </w:rPr>
        <w:t>Об утверждении Положения о проведении оценки результатов деятельности образовательных организаций Волгоградской области, реализующих программы начального общего, основного общего и среднего общего образования</w:t>
      </w:r>
      <w:r>
        <w:rPr>
          <w:sz w:val="28"/>
          <w:szCs w:val="28"/>
        </w:rPr>
        <w:t>»</w:t>
      </w:r>
      <w:r w:rsidRPr="00573EDC">
        <w:rPr>
          <w:sz w:val="28"/>
          <w:szCs w:val="28"/>
        </w:rPr>
        <w:t>;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proofErr w:type="gramStart"/>
      <w:r w:rsidRPr="00573EDC">
        <w:rPr>
          <w:sz w:val="28"/>
          <w:szCs w:val="28"/>
        </w:rPr>
        <w:t xml:space="preserve">приказ комитета образования и науки Волгоградской обл. от 05.12.2017 № 116 </w:t>
      </w:r>
      <w:r>
        <w:rPr>
          <w:sz w:val="28"/>
          <w:szCs w:val="28"/>
        </w:rPr>
        <w:t>«</w:t>
      </w:r>
      <w:r w:rsidRPr="00573EDC">
        <w:rPr>
          <w:sz w:val="28"/>
          <w:szCs w:val="28"/>
        </w:rPr>
        <w:t>Об утверждении Порядка проведения аттестации кандидатов на должность руководителя и руководителя государственной организации, подведомственной комитету образования, науки и молодежной политики Волгоградской области, согласования кандидатур для назначения на должности заместителей глав муниципальных районов и городских округов Волгоградской области, осуществляющих управление в сфере образования, и руководителей структурных подразделений органов местного самоуправления муниципальных</w:t>
      </w:r>
      <w:proofErr w:type="gramEnd"/>
      <w:r w:rsidRPr="00573EDC">
        <w:rPr>
          <w:sz w:val="28"/>
          <w:szCs w:val="28"/>
        </w:rPr>
        <w:t xml:space="preserve"> районов </w:t>
      </w:r>
      <w:r>
        <w:rPr>
          <w:sz w:val="28"/>
          <w:szCs w:val="28"/>
        </w:rPr>
        <w:br/>
      </w:r>
      <w:r w:rsidRPr="00573EDC">
        <w:rPr>
          <w:sz w:val="28"/>
          <w:szCs w:val="28"/>
        </w:rPr>
        <w:t>и городских округов Волгоградской области, которые обеспечивают осуществление переданных государственных полномочий Волгоградской области, осуществляют муниципальное управление в сфере образования, а также рассмотрения кандидатов на должность руководителя муниципальной образовательной организации</w:t>
      </w:r>
      <w:r>
        <w:rPr>
          <w:sz w:val="28"/>
          <w:szCs w:val="28"/>
        </w:rPr>
        <w:t>»</w:t>
      </w:r>
      <w:r w:rsidRPr="00573EDC">
        <w:rPr>
          <w:sz w:val="28"/>
          <w:szCs w:val="28"/>
        </w:rPr>
        <w:t>.</w:t>
      </w:r>
    </w:p>
    <w:p w:rsidR="00B166D4" w:rsidRPr="00573EDC" w:rsidRDefault="00B166D4" w:rsidP="00B166D4">
      <w:pPr>
        <w:ind w:firstLine="709"/>
        <w:jc w:val="both"/>
        <w:rPr>
          <w:color w:val="000000"/>
          <w:sz w:val="28"/>
          <w:szCs w:val="28"/>
        </w:rPr>
      </w:pPr>
      <w:r w:rsidRPr="00573EDC">
        <w:rPr>
          <w:color w:val="000000"/>
          <w:sz w:val="28"/>
          <w:szCs w:val="28"/>
        </w:rPr>
        <w:t>приказ комитета образования, науки и молодежной политики Волгоградской области от 01</w:t>
      </w:r>
      <w:r>
        <w:rPr>
          <w:color w:val="000000"/>
          <w:sz w:val="28"/>
          <w:szCs w:val="28"/>
        </w:rPr>
        <w:t>.01.</w:t>
      </w:r>
      <w:r w:rsidRPr="00573EDC">
        <w:rPr>
          <w:color w:val="000000"/>
          <w:sz w:val="28"/>
          <w:szCs w:val="28"/>
        </w:rPr>
        <w:t>2021</w:t>
      </w:r>
      <w:r>
        <w:rPr>
          <w:color w:val="000000"/>
          <w:sz w:val="28"/>
          <w:szCs w:val="28"/>
        </w:rPr>
        <w:t xml:space="preserve"> </w:t>
      </w:r>
      <w:r w:rsidRPr="00573EDC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 </w:t>
      </w:r>
      <w:r w:rsidRPr="00573EDC">
        <w:rPr>
          <w:color w:val="000000"/>
          <w:sz w:val="28"/>
          <w:szCs w:val="28"/>
        </w:rPr>
        <w:t xml:space="preserve">241 </w:t>
      </w:r>
      <w:r>
        <w:rPr>
          <w:color w:val="000000"/>
          <w:sz w:val="28"/>
          <w:szCs w:val="28"/>
        </w:rPr>
        <w:t>«</w:t>
      </w:r>
      <w:r w:rsidRPr="00573EDC">
        <w:rPr>
          <w:color w:val="000000"/>
          <w:sz w:val="28"/>
          <w:szCs w:val="28"/>
        </w:rPr>
        <w:t xml:space="preserve">О создании в 2021 году в Волгоградской области центра непрерывного повышения профессионального мастерства педагогических работников на базе государственного автономного учреждения дополнительного профессионального образования </w:t>
      </w:r>
      <w:r>
        <w:rPr>
          <w:color w:val="000000"/>
          <w:sz w:val="28"/>
          <w:szCs w:val="28"/>
        </w:rPr>
        <w:t>«</w:t>
      </w:r>
      <w:r w:rsidRPr="00573EDC">
        <w:rPr>
          <w:color w:val="000000"/>
          <w:sz w:val="28"/>
          <w:szCs w:val="28"/>
        </w:rPr>
        <w:t>Волгоградская государственная академия последипломного образования</w:t>
      </w:r>
      <w:r>
        <w:rPr>
          <w:color w:val="000000"/>
          <w:sz w:val="28"/>
          <w:szCs w:val="28"/>
        </w:rPr>
        <w:t>»</w:t>
      </w:r>
      <w:r w:rsidRPr="00573EDC">
        <w:rPr>
          <w:color w:val="000000"/>
          <w:sz w:val="28"/>
          <w:szCs w:val="28"/>
        </w:rPr>
        <w:t>;</w:t>
      </w:r>
    </w:p>
    <w:p w:rsidR="00B166D4" w:rsidRPr="00573EDC" w:rsidRDefault="00B166D4" w:rsidP="00B166D4">
      <w:pPr>
        <w:shd w:val="clear" w:color="auto" w:fill="FFFFFF"/>
        <w:autoSpaceDE w:val="0"/>
        <w:ind w:right="-57" w:firstLine="709"/>
        <w:jc w:val="both"/>
        <w:rPr>
          <w:color w:val="000000"/>
          <w:sz w:val="28"/>
          <w:szCs w:val="28"/>
        </w:rPr>
      </w:pPr>
      <w:r w:rsidRPr="00573EDC">
        <w:rPr>
          <w:color w:val="000000"/>
          <w:sz w:val="28"/>
          <w:szCs w:val="28"/>
        </w:rPr>
        <w:t xml:space="preserve">приказ комитета образования, науки и молодежной политики Волгоградской </w:t>
      </w:r>
      <w:r>
        <w:rPr>
          <w:color w:val="000000"/>
          <w:sz w:val="28"/>
          <w:szCs w:val="28"/>
        </w:rPr>
        <w:t>области от 10.07.</w:t>
      </w:r>
      <w:r w:rsidRPr="00573EDC">
        <w:rPr>
          <w:color w:val="000000"/>
          <w:sz w:val="28"/>
          <w:szCs w:val="28"/>
        </w:rPr>
        <w:t xml:space="preserve">2021 № 586 </w:t>
      </w:r>
      <w:r>
        <w:rPr>
          <w:color w:val="000000"/>
          <w:sz w:val="28"/>
          <w:szCs w:val="28"/>
        </w:rPr>
        <w:t>«</w:t>
      </w:r>
      <w:r w:rsidRPr="00573EDC">
        <w:rPr>
          <w:color w:val="000000"/>
          <w:sz w:val="28"/>
          <w:szCs w:val="28"/>
        </w:rPr>
        <w:t xml:space="preserve">О создании и функционировании региональной системы научно-методического </w:t>
      </w:r>
      <w:r w:rsidRPr="00573EDC">
        <w:rPr>
          <w:color w:val="000000"/>
          <w:sz w:val="28"/>
          <w:szCs w:val="28"/>
        </w:rPr>
        <w:lastRenderedPageBreak/>
        <w:t>сопровождения педагогических работников и управленческих кадров Волгоградской области</w:t>
      </w:r>
      <w:r>
        <w:rPr>
          <w:color w:val="000000"/>
          <w:sz w:val="28"/>
          <w:szCs w:val="28"/>
        </w:rPr>
        <w:t>»</w:t>
      </w:r>
      <w:r w:rsidRPr="00573EDC">
        <w:rPr>
          <w:color w:val="000000"/>
          <w:sz w:val="28"/>
          <w:szCs w:val="28"/>
        </w:rPr>
        <w:t>.</w:t>
      </w:r>
    </w:p>
    <w:p w:rsidR="00B166D4" w:rsidRPr="00573EDC" w:rsidRDefault="00B166D4" w:rsidP="00B166D4">
      <w:pPr>
        <w:shd w:val="clear" w:color="auto" w:fill="FFFFFF"/>
        <w:autoSpaceDE w:val="0"/>
        <w:ind w:right="-57" w:firstLine="709"/>
        <w:jc w:val="both"/>
        <w:rPr>
          <w:color w:val="000000"/>
          <w:sz w:val="28"/>
          <w:szCs w:val="28"/>
        </w:rPr>
      </w:pPr>
    </w:p>
    <w:p w:rsidR="00B166D4" w:rsidRPr="00A070E0" w:rsidRDefault="00B166D4" w:rsidP="00B166D4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0E0">
        <w:rPr>
          <w:rFonts w:ascii="Times New Roman" w:hAnsi="Times New Roman" w:cs="Times New Roman"/>
          <w:b/>
          <w:sz w:val="28"/>
          <w:szCs w:val="28"/>
        </w:rPr>
        <w:t xml:space="preserve">2. Цели и задачи </w:t>
      </w:r>
      <w:proofErr w:type="gramStart"/>
      <w:r w:rsidRPr="00A070E0">
        <w:rPr>
          <w:rFonts w:ascii="Times New Roman" w:hAnsi="Times New Roman" w:cs="Times New Roman"/>
          <w:b/>
          <w:sz w:val="28"/>
          <w:szCs w:val="28"/>
        </w:rPr>
        <w:t>системы мониторинга эффективности руководителей образовательных организаций Волгоградской области</w:t>
      </w:r>
      <w:proofErr w:type="gramEnd"/>
    </w:p>
    <w:p w:rsidR="00B166D4" w:rsidRPr="00573EDC" w:rsidRDefault="00B166D4" w:rsidP="00B166D4">
      <w:pPr>
        <w:pStyle w:val="ad"/>
        <w:spacing w:before="0" w:beforeAutospacing="0" w:after="0" w:afterAutospacing="0"/>
        <w:ind w:firstLine="709"/>
        <w:jc w:val="both"/>
        <w:rPr>
          <w:rStyle w:val="ae"/>
          <w:b w:val="0"/>
          <w:color w:val="000000"/>
          <w:sz w:val="28"/>
          <w:szCs w:val="28"/>
        </w:rPr>
      </w:pPr>
    </w:p>
    <w:p w:rsidR="00B166D4" w:rsidRPr="00573EDC" w:rsidRDefault="00B166D4" w:rsidP="00B166D4">
      <w:pPr>
        <w:pStyle w:val="ad"/>
        <w:spacing w:before="0" w:beforeAutospacing="0" w:after="0" w:afterAutospacing="0"/>
        <w:ind w:firstLine="709"/>
        <w:jc w:val="both"/>
        <w:rPr>
          <w:rStyle w:val="ae"/>
          <w:b w:val="0"/>
          <w:color w:val="000000"/>
          <w:sz w:val="28"/>
          <w:szCs w:val="28"/>
        </w:rPr>
      </w:pPr>
      <w:r w:rsidRPr="00A070E0">
        <w:rPr>
          <w:rStyle w:val="ae"/>
          <w:b w:val="0"/>
          <w:color w:val="000000"/>
          <w:sz w:val="28"/>
          <w:szCs w:val="28"/>
        </w:rPr>
        <w:t>В контексте современных тенденций и требований к эффективности работы управленческих кадров, с учетом сложившегося регионального опыта в данном вопросе, а также на основе выявленных проблемных зон определена следующая цель</w:t>
      </w:r>
      <w:r w:rsidRPr="00573EDC">
        <w:rPr>
          <w:rStyle w:val="ae"/>
          <w:color w:val="000000"/>
          <w:sz w:val="28"/>
          <w:szCs w:val="28"/>
        </w:rPr>
        <w:t>:</w:t>
      </w:r>
    </w:p>
    <w:p w:rsidR="00B166D4" w:rsidRPr="00573EDC" w:rsidRDefault="00B166D4" w:rsidP="00B166D4">
      <w:pPr>
        <w:pStyle w:val="a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70E0">
        <w:rPr>
          <w:rStyle w:val="ae"/>
          <w:b w:val="0"/>
          <w:color w:val="000000"/>
          <w:sz w:val="28"/>
          <w:szCs w:val="28"/>
        </w:rPr>
        <w:t>посредством проведения</w:t>
      </w:r>
      <w:r w:rsidRPr="00573EDC">
        <w:rPr>
          <w:sz w:val="28"/>
          <w:szCs w:val="28"/>
        </w:rPr>
        <w:t xml:space="preserve"> </w:t>
      </w:r>
      <w:proofErr w:type="gramStart"/>
      <w:r w:rsidRPr="00573EDC">
        <w:rPr>
          <w:sz w:val="28"/>
          <w:szCs w:val="28"/>
        </w:rPr>
        <w:t>мониторинга эффективности руководителей образовательных организаций Волгоградской области</w:t>
      </w:r>
      <w:proofErr w:type="gramEnd"/>
      <w:r w:rsidRPr="00573EDC">
        <w:rPr>
          <w:sz w:val="28"/>
          <w:szCs w:val="28"/>
        </w:rPr>
        <w:t xml:space="preserve"> выявлять динамику </w:t>
      </w:r>
      <w:r>
        <w:rPr>
          <w:sz w:val="28"/>
          <w:szCs w:val="28"/>
        </w:rPr>
        <w:br/>
      </w:r>
      <w:r w:rsidRPr="00573EDC">
        <w:rPr>
          <w:sz w:val="28"/>
          <w:szCs w:val="28"/>
        </w:rPr>
        <w:t xml:space="preserve">в эффективности деятельности руководителей образовательных организаций, соответственно прослеживать динамику качества работы образовательных организаций в целом. Таким </w:t>
      </w:r>
      <w:proofErr w:type="gramStart"/>
      <w:r w:rsidRPr="00573EDC">
        <w:rPr>
          <w:sz w:val="28"/>
          <w:szCs w:val="28"/>
        </w:rPr>
        <w:t>образом</w:t>
      </w:r>
      <w:proofErr w:type="gramEnd"/>
      <w:r w:rsidRPr="00573EDC">
        <w:rPr>
          <w:sz w:val="28"/>
          <w:szCs w:val="28"/>
        </w:rPr>
        <w:t xml:space="preserve"> рост </w:t>
      </w:r>
      <w:r w:rsidRPr="00573EDC">
        <w:rPr>
          <w:color w:val="000000"/>
          <w:sz w:val="28"/>
          <w:szCs w:val="28"/>
        </w:rPr>
        <w:t>качества образовательной деятельности будет обеспечен за счет роста эффективности руководителей образовательных организаций.</w:t>
      </w:r>
    </w:p>
    <w:p w:rsidR="00B166D4" w:rsidRPr="00573EDC" w:rsidRDefault="00B166D4" w:rsidP="00B166D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EDC">
        <w:rPr>
          <w:rFonts w:ascii="Times New Roman" w:hAnsi="Times New Roman" w:cs="Times New Roman"/>
          <w:sz w:val="28"/>
          <w:szCs w:val="28"/>
        </w:rPr>
        <w:t xml:space="preserve">Мониторинг эффективности руководителей образовательных организаций </w:t>
      </w:r>
      <w:r w:rsidR="00A070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0E0">
        <w:rPr>
          <w:rFonts w:ascii="Times New Roman" w:hAnsi="Times New Roman" w:cs="Times New Roman"/>
          <w:sz w:val="28"/>
          <w:szCs w:val="28"/>
        </w:rPr>
        <w:t>Кумылженского</w:t>
      </w:r>
      <w:proofErr w:type="spellEnd"/>
      <w:r w:rsidR="00A070E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573EDC">
        <w:rPr>
          <w:rFonts w:ascii="Times New Roman" w:hAnsi="Times New Roman" w:cs="Times New Roman"/>
          <w:sz w:val="28"/>
          <w:szCs w:val="28"/>
        </w:rPr>
        <w:t>Волгоградской области позволяет решать следующие задачи:</w:t>
      </w:r>
    </w:p>
    <w:p w:rsidR="00B166D4" w:rsidRPr="00573EDC" w:rsidRDefault="00A070E0" w:rsidP="00B166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166D4" w:rsidRPr="00573EDC">
        <w:rPr>
          <w:sz w:val="28"/>
          <w:szCs w:val="28"/>
        </w:rPr>
        <w:t>повышение качества управленческой деятельности в образовательных организациях, реализующих основные образовательные программы;</w:t>
      </w:r>
    </w:p>
    <w:p w:rsidR="00B166D4" w:rsidRPr="00573EDC" w:rsidRDefault="00A070E0" w:rsidP="00B166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166D4" w:rsidRPr="00573EDC">
        <w:rPr>
          <w:sz w:val="28"/>
          <w:szCs w:val="28"/>
        </w:rPr>
        <w:t>формирование профессиональные компетенции руководителей образовательных организаций;</w:t>
      </w:r>
    </w:p>
    <w:p w:rsidR="00B166D4" w:rsidRPr="00573EDC" w:rsidRDefault="00A070E0" w:rsidP="00B166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166D4" w:rsidRPr="00573EDC">
        <w:rPr>
          <w:sz w:val="28"/>
          <w:szCs w:val="28"/>
        </w:rPr>
        <w:t xml:space="preserve">обеспечение качества подготовки </w:t>
      </w:r>
      <w:proofErr w:type="gramStart"/>
      <w:r w:rsidR="00B166D4" w:rsidRPr="00573EDC">
        <w:rPr>
          <w:sz w:val="28"/>
          <w:szCs w:val="28"/>
        </w:rPr>
        <w:t>обучающихся</w:t>
      </w:r>
      <w:proofErr w:type="gramEnd"/>
      <w:r w:rsidR="00B166D4" w:rsidRPr="00573EDC">
        <w:rPr>
          <w:sz w:val="28"/>
          <w:szCs w:val="28"/>
        </w:rPr>
        <w:t>;</w:t>
      </w:r>
    </w:p>
    <w:p w:rsidR="00B166D4" w:rsidRPr="00573EDC" w:rsidRDefault="00A070E0" w:rsidP="00B166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166D4" w:rsidRPr="00573EDC">
        <w:rPr>
          <w:sz w:val="28"/>
          <w:szCs w:val="28"/>
        </w:rPr>
        <w:t>формирование резерва управленческих кадров на региональном уровне;</w:t>
      </w:r>
    </w:p>
    <w:p w:rsidR="00B166D4" w:rsidRPr="00573EDC" w:rsidRDefault="00A070E0" w:rsidP="00B166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166D4" w:rsidRPr="00573EDC">
        <w:rPr>
          <w:sz w:val="28"/>
          <w:szCs w:val="28"/>
        </w:rPr>
        <w:t>создание кадровых, финансовых, материально-технических, психолого-педагогических и информационно-методических условий для реализации основных образовательных программ.</w:t>
      </w:r>
    </w:p>
    <w:p w:rsidR="00B166D4" w:rsidRPr="00573EDC" w:rsidRDefault="00B166D4" w:rsidP="00B166D4">
      <w:pPr>
        <w:ind w:firstLine="709"/>
        <w:jc w:val="center"/>
        <w:rPr>
          <w:sz w:val="28"/>
          <w:szCs w:val="28"/>
        </w:rPr>
      </w:pPr>
    </w:p>
    <w:p w:rsidR="00B166D4" w:rsidRPr="00A070E0" w:rsidRDefault="00B166D4" w:rsidP="00B166D4">
      <w:pPr>
        <w:ind w:firstLine="709"/>
        <w:jc w:val="center"/>
        <w:rPr>
          <w:b/>
          <w:sz w:val="28"/>
          <w:szCs w:val="28"/>
        </w:rPr>
      </w:pPr>
      <w:r w:rsidRPr="00A070E0">
        <w:rPr>
          <w:b/>
          <w:sz w:val="28"/>
          <w:szCs w:val="28"/>
        </w:rPr>
        <w:t xml:space="preserve">3. Показатели, используемые в проведении </w:t>
      </w:r>
      <w:proofErr w:type="gramStart"/>
      <w:r w:rsidRPr="00A070E0">
        <w:rPr>
          <w:b/>
          <w:sz w:val="28"/>
          <w:szCs w:val="28"/>
        </w:rPr>
        <w:t>мониторинга эффективности руководителей всех образовательных организаций Волгоградской области</w:t>
      </w:r>
      <w:proofErr w:type="gramEnd"/>
    </w:p>
    <w:p w:rsidR="00B166D4" w:rsidRPr="00573EDC" w:rsidRDefault="00B166D4" w:rsidP="00B166D4">
      <w:pPr>
        <w:ind w:firstLine="709"/>
        <w:jc w:val="center"/>
        <w:rPr>
          <w:sz w:val="28"/>
          <w:szCs w:val="28"/>
        </w:rPr>
      </w:pP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proofErr w:type="gramStart"/>
      <w:r w:rsidRPr="00573EDC">
        <w:rPr>
          <w:sz w:val="28"/>
          <w:szCs w:val="28"/>
        </w:rPr>
        <w:t>Региональные показатели, используемые в проведении мониторинга эффективности руководителей всех образовательных организаций</w:t>
      </w:r>
      <w:r w:rsidR="00A070E0">
        <w:rPr>
          <w:sz w:val="28"/>
          <w:szCs w:val="28"/>
        </w:rPr>
        <w:t xml:space="preserve"> </w:t>
      </w:r>
      <w:proofErr w:type="spellStart"/>
      <w:r w:rsidR="00A070E0">
        <w:rPr>
          <w:sz w:val="28"/>
          <w:szCs w:val="28"/>
        </w:rPr>
        <w:t>Кумылженского</w:t>
      </w:r>
      <w:proofErr w:type="spellEnd"/>
      <w:r w:rsidR="00A070E0">
        <w:rPr>
          <w:sz w:val="28"/>
          <w:szCs w:val="28"/>
        </w:rPr>
        <w:t xml:space="preserve"> муниципального района </w:t>
      </w:r>
      <w:r w:rsidRPr="00573EDC">
        <w:rPr>
          <w:sz w:val="28"/>
          <w:szCs w:val="28"/>
        </w:rPr>
        <w:t xml:space="preserve"> Волгоградской области определены на основе целей и задач настоящей Концепции, с учетом показателей, используемых при мониторинге эффективности центра непрерывного повышения профессионального мастерства педагогических работников в Волгоградской области, а также показателей мониторинга эффективности региональной системы научно-методического сопровождения педагогических работников и управленческих кадров: </w:t>
      </w:r>
      <w:proofErr w:type="gramEnd"/>
    </w:p>
    <w:p w:rsidR="00B166D4" w:rsidRDefault="00B166D4" w:rsidP="00B166D4">
      <w:pPr>
        <w:jc w:val="both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7"/>
        <w:gridCol w:w="7200"/>
      </w:tblGrid>
      <w:tr w:rsidR="00B166D4" w:rsidRPr="003A4CD4" w:rsidTr="00A070E0">
        <w:trPr>
          <w:trHeight w:val="20"/>
        </w:trPr>
        <w:tc>
          <w:tcPr>
            <w:tcW w:w="2547" w:type="dxa"/>
          </w:tcPr>
          <w:p w:rsidR="00B166D4" w:rsidRPr="007C4D63" w:rsidRDefault="00B166D4" w:rsidP="006128F6">
            <w:pPr>
              <w:spacing w:line="240" w:lineRule="exact"/>
              <w:jc w:val="center"/>
            </w:pPr>
            <w:r w:rsidRPr="007C4D63">
              <w:lastRenderedPageBreak/>
              <w:t>Категория руководителей</w:t>
            </w:r>
          </w:p>
        </w:tc>
        <w:tc>
          <w:tcPr>
            <w:tcW w:w="7200" w:type="dxa"/>
          </w:tcPr>
          <w:p w:rsidR="00B166D4" w:rsidRPr="007C4D63" w:rsidRDefault="00B166D4" w:rsidP="006128F6">
            <w:pPr>
              <w:spacing w:line="240" w:lineRule="exact"/>
              <w:jc w:val="center"/>
            </w:pPr>
            <w:r w:rsidRPr="007C4D63">
              <w:t>Наименование направления мониторинга / наименование показателя</w:t>
            </w:r>
          </w:p>
        </w:tc>
      </w:tr>
      <w:tr w:rsidR="00B166D4" w:rsidRPr="003A4CD4" w:rsidTr="00A070E0">
        <w:trPr>
          <w:trHeight w:val="377"/>
        </w:trPr>
        <w:tc>
          <w:tcPr>
            <w:tcW w:w="9747" w:type="dxa"/>
            <w:gridSpan w:val="2"/>
          </w:tcPr>
          <w:p w:rsidR="00B166D4" w:rsidRPr="007C4D63" w:rsidRDefault="00B166D4" w:rsidP="006128F6">
            <w:pPr>
              <w:spacing w:line="240" w:lineRule="exact"/>
              <w:jc w:val="center"/>
            </w:pPr>
            <w:r w:rsidRPr="007C4D63">
              <w:t>Оценка компетенций руководителей образовательных организаций</w:t>
            </w:r>
          </w:p>
        </w:tc>
      </w:tr>
      <w:tr w:rsidR="00B166D4" w:rsidRPr="00422126" w:rsidTr="00A070E0">
        <w:trPr>
          <w:trHeight w:val="70"/>
        </w:trPr>
        <w:tc>
          <w:tcPr>
            <w:tcW w:w="2547" w:type="dxa"/>
          </w:tcPr>
          <w:p w:rsidR="00B166D4" w:rsidRPr="00422126" w:rsidRDefault="00B166D4" w:rsidP="006128F6">
            <w:pPr>
              <w:spacing w:line="240" w:lineRule="exact"/>
              <w:jc w:val="both"/>
            </w:pPr>
            <w:r w:rsidRPr="00422126">
              <w:t>Руководители всех образовательных организаций</w:t>
            </w:r>
          </w:p>
        </w:tc>
        <w:tc>
          <w:tcPr>
            <w:tcW w:w="7200" w:type="dxa"/>
          </w:tcPr>
          <w:p w:rsidR="00B166D4" w:rsidRPr="00422126" w:rsidRDefault="00B166D4" w:rsidP="006128F6">
            <w:pPr>
              <w:spacing w:line="240" w:lineRule="exact"/>
              <w:jc w:val="both"/>
            </w:pPr>
            <w:r w:rsidRPr="00422126">
              <w:t xml:space="preserve">1. Доля руководителей образовательных организаций, в отношении которых проводилась оценка качества управленческой деятельности, </w:t>
            </w:r>
            <w:r w:rsidRPr="00422126">
              <w:br/>
              <w:t>от общего числа руководителей всех образовательных организаций Волгоградской области, %;</w:t>
            </w:r>
          </w:p>
          <w:p w:rsidR="00B166D4" w:rsidRPr="00422126" w:rsidRDefault="00B166D4" w:rsidP="006128F6">
            <w:pPr>
              <w:spacing w:line="240" w:lineRule="exact"/>
              <w:jc w:val="both"/>
            </w:pPr>
            <w:r w:rsidRPr="00422126">
              <w:t xml:space="preserve">2. Доля руководителей образовательных организаций с высоким уровнем </w:t>
            </w:r>
            <w:proofErr w:type="spellStart"/>
            <w:r w:rsidRPr="00422126">
              <w:t>сформированности</w:t>
            </w:r>
            <w:proofErr w:type="spellEnd"/>
            <w:r w:rsidRPr="00422126">
              <w:t xml:space="preserve"> профессиональных компетенций, от общего числа руководителей всех образовательных организаций Волгоградской области, %;</w:t>
            </w:r>
          </w:p>
          <w:p w:rsidR="00B166D4" w:rsidRPr="00422126" w:rsidRDefault="00B166D4" w:rsidP="006128F6">
            <w:pPr>
              <w:spacing w:line="240" w:lineRule="exact"/>
              <w:jc w:val="both"/>
            </w:pPr>
            <w:r w:rsidRPr="00422126">
              <w:t xml:space="preserve">3. Доля руководителей образовательных организаций, обладающих требуемым уровнем профессиональной подготовки, от общего числа руководителей всех образовательных организаций Волгоградской области, %; </w:t>
            </w:r>
          </w:p>
          <w:p w:rsidR="00B166D4" w:rsidRPr="00422126" w:rsidRDefault="00B166D4" w:rsidP="006128F6">
            <w:pPr>
              <w:spacing w:line="240" w:lineRule="exact"/>
              <w:jc w:val="both"/>
            </w:pPr>
            <w:r w:rsidRPr="00422126">
              <w:t xml:space="preserve">4. Доля руководителей образовательных организаций, добровольно прошедших процедуру выявления профессиональных дефицитов, </w:t>
            </w:r>
            <w:r w:rsidRPr="00422126">
              <w:br/>
              <w:t>от общего числа руководителей всех образовательных организаций Волгоградской области, %;</w:t>
            </w:r>
          </w:p>
          <w:p w:rsidR="00B166D4" w:rsidRPr="00422126" w:rsidRDefault="00B166D4" w:rsidP="006128F6">
            <w:pPr>
              <w:spacing w:line="240" w:lineRule="exact"/>
              <w:jc w:val="both"/>
            </w:pPr>
            <w:r w:rsidRPr="00422126">
              <w:t xml:space="preserve">5. Доля руководителей образовательных организаций, прошедших повышение квалификации по актуальным направлениям образования </w:t>
            </w:r>
            <w:r w:rsidRPr="00422126">
              <w:br/>
              <w:t>за последние три года, от общего числа руководителей всех образовательных организаций Волгоградской области, %</w:t>
            </w:r>
          </w:p>
          <w:p w:rsidR="00B166D4" w:rsidRPr="00422126" w:rsidRDefault="00B166D4" w:rsidP="006128F6">
            <w:pPr>
              <w:spacing w:line="240" w:lineRule="exact"/>
              <w:jc w:val="both"/>
            </w:pPr>
            <w:r w:rsidRPr="00422126">
              <w:t xml:space="preserve">6. Количество образовательных организаций, в которых </w:t>
            </w:r>
            <w:r>
              <w:br/>
            </w:r>
            <w:r w:rsidRPr="00422126">
              <w:t xml:space="preserve">у административно-управленческих работников имеется высшее профессиональное образование или дополнительная профессиональная подготовка по направлениям подготовки </w:t>
            </w:r>
            <w:r>
              <w:t>«</w:t>
            </w:r>
            <w:r w:rsidRPr="00422126">
              <w:t xml:space="preserve">Государственное </w:t>
            </w:r>
            <w:r w:rsidRPr="00422126">
              <w:br/>
              <w:t>и муниципальное управление</w:t>
            </w:r>
            <w:r>
              <w:t>»</w:t>
            </w:r>
            <w:r w:rsidRPr="00422126">
              <w:t xml:space="preserve">, </w:t>
            </w:r>
            <w:r>
              <w:t>«</w:t>
            </w:r>
            <w:r w:rsidRPr="00422126">
              <w:t>Менеджмент</w:t>
            </w:r>
            <w:r>
              <w:t>»</w:t>
            </w:r>
            <w:r w:rsidRPr="00422126">
              <w:t xml:space="preserve">, </w:t>
            </w:r>
            <w:r>
              <w:t>«</w:t>
            </w:r>
            <w:r w:rsidRPr="00422126">
              <w:t>Управление персоналом</w:t>
            </w:r>
            <w:r>
              <w:t>»</w:t>
            </w:r>
            <w:r w:rsidRPr="00422126">
              <w:t>, ед.;</w:t>
            </w:r>
          </w:p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jc w:val="both"/>
            </w:pPr>
          </w:p>
        </w:tc>
      </w:tr>
      <w:tr w:rsidR="00B166D4" w:rsidRPr="00422126" w:rsidTr="00A070E0">
        <w:trPr>
          <w:trHeight w:val="20"/>
        </w:trPr>
        <w:tc>
          <w:tcPr>
            <w:tcW w:w="9747" w:type="dxa"/>
            <w:gridSpan w:val="2"/>
          </w:tcPr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ind w:left="-113"/>
              <w:jc w:val="both"/>
            </w:pPr>
            <w:r w:rsidRPr="00422126">
              <w:t xml:space="preserve">Достижение </w:t>
            </w:r>
            <w:proofErr w:type="gramStart"/>
            <w:r w:rsidRPr="00422126">
              <w:t>обучающимися</w:t>
            </w:r>
            <w:proofErr w:type="gramEnd"/>
            <w:r w:rsidRPr="00422126">
              <w:t xml:space="preserve"> планируемых результатов освоения основных </w:t>
            </w:r>
            <w:r w:rsidRPr="00422126">
              <w:br/>
              <w:t>образовательных программ</w:t>
            </w:r>
          </w:p>
        </w:tc>
      </w:tr>
      <w:tr w:rsidR="00B166D4" w:rsidRPr="00422126" w:rsidTr="00A070E0">
        <w:trPr>
          <w:trHeight w:val="569"/>
        </w:trPr>
        <w:tc>
          <w:tcPr>
            <w:tcW w:w="2547" w:type="dxa"/>
          </w:tcPr>
          <w:p w:rsidR="00B166D4" w:rsidRPr="00422126" w:rsidRDefault="00B166D4" w:rsidP="006128F6">
            <w:pPr>
              <w:spacing w:line="240" w:lineRule="exact"/>
              <w:jc w:val="both"/>
              <w:rPr>
                <w:iCs/>
              </w:rPr>
            </w:pPr>
            <w:r w:rsidRPr="00422126">
              <w:t xml:space="preserve">Руководители образовательных организаций, реализующих образовательные программы начального общего, основного общего и среднего общего образования (далее именуется – руководители ОО, реализующих основные </w:t>
            </w:r>
            <w:r w:rsidRPr="00422126">
              <w:br/>
              <w:t>образовательные программы общего образования)</w:t>
            </w:r>
          </w:p>
        </w:tc>
        <w:tc>
          <w:tcPr>
            <w:tcW w:w="7200" w:type="dxa"/>
          </w:tcPr>
          <w:p w:rsidR="00B166D4" w:rsidRPr="00422126" w:rsidRDefault="00B166D4" w:rsidP="006128F6">
            <w:pPr>
              <w:tabs>
                <w:tab w:val="left" w:pos="317"/>
              </w:tabs>
              <w:spacing w:line="240" w:lineRule="exact"/>
              <w:jc w:val="both"/>
            </w:pPr>
            <w:r w:rsidRPr="00422126">
              <w:t xml:space="preserve">1. </w:t>
            </w:r>
            <w:proofErr w:type="gramStart"/>
            <w:r w:rsidRPr="00422126">
              <w:t xml:space="preserve">Доля руководителей ОО, реализующих основные </w:t>
            </w:r>
            <w:r w:rsidRPr="00422126">
              <w:br/>
              <w:t>образовательные программы общего образования, в образовательных организациях которых 100% обучающихся 4 классов достигли базового уровня предметной подготовки при освоении программ начального общего образования (по предметам русский язык и математика, по результатам всероссийских проверочных работ с обеспечением объективности на этапе проведения), от общего числа руководителей ОО, реализующих основные образовательные программы общего образования, %;</w:t>
            </w:r>
            <w:proofErr w:type="gramEnd"/>
          </w:p>
          <w:p w:rsidR="00B166D4" w:rsidRPr="00422126" w:rsidRDefault="00B166D4" w:rsidP="006128F6">
            <w:pPr>
              <w:tabs>
                <w:tab w:val="left" w:pos="317"/>
              </w:tabs>
              <w:spacing w:line="240" w:lineRule="exact"/>
              <w:jc w:val="both"/>
            </w:pPr>
            <w:r w:rsidRPr="00422126">
              <w:t xml:space="preserve">2. </w:t>
            </w:r>
            <w:proofErr w:type="gramStart"/>
            <w:r w:rsidRPr="00422126">
              <w:t xml:space="preserve">Доля руководителей ОО, реализующих основные </w:t>
            </w:r>
            <w:r w:rsidRPr="00422126">
              <w:br/>
              <w:t>образовательные программы общего образования, в образовательных организациях которых более 50% обучающихся 5-9 классов достигли высокого уровня предметной подготовки при освоении образовательных программ основного общего образования (по предметам русский язык и математика, по результатам основного государственного экзамена с обеспечением объективности на этапе проведения), от общего числа руководителей ОО, реализующих основные образовательные программы общего образования, %;</w:t>
            </w:r>
            <w:proofErr w:type="gramEnd"/>
          </w:p>
          <w:p w:rsidR="00B166D4" w:rsidRPr="00422126" w:rsidRDefault="00B166D4" w:rsidP="006128F6">
            <w:pPr>
              <w:tabs>
                <w:tab w:val="left" w:pos="317"/>
              </w:tabs>
              <w:spacing w:line="240" w:lineRule="exact"/>
              <w:jc w:val="both"/>
            </w:pPr>
            <w:r w:rsidRPr="00422126">
              <w:t xml:space="preserve">3. </w:t>
            </w:r>
            <w:proofErr w:type="gramStart"/>
            <w:r w:rsidRPr="00422126">
              <w:t xml:space="preserve">Доля руководителей ОО, реализующих основные </w:t>
            </w:r>
            <w:r w:rsidRPr="00422126">
              <w:br/>
              <w:t xml:space="preserve">образовательные программы общего образования, в образовательных организациях которых отсутствуют выпускники, не достигшие порогового значения результатов единого  государственного экзамена по русскому языку и математике, от </w:t>
            </w:r>
            <w:r w:rsidRPr="00422126">
              <w:lastRenderedPageBreak/>
              <w:t>общего числа руководителей ОО, реализующих основные образовательные программы общего образования, %</w:t>
            </w:r>
            <w:proofErr w:type="gramEnd"/>
          </w:p>
          <w:p w:rsidR="00B166D4" w:rsidRPr="00422126" w:rsidRDefault="00B166D4" w:rsidP="006128F6">
            <w:pPr>
              <w:spacing w:line="240" w:lineRule="exact"/>
              <w:jc w:val="both"/>
            </w:pPr>
          </w:p>
        </w:tc>
      </w:tr>
      <w:tr w:rsidR="00B166D4" w:rsidRPr="00422126" w:rsidTr="00A070E0">
        <w:trPr>
          <w:trHeight w:val="459"/>
        </w:trPr>
        <w:tc>
          <w:tcPr>
            <w:tcW w:w="9747" w:type="dxa"/>
            <w:gridSpan w:val="2"/>
          </w:tcPr>
          <w:p w:rsidR="00B166D4" w:rsidRPr="00422126" w:rsidRDefault="00B166D4" w:rsidP="006128F6">
            <w:pPr>
              <w:pStyle w:val="228bf8a64b8551e1msonormal"/>
              <w:shd w:val="clear" w:color="auto" w:fill="FFFFFF"/>
              <w:spacing w:before="0" w:beforeAutospacing="0" w:after="0" w:afterAutospacing="0" w:line="240" w:lineRule="exact"/>
              <w:ind w:firstLine="540"/>
              <w:jc w:val="both"/>
              <w:rPr>
                <w:color w:val="000000"/>
              </w:rPr>
            </w:pPr>
            <w:r w:rsidRPr="00422126">
              <w:lastRenderedPageBreak/>
              <w:t>Организация получения образования обучающимися с ограниченными возможностями здоровья (далее именуется – ОВЗ), детьми-инвалидами</w:t>
            </w:r>
          </w:p>
        </w:tc>
      </w:tr>
      <w:tr w:rsidR="00B166D4" w:rsidRPr="00422126" w:rsidTr="00A070E0">
        <w:trPr>
          <w:trHeight w:val="1582"/>
        </w:trPr>
        <w:tc>
          <w:tcPr>
            <w:tcW w:w="2547" w:type="dxa"/>
          </w:tcPr>
          <w:p w:rsidR="00B166D4" w:rsidRPr="00422126" w:rsidRDefault="00B166D4" w:rsidP="00A070E0">
            <w:pPr>
              <w:spacing w:line="240" w:lineRule="exact"/>
              <w:jc w:val="both"/>
              <w:rPr>
                <w:iCs/>
              </w:rPr>
            </w:pPr>
            <w:r w:rsidRPr="00422126">
              <w:t xml:space="preserve">Руководители ОО, </w:t>
            </w:r>
            <w:proofErr w:type="gramStart"/>
            <w:r w:rsidRPr="00422126">
              <w:t>реализующих</w:t>
            </w:r>
            <w:proofErr w:type="gramEnd"/>
            <w:r w:rsidRPr="00422126">
              <w:t xml:space="preserve"> основные образовательные программы общего образования</w:t>
            </w:r>
            <w:r w:rsidR="00A070E0">
              <w:t xml:space="preserve"> </w:t>
            </w:r>
          </w:p>
        </w:tc>
        <w:tc>
          <w:tcPr>
            <w:tcW w:w="7200" w:type="dxa"/>
          </w:tcPr>
          <w:p w:rsidR="00B166D4" w:rsidRPr="00422126" w:rsidRDefault="00B166D4" w:rsidP="006128F6">
            <w:pPr>
              <w:spacing w:line="240" w:lineRule="exact"/>
              <w:jc w:val="both"/>
            </w:pPr>
            <w:r w:rsidRPr="00422126">
              <w:t>1. Доля руководителей ОО, реализующих основные образовательные программы общего образования и основные профессиональные программы, обеспечивших создание специальных условий для получения образования обучающимися с ОВЗ, детьми-инвалидами, от общего числа руководителей ОО,</w:t>
            </w:r>
            <w:r w:rsidRPr="00422126">
              <w:rPr>
                <w:iCs/>
              </w:rPr>
              <w:t xml:space="preserve"> реализующих </w:t>
            </w:r>
            <w:r w:rsidRPr="00422126">
              <w:t>основные образовательные программы общего образования и основные профессиональные программы, %;</w:t>
            </w:r>
          </w:p>
          <w:p w:rsidR="00B166D4" w:rsidRPr="00422126" w:rsidRDefault="00B166D4" w:rsidP="006128F6">
            <w:pPr>
              <w:pStyle w:val="228bf8a64b8551e1msonormal"/>
              <w:shd w:val="clear" w:color="auto" w:fill="FFFFFF"/>
              <w:spacing w:before="0" w:beforeAutospacing="0" w:after="0" w:afterAutospacing="0" w:line="240" w:lineRule="exact"/>
              <w:jc w:val="both"/>
            </w:pPr>
            <w:r w:rsidRPr="00422126">
              <w:t xml:space="preserve">2. Доля руководителей ОО, реализующих основные профессиональные </w:t>
            </w:r>
            <w:proofErr w:type="gramStart"/>
            <w:r w:rsidRPr="00422126">
              <w:t>программы</w:t>
            </w:r>
            <w:proofErr w:type="gramEnd"/>
            <w:r w:rsidRPr="00422126">
              <w:t xml:space="preserve"> в образовательных организациях которых студенты являются участниками регионального, отборочного и Национального чемпионата по профессиональному мастерству среди людей с инвалидностью </w:t>
            </w:r>
            <w:r>
              <w:t>«</w:t>
            </w:r>
            <w:proofErr w:type="spellStart"/>
            <w:r w:rsidRPr="00422126">
              <w:t>Абилимпикс</w:t>
            </w:r>
            <w:proofErr w:type="spellEnd"/>
            <w:r>
              <w:t>»</w:t>
            </w:r>
            <w:r w:rsidRPr="00422126">
              <w:t>, от общего числа руководителей ОО,</w:t>
            </w:r>
            <w:r w:rsidRPr="00422126">
              <w:rPr>
                <w:iCs/>
              </w:rPr>
              <w:t xml:space="preserve"> реализующих </w:t>
            </w:r>
            <w:r w:rsidRPr="00422126">
              <w:t>основные образовательные программы общего образования и основные профессиональные программы,  %;</w:t>
            </w:r>
          </w:p>
          <w:p w:rsidR="00B166D4" w:rsidRPr="00422126" w:rsidRDefault="00B166D4" w:rsidP="006128F6">
            <w:pPr>
              <w:pStyle w:val="228bf8a64b8551e1msonormal"/>
              <w:shd w:val="clear" w:color="auto" w:fill="FFFFFF"/>
              <w:spacing w:before="0" w:beforeAutospacing="0" w:after="0" w:afterAutospacing="0" w:line="240" w:lineRule="exact"/>
              <w:jc w:val="both"/>
            </w:pPr>
            <w:r w:rsidRPr="00422126">
              <w:t xml:space="preserve">3. Доля руководителей ОО, реализующих основные профессиональные программы, в образовательных организациях которых педагогические работники являются экспертами регионального, отборочного и Национального чемпионата по профессиональному мастерству среди людей с инвалидностью </w:t>
            </w:r>
            <w:r>
              <w:t>«</w:t>
            </w:r>
            <w:proofErr w:type="spellStart"/>
            <w:r w:rsidRPr="00422126">
              <w:t>Абилимпикс</w:t>
            </w:r>
            <w:proofErr w:type="spellEnd"/>
            <w:r>
              <w:t>»</w:t>
            </w:r>
            <w:r w:rsidRPr="00422126">
              <w:t>, от общего числа руководителей ОО,</w:t>
            </w:r>
            <w:r w:rsidRPr="00422126">
              <w:rPr>
                <w:iCs/>
              </w:rPr>
              <w:t xml:space="preserve"> реализующих </w:t>
            </w:r>
            <w:r w:rsidRPr="00422126">
              <w:t>основные образовательные программы общего образования и основные профессиональные программы, %</w:t>
            </w:r>
          </w:p>
          <w:p w:rsidR="00B166D4" w:rsidRPr="00422126" w:rsidRDefault="00B166D4" w:rsidP="006128F6">
            <w:pPr>
              <w:pStyle w:val="228bf8a64b8551e1msonormal"/>
              <w:shd w:val="clear" w:color="auto" w:fill="FFFFFF"/>
              <w:spacing w:before="0" w:beforeAutospacing="0" w:after="0" w:afterAutospacing="0" w:line="240" w:lineRule="exact"/>
              <w:jc w:val="both"/>
            </w:pPr>
          </w:p>
        </w:tc>
      </w:tr>
      <w:tr w:rsidR="00B166D4" w:rsidRPr="00422126" w:rsidTr="00A070E0">
        <w:trPr>
          <w:trHeight w:val="403"/>
        </w:trPr>
        <w:tc>
          <w:tcPr>
            <w:tcW w:w="9747" w:type="dxa"/>
            <w:gridSpan w:val="2"/>
          </w:tcPr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jc w:val="both"/>
            </w:pPr>
            <w:r w:rsidRPr="00422126">
              <w:t>Формирование кадрового резерва управленческих кадров на региональном уровне</w:t>
            </w:r>
          </w:p>
        </w:tc>
      </w:tr>
      <w:tr w:rsidR="00B166D4" w:rsidRPr="00422126" w:rsidTr="00A070E0">
        <w:trPr>
          <w:trHeight w:val="1528"/>
        </w:trPr>
        <w:tc>
          <w:tcPr>
            <w:tcW w:w="2547" w:type="dxa"/>
          </w:tcPr>
          <w:p w:rsidR="00B166D4" w:rsidRPr="00422126" w:rsidRDefault="00B166D4" w:rsidP="006128F6">
            <w:pPr>
              <w:spacing w:line="240" w:lineRule="exact"/>
              <w:jc w:val="both"/>
            </w:pPr>
            <w:r w:rsidRPr="00422126">
              <w:t>Кандидаты для включения в кадровый резерв руководителей образовательных организаций</w:t>
            </w:r>
            <w:r w:rsidR="00A070E0">
              <w:t xml:space="preserve">  </w:t>
            </w:r>
            <w:proofErr w:type="spellStart"/>
            <w:r w:rsidR="00A070E0">
              <w:t>Кумылженского</w:t>
            </w:r>
            <w:proofErr w:type="spellEnd"/>
            <w:r w:rsidR="00A070E0">
              <w:t xml:space="preserve"> муниципального района </w:t>
            </w:r>
            <w:r w:rsidRPr="00422126">
              <w:t xml:space="preserve"> Волгоградской области (далее именуется – кадровый резерв)</w:t>
            </w:r>
          </w:p>
        </w:tc>
        <w:tc>
          <w:tcPr>
            <w:tcW w:w="7200" w:type="dxa"/>
          </w:tcPr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jc w:val="both"/>
            </w:pPr>
            <w:r w:rsidRPr="00422126">
              <w:t xml:space="preserve">1. Наличие критериев отбора кандидатов для включения в кадровый резерв; </w:t>
            </w:r>
          </w:p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jc w:val="both"/>
            </w:pPr>
            <w:r w:rsidRPr="00422126">
              <w:t xml:space="preserve">2. Наличие системы подготовки для кандидатов, включенных в кадровый резерв; </w:t>
            </w:r>
          </w:p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jc w:val="both"/>
            </w:pPr>
            <w:r w:rsidRPr="00422126">
              <w:t xml:space="preserve">3. Наличие механизма сопровождения профессионального развития кандидатов, включенных в кадровый резерв; </w:t>
            </w:r>
          </w:p>
          <w:p w:rsidR="00B166D4" w:rsidRPr="00422126" w:rsidRDefault="00B166D4" w:rsidP="006128F6">
            <w:pPr>
              <w:spacing w:line="240" w:lineRule="exact"/>
              <w:jc w:val="both"/>
            </w:pPr>
            <w:r w:rsidRPr="00422126">
              <w:t>4. Количество кандидатов для включения в кадровый резерв, охваченных личностно-профессиональной диагностикой, чел.;</w:t>
            </w:r>
          </w:p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jc w:val="both"/>
            </w:pPr>
            <w:r w:rsidRPr="00422126">
              <w:t>5. Количество кандидатов для включения в кадровый резерв, успешно прошедших личностно-профессиональную диагностику, чел.;</w:t>
            </w:r>
          </w:p>
          <w:p w:rsidR="00B166D4" w:rsidRPr="00422126" w:rsidRDefault="00B166D4" w:rsidP="006128F6">
            <w:pPr>
              <w:spacing w:line="240" w:lineRule="exact"/>
              <w:jc w:val="both"/>
            </w:pPr>
            <w:r w:rsidRPr="00422126">
              <w:t>6. Количество кандидатов для включения в кадровый резерв, прошедших обучение в отчетный период, чел.;</w:t>
            </w:r>
          </w:p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jc w:val="both"/>
            </w:pPr>
            <w:r w:rsidRPr="00422126">
              <w:t xml:space="preserve">7. Количество лиц, зачисленных в кадровый резерв и назначенных на руководящие должности в отчетный период, чел.; </w:t>
            </w:r>
          </w:p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jc w:val="both"/>
            </w:pPr>
            <w:r w:rsidRPr="00422126">
              <w:t>8. Количество лиц, зачисленных в кадровый резерв, имеющих планы индивидуального развития, чел.:</w:t>
            </w:r>
          </w:p>
          <w:p w:rsidR="00B166D4" w:rsidRPr="00422126" w:rsidRDefault="00B166D4" w:rsidP="006128F6">
            <w:pPr>
              <w:spacing w:line="240" w:lineRule="exact"/>
              <w:jc w:val="both"/>
            </w:pPr>
            <w:r w:rsidRPr="00422126">
              <w:t>9. Количество лиц, зачисленных в кадровый резерв управленческих кадров, выполнившие планы индивидуального развития за отчетный период:</w:t>
            </w:r>
          </w:p>
          <w:p w:rsidR="00B166D4" w:rsidRPr="00422126" w:rsidRDefault="00B166D4" w:rsidP="006128F6">
            <w:pPr>
              <w:pStyle w:val="a5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126">
              <w:rPr>
                <w:rFonts w:ascii="Times New Roman" w:hAnsi="Times New Roman" w:cs="Times New Roman"/>
                <w:sz w:val="24"/>
                <w:szCs w:val="24"/>
              </w:rPr>
              <w:t xml:space="preserve">на 100%, чел.; </w:t>
            </w:r>
          </w:p>
          <w:p w:rsidR="00B166D4" w:rsidRPr="00422126" w:rsidRDefault="00B166D4" w:rsidP="006128F6">
            <w:pPr>
              <w:pStyle w:val="a5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126">
              <w:rPr>
                <w:rFonts w:ascii="Times New Roman" w:hAnsi="Times New Roman" w:cs="Times New Roman"/>
                <w:sz w:val="24"/>
                <w:szCs w:val="24"/>
              </w:rPr>
              <w:t>в объеме от 50 до 90%, чел.;</w:t>
            </w:r>
          </w:p>
          <w:p w:rsidR="00B166D4" w:rsidRPr="00422126" w:rsidRDefault="00B166D4" w:rsidP="006128F6">
            <w:pPr>
              <w:pStyle w:val="a5"/>
              <w:tabs>
                <w:tab w:val="left" w:pos="34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126">
              <w:rPr>
                <w:rFonts w:ascii="Times New Roman" w:hAnsi="Times New Roman" w:cs="Times New Roman"/>
                <w:sz w:val="24"/>
                <w:szCs w:val="24"/>
              </w:rPr>
              <w:t>в объеме менее 50%, чел.</w:t>
            </w:r>
          </w:p>
          <w:p w:rsidR="00B166D4" w:rsidRPr="00422126" w:rsidRDefault="00B166D4" w:rsidP="006128F6">
            <w:pPr>
              <w:pStyle w:val="a5"/>
              <w:tabs>
                <w:tab w:val="left" w:pos="34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6D4" w:rsidRPr="00422126" w:rsidTr="00A070E0">
        <w:trPr>
          <w:trHeight w:val="20"/>
        </w:trPr>
        <w:tc>
          <w:tcPr>
            <w:tcW w:w="9747" w:type="dxa"/>
            <w:gridSpan w:val="2"/>
          </w:tcPr>
          <w:p w:rsidR="00B166D4" w:rsidRPr="00422126" w:rsidRDefault="00B166D4" w:rsidP="006128F6">
            <w:pPr>
              <w:spacing w:line="240" w:lineRule="exact"/>
              <w:ind w:firstLine="709"/>
              <w:jc w:val="both"/>
            </w:pPr>
            <w:r w:rsidRPr="00422126">
              <w:t>Создание условий для реализации основных образовательных программ</w:t>
            </w:r>
          </w:p>
        </w:tc>
      </w:tr>
      <w:tr w:rsidR="00B166D4" w:rsidRPr="00422126" w:rsidTr="00A070E0">
        <w:trPr>
          <w:trHeight w:val="839"/>
        </w:trPr>
        <w:tc>
          <w:tcPr>
            <w:tcW w:w="2547" w:type="dxa"/>
          </w:tcPr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jc w:val="both"/>
            </w:pPr>
            <w:r w:rsidRPr="00422126">
              <w:t xml:space="preserve">Руководители ОО, </w:t>
            </w:r>
            <w:proofErr w:type="gramStart"/>
            <w:r w:rsidRPr="00422126">
              <w:t>реализующих</w:t>
            </w:r>
            <w:proofErr w:type="gramEnd"/>
            <w:r w:rsidRPr="00422126">
              <w:t xml:space="preserve"> основные образовательные </w:t>
            </w:r>
            <w:r w:rsidRPr="00422126">
              <w:lastRenderedPageBreak/>
              <w:t>программы</w:t>
            </w:r>
          </w:p>
        </w:tc>
        <w:tc>
          <w:tcPr>
            <w:tcW w:w="7200" w:type="dxa"/>
          </w:tcPr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jc w:val="both"/>
            </w:pPr>
            <w:r w:rsidRPr="00422126">
              <w:lastRenderedPageBreak/>
              <w:t>1. Кадровые условия:</w:t>
            </w:r>
          </w:p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ind w:firstLine="459"/>
              <w:jc w:val="both"/>
              <w:rPr>
                <w:color w:val="FF0000"/>
              </w:rPr>
            </w:pPr>
            <w:r w:rsidRPr="00422126">
              <w:t xml:space="preserve">Количество руководителей ОО, реализующих основные образовательные программы, с высшим профессиональным образованием или дополнительной профессиональной подготовкой </w:t>
            </w:r>
            <w:r w:rsidRPr="00422126">
              <w:lastRenderedPageBreak/>
              <w:t xml:space="preserve">по направлениям подготовки </w:t>
            </w:r>
            <w:r>
              <w:t>«</w:t>
            </w:r>
            <w:r w:rsidRPr="00422126">
              <w:t>Государственное и муниципальное управление</w:t>
            </w:r>
            <w:r>
              <w:t>»</w:t>
            </w:r>
            <w:r w:rsidRPr="00422126">
              <w:t xml:space="preserve">, </w:t>
            </w:r>
            <w:r>
              <w:t>«</w:t>
            </w:r>
            <w:r w:rsidRPr="00422126">
              <w:t>Менеджмент</w:t>
            </w:r>
            <w:r>
              <w:t>»</w:t>
            </w:r>
            <w:r w:rsidRPr="00422126">
              <w:t xml:space="preserve">, </w:t>
            </w:r>
            <w:r>
              <w:t>«</w:t>
            </w:r>
            <w:r w:rsidRPr="00422126">
              <w:t>Управление персоналом</w:t>
            </w:r>
            <w:r>
              <w:t>»</w:t>
            </w:r>
            <w:r w:rsidRPr="00422126">
              <w:t>, чел.;</w:t>
            </w:r>
          </w:p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ind w:firstLine="459"/>
              <w:jc w:val="both"/>
            </w:pPr>
            <w:r w:rsidRPr="00422126">
              <w:t>Доля руководителей ОО, реализующих основные образовательные программы, в образовательных организациях которых 100% обеспеченность педагогическими кадрами, от общего числа руководителей ОО,</w:t>
            </w:r>
            <w:r w:rsidRPr="00422126">
              <w:rPr>
                <w:iCs/>
              </w:rPr>
              <w:t xml:space="preserve"> реализующих</w:t>
            </w:r>
            <w:r w:rsidRPr="00422126">
              <w:t xml:space="preserve"> основные образовательные программы</w:t>
            </w:r>
            <w:proofErr w:type="gramStart"/>
            <w:r w:rsidRPr="00422126">
              <w:t>, %;</w:t>
            </w:r>
            <w:proofErr w:type="gramEnd"/>
          </w:p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ind w:firstLine="459"/>
              <w:jc w:val="both"/>
            </w:pPr>
            <w:r w:rsidRPr="00422126">
              <w:t>Доля руководителей ОО, реализующих основные образовательные программы</w:t>
            </w:r>
            <w:r w:rsidRPr="00422126">
              <w:rPr>
                <w:color w:val="FF0000"/>
              </w:rPr>
              <w:t xml:space="preserve">, </w:t>
            </w:r>
            <w:r w:rsidRPr="00422126">
              <w:t>в образовательных организациях которых 100% педагогических работников проходят повышение квалификации не менее чем один раз за три года, от общего числа руководителей ОО,</w:t>
            </w:r>
            <w:r w:rsidRPr="00422126">
              <w:rPr>
                <w:iCs/>
              </w:rPr>
              <w:t xml:space="preserve"> реализующих</w:t>
            </w:r>
            <w:r w:rsidRPr="00422126">
              <w:t xml:space="preserve"> основные образовательные программы</w:t>
            </w:r>
            <w:proofErr w:type="gramStart"/>
            <w:r w:rsidRPr="00422126">
              <w:t>, %;</w:t>
            </w:r>
            <w:proofErr w:type="gramEnd"/>
          </w:p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ind w:firstLine="459"/>
              <w:jc w:val="both"/>
            </w:pPr>
            <w:proofErr w:type="gramStart"/>
            <w:r w:rsidRPr="00422126">
              <w:t xml:space="preserve">Обеспеченность ОО, реализующей основные образовательные программы, квалифицированными педагогическими работниками: </w:t>
            </w:r>
            <w:proofErr w:type="gramEnd"/>
          </w:p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ind w:firstLine="459"/>
              <w:jc w:val="both"/>
            </w:pPr>
            <w:r w:rsidRPr="00422126">
              <w:t>доля учителей с установленной первой и высшей квалификационной категорией от общего количества учителей в образовательной организации</w:t>
            </w:r>
            <w:proofErr w:type="gramStart"/>
            <w:r w:rsidRPr="00422126">
              <w:t xml:space="preserve">, %; </w:t>
            </w:r>
            <w:proofErr w:type="gramEnd"/>
          </w:p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ind w:firstLine="459"/>
              <w:jc w:val="both"/>
            </w:pPr>
            <w:r w:rsidRPr="00422126">
              <w:t>доля учителей с высшим образованием от общего количества учителей в образовательной организации</w:t>
            </w:r>
            <w:proofErr w:type="gramStart"/>
            <w:r w:rsidRPr="00422126">
              <w:t xml:space="preserve">, %; </w:t>
            </w:r>
            <w:proofErr w:type="gramEnd"/>
          </w:p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ind w:firstLine="459"/>
              <w:jc w:val="both"/>
            </w:pPr>
            <w:r w:rsidRPr="00422126">
              <w:t>доля молодых учителей (до 35 лет) от общего количества учителей в образовательной организации</w:t>
            </w:r>
            <w:proofErr w:type="gramStart"/>
            <w:r w:rsidRPr="00422126">
              <w:t xml:space="preserve">, %; </w:t>
            </w:r>
            <w:proofErr w:type="gramEnd"/>
          </w:p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ind w:firstLine="459"/>
              <w:jc w:val="both"/>
            </w:pPr>
            <w:r w:rsidRPr="00422126">
              <w:t>доля учителей со стажем работы до 3 лет от общего количества учителей в образовательной организации, %</w:t>
            </w:r>
          </w:p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jc w:val="both"/>
            </w:pPr>
            <w:r w:rsidRPr="00422126">
              <w:t>2. Финансовые условия:</w:t>
            </w:r>
          </w:p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ind w:firstLine="459"/>
              <w:jc w:val="both"/>
            </w:pPr>
            <w:proofErr w:type="gramStart"/>
            <w:r w:rsidRPr="00422126">
              <w:t>Доля руководителей ОО, реализующих основные образовательные программы, обеспечивающих процент роста среднемесячной заработной платы работников ОО за счет всех источников финансирования (в сравнении с аналогичным периодом прошлого финансового года), от общего числа руководителей ОО,</w:t>
            </w:r>
            <w:r w:rsidRPr="00422126">
              <w:rPr>
                <w:iCs/>
              </w:rPr>
              <w:t xml:space="preserve"> реализующих</w:t>
            </w:r>
            <w:r w:rsidRPr="00422126">
              <w:t xml:space="preserve"> основные образовательные программы, %;</w:t>
            </w:r>
            <w:proofErr w:type="gramEnd"/>
          </w:p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ind w:firstLine="459"/>
              <w:jc w:val="both"/>
            </w:pPr>
            <w:r w:rsidRPr="00422126">
              <w:t>Доля руководителей ОО, реализующих основные образовательные программы, не имеющих замечаний по отчетам в рамках выполнения плана финансово-хозяйственной деятельности</w:t>
            </w:r>
            <w:proofErr w:type="gramStart"/>
            <w:r w:rsidRPr="00422126">
              <w:t>, %;</w:t>
            </w:r>
            <w:proofErr w:type="gramEnd"/>
          </w:p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ind w:firstLine="459"/>
              <w:jc w:val="both"/>
            </w:pPr>
            <w:r w:rsidRPr="00422126">
              <w:t>Доля руководителей ОО, реализующих основные образовательные программы, получивших дополнительное финансирование на реализацию грантов/проектов, от общего числа руководителей ОО,</w:t>
            </w:r>
            <w:r w:rsidRPr="00422126">
              <w:rPr>
                <w:iCs/>
              </w:rPr>
              <w:t xml:space="preserve"> реализующих</w:t>
            </w:r>
            <w:r w:rsidRPr="00422126">
              <w:t xml:space="preserve"> основные образовательные программы</w:t>
            </w:r>
            <w:proofErr w:type="gramStart"/>
            <w:r w:rsidRPr="00422126">
              <w:t>, %;</w:t>
            </w:r>
            <w:proofErr w:type="gramEnd"/>
          </w:p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ind w:firstLine="459"/>
              <w:jc w:val="both"/>
            </w:pPr>
            <w:r w:rsidRPr="00422126">
              <w:t>Доля руководителей ОО, реализующих основные образовательные программы, в общем бюджете которых есть доля дополнительных средств от оказания платных образовательных услуг, от общего числа руководителей ОО,</w:t>
            </w:r>
            <w:r w:rsidRPr="00422126">
              <w:rPr>
                <w:iCs/>
              </w:rPr>
              <w:t xml:space="preserve"> реализующих</w:t>
            </w:r>
            <w:r w:rsidRPr="00422126">
              <w:t xml:space="preserve"> основные образовательные программы</w:t>
            </w:r>
            <w:proofErr w:type="gramStart"/>
            <w:r w:rsidRPr="00422126">
              <w:t>, %;</w:t>
            </w:r>
            <w:proofErr w:type="gramEnd"/>
          </w:p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jc w:val="both"/>
            </w:pPr>
            <w:r w:rsidRPr="00422126">
              <w:t>3. Материально-технические условия:</w:t>
            </w:r>
          </w:p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ind w:firstLine="459"/>
              <w:jc w:val="both"/>
            </w:pPr>
            <w:r w:rsidRPr="00422126">
              <w:t>Доля руководителей ОО, реализующих основные образовательные программы, в образовательных организациях которых библиотечный фонд на 100% оснащен учебной и методической литературой, в том числе в электронном виде, от общего числа руководителей ОО,</w:t>
            </w:r>
            <w:r w:rsidRPr="00422126">
              <w:rPr>
                <w:iCs/>
              </w:rPr>
              <w:t xml:space="preserve"> реализующих</w:t>
            </w:r>
            <w:r w:rsidRPr="00422126">
              <w:t xml:space="preserve"> основные образовательные программы</w:t>
            </w:r>
            <w:proofErr w:type="gramStart"/>
            <w:r w:rsidRPr="00422126">
              <w:t>, %;</w:t>
            </w:r>
            <w:proofErr w:type="gramEnd"/>
          </w:p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ind w:firstLine="459"/>
              <w:jc w:val="both"/>
            </w:pPr>
            <w:r w:rsidRPr="00422126">
              <w:t xml:space="preserve">Доля руководителей ОО, реализующих основные образовательные программы, образовательные организации которых оснащены высокотехнологичным оборудованием в рамках реализации мероприятий региональных проектов национальных проектов </w:t>
            </w:r>
            <w:r>
              <w:t>«</w:t>
            </w:r>
            <w:r w:rsidRPr="00422126">
              <w:t>Образование</w:t>
            </w:r>
            <w:r>
              <w:t>»</w:t>
            </w:r>
            <w:r w:rsidRPr="00422126">
              <w:t xml:space="preserve">, </w:t>
            </w:r>
            <w:r>
              <w:t>«</w:t>
            </w:r>
            <w:r w:rsidRPr="00422126">
              <w:t>Демография</w:t>
            </w:r>
            <w:r>
              <w:t>»</w:t>
            </w:r>
            <w:r w:rsidRPr="00422126">
              <w:t>, от общего числа руководителей ОО,</w:t>
            </w:r>
            <w:r w:rsidRPr="00422126">
              <w:rPr>
                <w:iCs/>
              </w:rPr>
              <w:t xml:space="preserve"> реализующих</w:t>
            </w:r>
            <w:r w:rsidRPr="00422126">
              <w:t xml:space="preserve"> основные образовательные программы</w:t>
            </w:r>
            <w:proofErr w:type="gramStart"/>
            <w:r w:rsidRPr="00422126">
              <w:t>, %;</w:t>
            </w:r>
            <w:proofErr w:type="gramEnd"/>
          </w:p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jc w:val="both"/>
            </w:pPr>
            <w:r w:rsidRPr="00422126">
              <w:lastRenderedPageBreak/>
              <w:t>4. Информационно-методические условия (открытость образовательной организации):</w:t>
            </w:r>
          </w:p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ind w:firstLine="459"/>
              <w:jc w:val="both"/>
            </w:pPr>
            <w:proofErr w:type="gramStart"/>
            <w:r w:rsidRPr="00422126">
              <w:t>Доля руководителей ОО, реализующих основные образовательные программы, деятельность которых освещена в средствах массовой информации (статьи, репортажи с положительной и/или нейтральной оценкой деятельности образовательной организации), от общего числа руководителей ОО,</w:t>
            </w:r>
            <w:r w:rsidRPr="00422126">
              <w:rPr>
                <w:iCs/>
              </w:rPr>
              <w:t xml:space="preserve"> реализующих</w:t>
            </w:r>
            <w:r w:rsidRPr="00422126">
              <w:t xml:space="preserve"> основные образовательные программы, %;</w:t>
            </w:r>
            <w:proofErr w:type="gramEnd"/>
          </w:p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ind w:firstLine="459"/>
              <w:jc w:val="both"/>
            </w:pPr>
            <w:r w:rsidRPr="00422126">
              <w:t>Доля руководителей ОО, реализующих основные образовательные программы, официальный сайт которых соответствует требованиям к структуре официального сайта образовательной организации и формату предоставления информации, от общего числа руководителей ОО,</w:t>
            </w:r>
            <w:r w:rsidRPr="00422126">
              <w:rPr>
                <w:iCs/>
              </w:rPr>
              <w:t xml:space="preserve"> реализующих</w:t>
            </w:r>
            <w:r w:rsidRPr="00422126">
              <w:t xml:space="preserve"> основные образовательные программы</w:t>
            </w:r>
            <w:proofErr w:type="gramStart"/>
            <w:r w:rsidRPr="00422126">
              <w:t>, %;</w:t>
            </w:r>
            <w:proofErr w:type="gramEnd"/>
          </w:p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ind w:firstLine="459"/>
              <w:jc w:val="both"/>
            </w:pPr>
            <w:r w:rsidRPr="00422126">
              <w:t>Доля руководителей ОО, реализующих основные образовательные программы, на официальных сайтах которых своевременно обновляется информация, от общего числа руководителей ОО,</w:t>
            </w:r>
            <w:r w:rsidRPr="00422126">
              <w:rPr>
                <w:iCs/>
              </w:rPr>
              <w:t xml:space="preserve"> реализующих</w:t>
            </w:r>
            <w:r w:rsidRPr="00422126">
              <w:t xml:space="preserve"> основные образовательные программы, %</w:t>
            </w:r>
          </w:p>
          <w:p w:rsidR="00B166D4" w:rsidRPr="00422126" w:rsidRDefault="00B166D4" w:rsidP="006128F6">
            <w:pPr>
              <w:tabs>
                <w:tab w:val="left" w:pos="34"/>
              </w:tabs>
              <w:spacing w:line="240" w:lineRule="exact"/>
              <w:ind w:firstLine="459"/>
              <w:jc w:val="both"/>
            </w:pPr>
          </w:p>
        </w:tc>
      </w:tr>
    </w:tbl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lastRenderedPageBreak/>
        <w:t>Показатели эффективности руководителей всех образовательных организаций</w:t>
      </w:r>
      <w:r w:rsidR="00A070E0">
        <w:rPr>
          <w:sz w:val="28"/>
          <w:szCs w:val="28"/>
        </w:rPr>
        <w:t xml:space="preserve"> </w:t>
      </w:r>
      <w:proofErr w:type="spellStart"/>
      <w:r w:rsidR="00A070E0">
        <w:rPr>
          <w:sz w:val="28"/>
          <w:szCs w:val="28"/>
        </w:rPr>
        <w:t>Кумылженского</w:t>
      </w:r>
      <w:proofErr w:type="spellEnd"/>
      <w:r w:rsidR="00A070E0">
        <w:rPr>
          <w:sz w:val="28"/>
          <w:szCs w:val="28"/>
        </w:rPr>
        <w:t xml:space="preserve"> муниципального района</w:t>
      </w:r>
      <w:r w:rsidRPr="00573EDC">
        <w:rPr>
          <w:sz w:val="28"/>
          <w:szCs w:val="28"/>
        </w:rPr>
        <w:t xml:space="preserve"> Волгоградской области выступают основой для проведения мониторинга, по результатам которого принимаются меры для совершенствования системы, а также необходимые управленческие решения.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</w:p>
    <w:p w:rsidR="00B166D4" w:rsidRPr="00A070E0" w:rsidRDefault="00B166D4" w:rsidP="00B166D4">
      <w:pPr>
        <w:ind w:firstLine="709"/>
        <w:jc w:val="center"/>
        <w:rPr>
          <w:b/>
          <w:sz w:val="28"/>
          <w:szCs w:val="28"/>
        </w:rPr>
      </w:pPr>
      <w:r w:rsidRPr="00A070E0">
        <w:rPr>
          <w:b/>
          <w:sz w:val="28"/>
          <w:szCs w:val="28"/>
        </w:rPr>
        <w:t>4. Методы сбора и обработки информации</w:t>
      </w:r>
    </w:p>
    <w:p w:rsidR="00B166D4" w:rsidRPr="00573EDC" w:rsidRDefault="00B166D4" w:rsidP="00B166D4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166D4" w:rsidRPr="00573EDC" w:rsidRDefault="00B166D4" w:rsidP="00B166D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73EDC">
        <w:rPr>
          <w:rFonts w:eastAsia="Calibri"/>
          <w:sz w:val="28"/>
          <w:szCs w:val="28"/>
          <w:lang w:eastAsia="en-US"/>
        </w:rPr>
        <w:t>Для сбора информации широко используются информационные системы: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 xml:space="preserve">федеральная информационная систем оценки качества образования </w:t>
      </w:r>
      <w:r>
        <w:rPr>
          <w:sz w:val="28"/>
          <w:szCs w:val="28"/>
        </w:rPr>
        <w:br/>
      </w:r>
      <w:r w:rsidRPr="00573EDC">
        <w:rPr>
          <w:sz w:val="28"/>
          <w:szCs w:val="28"/>
        </w:rPr>
        <w:t>(ФИС ОКО);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 xml:space="preserve">государственная информационная система Волгоградской области </w:t>
      </w:r>
      <w:r>
        <w:rPr>
          <w:sz w:val="28"/>
          <w:szCs w:val="28"/>
        </w:rPr>
        <w:t>«</w:t>
      </w:r>
      <w:r w:rsidRPr="00573EDC">
        <w:rPr>
          <w:sz w:val="28"/>
          <w:szCs w:val="28"/>
        </w:rPr>
        <w:t>Единая информационная система в сфере образования Волгоградской области</w:t>
      </w:r>
      <w:r>
        <w:rPr>
          <w:sz w:val="28"/>
          <w:szCs w:val="28"/>
        </w:rPr>
        <w:t>»</w:t>
      </w:r>
      <w:r w:rsidRPr="00573EDC">
        <w:rPr>
          <w:sz w:val="28"/>
          <w:szCs w:val="28"/>
        </w:rPr>
        <w:t xml:space="preserve"> (</w:t>
      </w:r>
      <w:hyperlink r:id="rId6" w:history="1">
        <w:r w:rsidRPr="00573EDC">
          <w:rPr>
            <w:color w:val="0000FF" w:themeColor="hyperlink"/>
            <w:sz w:val="28"/>
            <w:szCs w:val="28"/>
            <w:u w:val="single"/>
          </w:rPr>
          <w:t>https://sgo.volganet.ru/</w:t>
        </w:r>
      </w:hyperlink>
      <w:r w:rsidRPr="00573EDC">
        <w:rPr>
          <w:sz w:val="28"/>
          <w:szCs w:val="28"/>
        </w:rPr>
        <w:t>);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 xml:space="preserve">региональная информационная система </w:t>
      </w:r>
      <w:r>
        <w:rPr>
          <w:sz w:val="28"/>
          <w:szCs w:val="28"/>
        </w:rPr>
        <w:t>«</w:t>
      </w:r>
      <w:r w:rsidRPr="00573EDC">
        <w:rPr>
          <w:sz w:val="28"/>
          <w:szCs w:val="28"/>
        </w:rPr>
        <w:t>Навигатор дополнительного образования Волгоградской области</w:t>
      </w:r>
      <w:r>
        <w:rPr>
          <w:sz w:val="28"/>
          <w:szCs w:val="28"/>
        </w:rPr>
        <w:t>»</w:t>
      </w:r>
      <w:r w:rsidRPr="00573EDC">
        <w:rPr>
          <w:sz w:val="28"/>
          <w:szCs w:val="28"/>
        </w:rPr>
        <w:t xml:space="preserve"> (</w:t>
      </w:r>
      <w:hyperlink r:id="rId7" w:history="1">
        <w:r w:rsidRPr="00573EDC">
          <w:rPr>
            <w:rStyle w:val="af"/>
            <w:sz w:val="28"/>
            <w:szCs w:val="28"/>
          </w:rPr>
          <w:t>https://volgograd.pfdo.ru/</w:t>
        </w:r>
      </w:hyperlink>
      <w:r w:rsidRPr="00573EDC">
        <w:rPr>
          <w:sz w:val="28"/>
          <w:szCs w:val="28"/>
        </w:rPr>
        <w:t>).</w:t>
      </w:r>
    </w:p>
    <w:p w:rsidR="00B166D4" w:rsidRPr="00573EDC" w:rsidRDefault="00B166D4" w:rsidP="00B166D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73EDC">
        <w:rPr>
          <w:sz w:val="28"/>
          <w:szCs w:val="28"/>
        </w:rPr>
        <w:t xml:space="preserve">Также используются </w:t>
      </w:r>
      <w:r w:rsidRPr="00573EDC">
        <w:rPr>
          <w:rFonts w:eastAsia="Calibri"/>
          <w:sz w:val="28"/>
          <w:szCs w:val="28"/>
          <w:lang w:eastAsia="en-US"/>
        </w:rPr>
        <w:t xml:space="preserve">следующие методы сбора информации: опрос муниципальных органов управления в сфере образования, карты </w:t>
      </w:r>
      <w:proofErr w:type="spellStart"/>
      <w:r w:rsidRPr="00573EDC">
        <w:rPr>
          <w:rFonts w:eastAsia="Calibri"/>
          <w:sz w:val="28"/>
          <w:szCs w:val="28"/>
          <w:lang w:eastAsia="en-US"/>
        </w:rPr>
        <w:t>самообследования</w:t>
      </w:r>
      <w:proofErr w:type="spellEnd"/>
      <w:r w:rsidRPr="00573EDC">
        <w:rPr>
          <w:rFonts w:eastAsia="Calibri"/>
          <w:sz w:val="28"/>
          <w:szCs w:val="28"/>
          <w:lang w:eastAsia="en-US"/>
        </w:rPr>
        <w:t xml:space="preserve"> образовательных организаций, разработанные региональным оператором мониторинга, опрос руководителей образовательных организаций.</w:t>
      </w:r>
    </w:p>
    <w:p w:rsidR="00B166D4" w:rsidRPr="00573EDC" w:rsidRDefault="00B166D4" w:rsidP="00B166D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73EDC">
        <w:rPr>
          <w:rFonts w:eastAsia="Calibri"/>
          <w:sz w:val="28"/>
          <w:szCs w:val="28"/>
          <w:lang w:eastAsia="en-US"/>
        </w:rPr>
        <w:t>Для проведения опроса региональным оператором мониторинга разрабатываются и утверждаются локальным актом опросные листы и способы обработки информации. Опрос муниципальных органов управления в сфере образования проводится посредством электронных ресурсов.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>Методы обработки информации: количественный и качественный анализы полученной информации.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lastRenderedPageBreak/>
        <w:t>Количественный анализ полученной информации: по каждому показателю определяется минимальные и максимальные значения, выявленные в ходе мониторинга.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>Качественный анализ полученной информации позволит определить проблемные зоны и затруднения в достижении необходимого уровня эффективной работы руководителя образовательной организации и выделить перспективные направления, способствующие  повышению качества образовательной деятельности.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>Информация об эффективности руководителя образовательной организации показывает результативность управления  качеством образовательной деятельности и способствует  повышению качества принимаемых управленческих решений.</w:t>
      </w:r>
    </w:p>
    <w:p w:rsidR="00B166D4" w:rsidRPr="00573EDC" w:rsidRDefault="00B166D4" w:rsidP="00B166D4">
      <w:pPr>
        <w:ind w:firstLine="709"/>
        <w:jc w:val="center"/>
        <w:rPr>
          <w:sz w:val="28"/>
          <w:szCs w:val="28"/>
        </w:rPr>
      </w:pPr>
    </w:p>
    <w:p w:rsidR="00B166D4" w:rsidRPr="00A070E0" w:rsidRDefault="00B166D4" w:rsidP="00B166D4">
      <w:pPr>
        <w:jc w:val="center"/>
        <w:rPr>
          <w:b/>
          <w:sz w:val="28"/>
          <w:szCs w:val="28"/>
        </w:rPr>
      </w:pPr>
      <w:r w:rsidRPr="00A070E0">
        <w:rPr>
          <w:b/>
          <w:sz w:val="28"/>
          <w:szCs w:val="28"/>
        </w:rPr>
        <w:t>5. Мониторинг показателей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 xml:space="preserve">Мониторинг показателей эффективности руководителей всех образовательных организаций </w:t>
      </w:r>
      <w:proofErr w:type="spellStart"/>
      <w:r w:rsidR="00A070E0">
        <w:rPr>
          <w:sz w:val="28"/>
          <w:szCs w:val="28"/>
        </w:rPr>
        <w:t>Кумылженского</w:t>
      </w:r>
      <w:proofErr w:type="spellEnd"/>
      <w:r w:rsidR="00A070E0">
        <w:rPr>
          <w:sz w:val="28"/>
          <w:szCs w:val="28"/>
        </w:rPr>
        <w:t xml:space="preserve"> муниципального района </w:t>
      </w:r>
      <w:r w:rsidRPr="00573EDC">
        <w:rPr>
          <w:sz w:val="28"/>
          <w:szCs w:val="28"/>
        </w:rPr>
        <w:t xml:space="preserve">Волгоградской области (далее именуется – мониторинг) </w:t>
      </w:r>
      <w:r w:rsidR="00D008AC">
        <w:rPr>
          <w:sz w:val="28"/>
          <w:szCs w:val="28"/>
        </w:rPr>
        <w:t xml:space="preserve">отделом по образованию, опеке и попечительству администрации </w:t>
      </w:r>
      <w:proofErr w:type="spellStart"/>
      <w:r w:rsidR="00D008AC">
        <w:rPr>
          <w:sz w:val="28"/>
          <w:szCs w:val="28"/>
        </w:rPr>
        <w:t>Кумылженского</w:t>
      </w:r>
      <w:proofErr w:type="spellEnd"/>
      <w:r w:rsidR="00D008AC">
        <w:rPr>
          <w:sz w:val="28"/>
          <w:szCs w:val="28"/>
        </w:rPr>
        <w:t xml:space="preserve"> муниципального района Волгоградской области</w:t>
      </w:r>
      <w:r w:rsidRPr="00573EDC">
        <w:rPr>
          <w:sz w:val="28"/>
          <w:szCs w:val="28"/>
        </w:rPr>
        <w:t>.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>В рамках мониторинга определяются эффективные практики обеспечения профессионального развития управленческих работников.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 xml:space="preserve">Мониторинг проводится в сроки, указанные в таблице </w:t>
      </w:r>
      <w:r>
        <w:rPr>
          <w:sz w:val="28"/>
          <w:szCs w:val="28"/>
        </w:rPr>
        <w:t>«</w:t>
      </w:r>
      <w:r w:rsidRPr="00573EDC">
        <w:rPr>
          <w:sz w:val="28"/>
          <w:szCs w:val="28"/>
        </w:rPr>
        <w:t>Циклограмма мониторинга</w:t>
      </w:r>
      <w:r>
        <w:rPr>
          <w:sz w:val="28"/>
          <w:szCs w:val="28"/>
        </w:rPr>
        <w:t>»</w:t>
      </w:r>
      <w:r w:rsidRPr="00573EDC">
        <w:rPr>
          <w:sz w:val="28"/>
          <w:szCs w:val="28"/>
        </w:rPr>
        <w:t>, и предполагает проведение следующих мероприятий: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 xml:space="preserve">централизованный мониторинг представленных показателей эффективности руководителей всех образовательных организаций, предполагающий сбор, обработку, хранение и распространение информации по вопросам: 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>качества управленческой деятельности в образовательных организациях, реализующих основные образовательные программы;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>формирования профессиональных компетенций руководителей образовательных организаций;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 xml:space="preserve">обеспечения качества подготовки </w:t>
      </w:r>
      <w:proofErr w:type="gramStart"/>
      <w:r w:rsidRPr="00573EDC">
        <w:rPr>
          <w:sz w:val="28"/>
          <w:szCs w:val="28"/>
        </w:rPr>
        <w:t>обучающихся</w:t>
      </w:r>
      <w:proofErr w:type="gramEnd"/>
      <w:r w:rsidRPr="00573EDC">
        <w:rPr>
          <w:sz w:val="28"/>
          <w:szCs w:val="28"/>
        </w:rPr>
        <w:t>;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>формирования резерва управленческих кадров;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>создания кадровых, финансовых, материально-технических условий для реализации основных образовательных программ;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 xml:space="preserve">комплексный анализ эффективности руководителей всех образовательных организаций в разрезе муниципальных образовательных систем и образовательной системы региона; </w:t>
      </w:r>
    </w:p>
    <w:p w:rsidR="00B166D4" w:rsidRPr="00573EDC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 xml:space="preserve">разработка и реализация корректирующих мероприятий, принятие управленческих решений, направленных на повышение эффективности руководителей образовательных организаций; </w:t>
      </w:r>
    </w:p>
    <w:p w:rsidR="00B166D4" w:rsidRDefault="00B166D4" w:rsidP="00B166D4">
      <w:pPr>
        <w:ind w:firstLine="709"/>
        <w:jc w:val="both"/>
        <w:rPr>
          <w:sz w:val="28"/>
          <w:szCs w:val="28"/>
        </w:rPr>
      </w:pPr>
      <w:r w:rsidRPr="00573EDC">
        <w:rPr>
          <w:sz w:val="28"/>
          <w:szCs w:val="28"/>
        </w:rPr>
        <w:t xml:space="preserve">информирование всех заинтересованных сторон о результатах </w:t>
      </w:r>
      <w:proofErr w:type="gramStart"/>
      <w:r w:rsidRPr="00573EDC">
        <w:rPr>
          <w:sz w:val="28"/>
          <w:szCs w:val="28"/>
        </w:rPr>
        <w:t xml:space="preserve">мониторинга показателей эффективности руководителей образовательных </w:t>
      </w:r>
      <w:r w:rsidRPr="00573EDC">
        <w:rPr>
          <w:sz w:val="28"/>
          <w:szCs w:val="28"/>
        </w:rPr>
        <w:lastRenderedPageBreak/>
        <w:t>организаций</w:t>
      </w:r>
      <w:proofErr w:type="gramEnd"/>
      <w:r w:rsidRPr="00573EDC">
        <w:rPr>
          <w:sz w:val="28"/>
          <w:szCs w:val="28"/>
        </w:rPr>
        <w:t xml:space="preserve"> и реализуемых мероприятий по повышению эффективности их работы.</w:t>
      </w:r>
      <w:r>
        <w:rPr>
          <w:sz w:val="28"/>
          <w:szCs w:val="28"/>
        </w:rPr>
        <w:t xml:space="preserve"> </w:t>
      </w:r>
    </w:p>
    <w:p w:rsidR="00D008AC" w:rsidRDefault="00D008AC" w:rsidP="00B166D4">
      <w:pPr>
        <w:ind w:firstLine="709"/>
        <w:jc w:val="both"/>
        <w:rPr>
          <w:sz w:val="28"/>
          <w:szCs w:val="28"/>
        </w:rPr>
      </w:pPr>
    </w:p>
    <w:p w:rsidR="00B166D4" w:rsidRPr="00D008AC" w:rsidRDefault="00B166D4" w:rsidP="00B166D4">
      <w:pPr>
        <w:ind w:firstLine="709"/>
        <w:jc w:val="both"/>
        <w:rPr>
          <w:b/>
          <w:sz w:val="28"/>
          <w:szCs w:val="28"/>
        </w:rPr>
      </w:pPr>
      <w:r w:rsidRPr="00D008AC">
        <w:rPr>
          <w:b/>
          <w:sz w:val="28"/>
          <w:szCs w:val="28"/>
        </w:rPr>
        <w:t>Циклограмма проведения мониторинга:</w:t>
      </w:r>
    </w:p>
    <w:p w:rsidR="00B166D4" w:rsidRDefault="00B166D4" w:rsidP="00B166D4">
      <w:pPr>
        <w:ind w:firstLine="709"/>
        <w:jc w:val="both"/>
        <w:rPr>
          <w:sz w:val="28"/>
          <w:szCs w:val="28"/>
        </w:rPr>
      </w:pPr>
    </w:p>
    <w:tbl>
      <w:tblPr>
        <w:tblW w:w="10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5"/>
        <w:gridCol w:w="2411"/>
        <w:gridCol w:w="3006"/>
      </w:tblGrid>
      <w:tr w:rsidR="00B166D4" w:rsidRPr="00EF1065" w:rsidTr="006128F6">
        <w:trPr>
          <w:trHeight w:val="20"/>
        </w:trPr>
        <w:tc>
          <w:tcPr>
            <w:tcW w:w="4815" w:type="dxa"/>
          </w:tcPr>
          <w:p w:rsidR="00B166D4" w:rsidRPr="007C4D63" w:rsidRDefault="00B166D4" w:rsidP="006128F6">
            <w:pPr>
              <w:spacing w:line="240" w:lineRule="exact"/>
              <w:jc w:val="center"/>
            </w:pPr>
            <w:r w:rsidRPr="007C4D63">
              <w:t>Наименование мероприятия</w:t>
            </w:r>
          </w:p>
        </w:tc>
        <w:tc>
          <w:tcPr>
            <w:tcW w:w="2411" w:type="dxa"/>
          </w:tcPr>
          <w:p w:rsidR="00B166D4" w:rsidRPr="007C4D63" w:rsidRDefault="00B166D4" w:rsidP="006128F6">
            <w:pPr>
              <w:spacing w:line="240" w:lineRule="exact"/>
              <w:jc w:val="center"/>
            </w:pPr>
            <w:r w:rsidRPr="007C4D63">
              <w:t>Сроки реализации</w:t>
            </w:r>
          </w:p>
        </w:tc>
        <w:tc>
          <w:tcPr>
            <w:tcW w:w="3006" w:type="dxa"/>
          </w:tcPr>
          <w:p w:rsidR="00B166D4" w:rsidRPr="007C4D63" w:rsidRDefault="00B166D4" w:rsidP="006128F6">
            <w:pPr>
              <w:spacing w:line="240" w:lineRule="exact"/>
              <w:jc w:val="center"/>
            </w:pPr>
            <w:r w:rsidRPr="007C4D63">
              <w:t>Ответственный исполнитель</w:t>
            </w:r>
          </w:p>
        </w:tc>
      </w:tr>
      <w:tr w:rsidR="00B166D4" w:rsidRPr="00EF1065" w:rsidTr="006128F6">
        <w:trPr>
          <w:trHeight w:val="20"/>
        </w:trPr>
        <w:tc>
          <w:tcPr>
            <w:tcW w:w="4815" w:type="dxa"/>
          </w:tcPr>
          <w:p w:rsidR="00B166D4" w:rsidRPr="007C4D63" w:rsidRDefault="00B166D4" w:rsidP="006128F6">
            <w:pPr>
              <w:spacing w:line="240" w:lineRule="exact"/>
            </w:pPr>
            <w:r w:rsidRPr="007C4D63">
              <w:t>Разработка инструментария для оценивания эффективности руководителей образовательных организаций</w:t>
            </w:r>
          </w:p>
          <w:p w:rsidR="00B166D4" w:rsidRPr="007C4D63" w:rsidRDefault="00B166D4" w:rsidP="006128F6">
            <w:pPr>
              <w:spacing w:line="240" w:lineRule="exact"/>
            </w:pPr>
          </w:p>
        </w:tc>
        <w:tc>
          <w:tcPr>
            <w:tcW w:w="2411" w:type="dxa"/>
          </w:tcPr>
          <w:p w:rsidR="00B166D4" w:rsidRPr="007C4D63" w:rsidRDefault="00D008AC" w:rsidP="006128F6">
            <w:pPr>
              <w:spacing w:line="240" w:lineRule="exact"/>
            </w:pPr>
            <w:r>
              <w:t>январь</w:t>
            </w:r>
          </w:p>
        </w:tc>
        <w:tc>
          <w:tcPr>
            <w:tcW w:w="3006" w:type="dxa"/>
          </w:tcPr>
          <w:p w:rsidR="00B166D4" w:rsidRPr="007C4D63" w:rsidRDefault="00D008AC" w:rsidP="00D008AC">
            <w:pPr>
              <w:spacing w:line="240" w:lineRule="exact"/>
            </w:pPr>
            <w:r>
              <w:rPr>
                <w:sz w:val="28"/>
                <w:szCs w:val="28"/>
              </w:rPr>
              <w:t xml:space="preserve">отдел по образованию, опеке и попечительству администрации </w:t>
            </w:r>
            <w:proofErr w:type="spellStart"/>
            <w:r>
              <w:rPr>
                <w:sz w:val="28"/>
                <w:szCs w:val="28"/>
              </w:rPr>
              <w:t>Кумылженского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Волгоградской области</w:t>
            </w:r>
          </w:p>
        </w:tc>
      </w:tr>
      <w:tr w:rsidR="00B166D4" w:rsidRPr="001636DD" w:rsidTr="006128F6">
        <w:trPr>
          <w:trHeight w:val="20"/>
        </w:trPr>
        <w:tc>
          <w:tcPr>
            <w:tcW w:w="4815" w:type="dxa"/>
          </w:tcPr>
          <w:p w:rsidR="00B166D4" w:rsidRPr="007C4D63" w:rsidRDefault="00B166D4" w:rsidP="006128F6">
            <w:pPr>
              <w:spacing w:line="240" w:lineRule="exact"/>
            </w:pPr>
            <w:r w:rsidRPr="007C4D63">
              <w:t>Региональное исследование эффективности руководителей всех образовательных организаций</w:t>
            </w:r>
          </w:p>
        </w:tc>
        <w:tc>
          <w:tcPr>
            <w:tcW w:w="2411" w:type="dxa"/>
          </w:tcPr>
          <w:p w:rsidR="00B166D4" w:rsidRPr="007C4D63" w:rsidRDefault="00B166D4" w:rsidP="006128F6">
            <w:pPr>
              <w:tabs>
                <w:tab w:val="left" w:pos="459"/>
              </w:tabs>
              <w:spacing w:line="240" w:lineRule="exact"/>
            </w:pPr>
            <w:r w:rsidRPr="007C4D63">
              <w:t xml:space="preserve">январь, ежегодно </w:t>
            </w:r>
          </w:p>
        </w:tc>
        <w:tc>
          <w:tcPr>
            <w:tcW w:w="3006" w:type="dxa"/>
          </w:tcPr>
          <w:p w:rsidR="00D008AC" w:rsidRDefault="00D008AC" w:rsidP="006128F6">
            <w:pPr>
              <w:tabs>
                <w:tab w:val="left" w:pos="459"/>
              </w:tabs>
              <w:spacing w:line="240" w:lineRule="exact"/>
            </w:pPr>
            <w:r>
              <w:rPr>
                <w:sz w:val="28"/>
                <w:szCs w:val="28"/>
              </w:rPr>
              <w:t xml:space="preserve">отделом по образованию, опеке и попечительству администрации </w:t>
            </w:r>
            <w:proofErr w:type="spellStart"/>
            <w:r>
              <w:rPr>
                <w:sz w:val="28"/>
                <w:szCs w:val="28"/>
              </w:rPr>
              <w:t>Кумылженского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Волгоградской области</w:t>
            </w:r>
            <w:r w:rsidRPr="007C4D63">
              <w:t xml:space="preserve"> </w:t>
            </w:r>
          </w:p>
          <w:p w:rsidR="00B166D4" w:rsidRPr="007C4D63" w:rsidRDefault="00B166D4" w:rsidP="006128F6">
            <w:pPr>
              <w:tabs>
                <w:tab w:val="left" w:pos="459"/>
              </w:tabs>
              <w:spacing w:line="240" w:lineRule="exact"/>
            </w:pPr>
            <w:r w:rsidRPr="007C4D63">
              <w:t>руководители образовательных организаций</w:t>
            </w:r>
          </w:p>
          <w:p w:rsidR="00B166D4" w:rsidRPr="007C4D63" w:rsidRDefault="00B166D4" w:rsidP="006128F6">
            <w:pPr>
              <w:tabs>
                <w:tab w:val="left" w:pos="459"/>
              </w:tabs>
              <w:spacing w:line="240" w:lineRule="exact"/>
            </w:pPr>
          </w:p>
        </w:tc>
      </w:tr>
      <w:tr w:rsidR="00B166D4" w:rsidRPr="00EF1065" w:rsidTr="006128F6">
        <w:trPr>
          <w:trHeight w:val="20"/>
        </w:trPr>
        <w:tc>
          <w:tcPr>
            <w:tcW w:w="4815" w:type="dxa"/>
          </w:tcPr>
          <w:p w:rsidR="00B166D4" w:rsidRPr="007C4D63" w:rsidRDefault="00B166D4" w:rsidP="006128F6">
            <w:pPr>
              <w:spacing w:line="240" w:lineRule="exact"/>
            </w:pPr>
            <w:r w:rsidRPr="007C4D63">
              <w:t xml:space="preserve">Анализ </w:t>
            </w:r>
            <w:proofErr w:type="gramStart"/>
            <w:r w:rsidRPr="007C4D63">
              <w:t>результатов исследования эффективности руководителей всех образовательных организаций</w:t>
            </w:r>
            <w:proofErr w:type="gramEnd"/>
          </w:p>
          <w:p w:rsidR="00B166D4" w:rsidRPr="007C4D63" w:rsidRDefault="00B166D4" w:rsidP="006128F6">
            <w:pPr>
              <w:spacing w:line="240" w:lineRule="exact"/>
            </w:pPr>
          </w:p>
        </w:tc>
        <w:tc>
          <w:tcPr>
            <w:tcW w:w="2411" w:type="dxa"/>
          </w:tcPr>
          <w:p w:rsidR="00B166D4" w:rsidRPr="007C4D63" w:rsidRDefault="00B166D4" w:rsidP="006128F6">
            <w:pPr>
              <w:tabs>
                <w:tab w:val="left" w:pos="459"/>
              </w:tabs>
              <w:spacing w:line="240" w:lineRule="exact"/>
            </w:pPr>
            <w:r w:rsidRPr="007C4D63">
              <w:t>февраль-март, ежегодно</w:t>
            </w:r>
          </w:p>
        </w:tc>
        <w:tc>
          <w:tcPr>
            <w:tcW w:w="3006" w:type="dxa"/>
          </w:tcPr>
          <w:p w:rsidR="00B166D4" w:rsidRPr="007C4D63" w:rsidRDefault="00D008AC" w:rsidP="006128F6">
            <w:pPr>
              <w:tabs>
                <w:tab w:val="left" w:pos="459"/>
              </w:tabs>
              <w:spacing w:line="240" w:lineRule="exact"/>
            </w:pPr>
            <w:r>
              <w:rPr>
                <w:sz w:val="28"/>
                <w:szCs w:val="28"/>
              </w:rPr>
              <w:t xml:space="preserve">отделом по образованию, опеке и попечительству администрации </w:t>
            </w:r>
            <w:proofErr w:type="spellStart"/>
            <w:r>
              <w:rPr>
                <w:sz w:val="28"/>
                <w:szCs w:val="28"/>
              </w:rPr>
              <w:t>Кумылженского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Волгоградской области</w:t>
            </w:r>
          </w:p>
        </w:tc>
      </w:tr>
      <w:tr w:rsidR="00B166D4" w:rsidRPr="00EF1065" w:rsidTr="006128F6">
        <w:trPr>
          <w:trHeight w:val="20"/>
        </w:trPr>
        <w:tc>
          <w:tcPr>
            <w:tcW w:w="4815" w:type="dxa"/>
          </w:tcPr>
          <w:p w:rsidR="00B166D4" w:rsidRPr="007C4D63" w:rsidRDefault="00B166D4" w:rsidP="006128F6">
            <w:pPr>
              <w:spacing w:line="240" w:lineRule="exact"/>
              <w:rPr>
                <w:color w:val="000000"/>
                <w:lang w:eastAsia="en-US"/>
              </w:rPr>
            </w:pPr>
            <w:r w:rsidRPr="007C4D63">
              <w:rPr>
                <w:color w:val="000000"/>
                <w:lang w:eastAsia="en-US"/>
              </w:rPr>
              <w:t>Разработка адресных рекомендаций, мер и мероприятий</w:t>
            </w:r>
          </w:p>
          <w:p w:rsidR="00B166D4" w:rsidRPr="007C4D63" w:rsidRDefault="00B166D4" w:rsidP="006128F6">
            <w:pPr>
              <w:spacing w:line="240" w:lineRule="exact"/>
            </w:pPr>
          </w:p>
        </w:tc>
        <w:tc>
          <w:tcPr>
            <w:tcW w:w="2411" w:type="dxa"/>
          </w:tcPr>
          <w:p w:rsidR="00B166D4" w:rsidRPr="007C4D63" w:rsidRDefault="00B166D4" w:rsidP="006128F6">
            <w:pPr>
              <w:tabs>
                <w:tab w:val="left" w:pos="459"/>
              </w:tabs>
              <w:spacing w:line="240" w:lineRule="exact"/>
            </w:pPr>
            <w:r w:rsidRPr="007C4D63">
              <w:t>апрель, ежегодно</w:t>
            </w:r>
          </w:p>
        </w:tc>
        <w:tc>
          <w:tcPr>
            <w:tcW w:w="3006" w:type="dxa"/>
          </w:tcPr>
          <w:p w:rsidR="00B166D4" w:rsidRPr="007C4D63" w:rsidRDefault="00D008AC" w:rsidP="006128F6">
            <w:pPr>
              <w:tabs>
                <w:tab w:val="left" w:pos="459"/>
              </w:tabs>
              <w:spacing w:line="240" w:lineRule="exact"/>
            </w:pPr>
            <w:r>
              <w:rPr>
                <w:sz w:val="28"/>
                <w:szCs w:val="28"/>
              </w:rPr>
              <w:t xml:space="preserve">отделом по образованию, опеке и попечительству администрации </w:t>
            </w:r>
            <w:proofErr w:type="spellStart"/>
            <w:r>
              <w:rPr>
                <w:sz w:val="28"/>
                <w:szCs w:val="28"/>
              </w:rPr>
              <w:t>Кумылженского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Волгоградской области</w:t>
            </w:r>
          </w:p>
        </w:tc>
      </w:tr>
    </w:tbl>
    <w:p w:rsidR="00D008AC" w:rsidRDefault="00D008AC" w:rsidP="00B166D4">
      <w:pPr>
        <w:ind w:firstLine="709"/>
        <w:jc w:val="both"/>
        <w:rPr>
          <w:sz w:val="28"/>
          <w:szCs w:val="28"/>
        </w:rPr>
      </w:pPr>
    </w:p>
    <w:p w:rsidR="00D008AC" w:rsidRDefault="00B166D4" w:rsidP="00B166D4">
      <w:pPr>
        <w:ind w:firstLine="709"/>
        <w:jc w:val="both"/>
        <w:rPr>
          <w:sz w:val="28"/>
          <w:szCs w:val="28"/>
        </w:rPr>
      </w:pPr>
      <w:r w:rsidRPr="00D12CA6">
        <w:rPr>
          <w:sz w:val="28"/>
          <w:szCs w:val="28"/>
        </w:rPr>
        <w:t xml:space="preserve">Информация о проведении мониторинга размещается </w:t>
      </w:r>
      <w:r>
        <w:rPr>
          <w:sz w:val="28"/>
          <w:szCs w:val="28"/>
        </w:rPr>
        <w:t xml:space="preserve">на официальном сайте </w:t>
      </w:r>
      <w:r w:rsidR="00D008AC">
        <w:rPr>
          <w:sz w:val="28"/>
          <w:szCs w:val="28"/>
        </w:rPr>
        <w:t xml:space="preserve">администрации </w:t>
      </w:r>
      <w:proofErr w:type="spellStart"/>
      <w:r w:rsidR="00D008AC">
        <w:rPr>
          <w:sz w:val="28"/>
          <w:szCs w:val="28"/>
        </w:rPr>
        <w:t>Кумылженского</w:t>
      </w:r>
      <w:proofErr w:type="spellEnd"/>
      <w:r w:rsidR="00D008AC">
        <w:rPr>
          <w:sz w:val="28"/>
          <w:szCs w:val="28"/>
        </w:rPr>
        <w:t xml:space="preserve"> муниципального района Волгоградской области. </w:t>
      </w:r>
    </w:p>
    <w:p w:rsidR="00B166D4" w:rsidRPr="00D12CA6" w:rsidRDefault="00D008AC" w:rsidP="00B166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166D4" w:rsidRPr="00D008AC" w:rsidRDefault="00B166D4" w:rsidP="00B166D4">
      <w:pPr>
        <w:ind w:firstLine="709"/>
        <w:jc w:val="center"/>
        <w:rPr>
          <w:b/>
          <w:sz w:val="28"/>
          <w:szCs w:val="28"/>
        </w:rPr>
      </w:pPr>
      <w:r w:rsidRPr="00D008AC">
        <w:rPr>
          <w:b/>
          <w:sz w:val="28"/>
          <w:szCs w:val="28"/>
        </w:rPr>
        <w:t>6. Анализ результатов мониторинга</w:t>
      </w:r>
    </w:p>
    <w:p w:rsidR="00B166D4" w:rsidRPr="004A31AE" w:rsidRDefault="00B166D4" w:rsidP="00B166D4">
      <w:pPr>
        <w:ind w:firstLine="709"/>
        <w:jc w:val="both"/>
        <w:rPr>
          <w:sz w:val="28"/>
          <w:szCs w:val="28"/>
        </w:rPr>
      </w:pPr>
    </w:p>
    <w:p w:rsidR="00B166D4" w:rsidRDefault="00B166D4" w:rsidP="00B166D4">
      <w:pPr>
        <w:ind w:firstLine="709"/>
        <w:jc w:val="both"/>
        <w:rPr>
          <w:sz w:val="28"/>
          <w:szCs w:val="28"/>
        </w:rPr>
      </w:pPr>
      <w:r w:rsidRPr="0072782C">
        <w:rPr>
          <w:sz w:val="28"/>
          <w:szCs w:val="28"/>
        </w:rPr>
        <w:t xml:space="preserve">Комплексный анализ результатов мониторинга осуществляется ежегодно на основании данных, полученных в результате проведения </w:t>
      </w:r>
      <w:r>
        <w:rPr>
          <w:sz w:val="28"/>
          <w:szCs w:val="28"/>
        </w:rPr>
        <w:t xml:space="preserve">запланированных </w:t>
      </w:r>
      <w:r w:rsidRPr="0072782C">
        <w:rPr>
          <w:sz w:val="28"/>
          <w:szCs w:val="28"/>
        </w:rPr>
        <w:t xml:space="preserve">мероприятий </w:t>
      </w:r>
      <w:r>
        <w:rPr>
          <w:sz w:val="28"/>
          <w:szCs w:val="28"/>
        </w:rPr>
        <w:t>мониторинга</w:t>
      </w:r>
      <w:r w:rsidRPr="0072782C">
        <w:rPr>
          <w:sz w:val="28"/>
          <w:szCs w:val="28"/>
        </w:rPr>
        <w:t>, и используется для разработки адресных рекомендаций, мероприятий и принятия управленческих решений.</w:t>
      </w:r>
    </w:p>
    <w:p w:rsidR="00B166D4" w:rsidRDefault="00B166D4" w:rsidP="00B166D4">
      <w:pPr>
        <w:ind w:firstLine="709"/>
        <w:jc w:val="both"/>
        <w:rPr>
          <w:sz w:val="28"/>
          <w:szCs w:val="28"/>
        </w:rPr>
      </w:pPr>
      <w:r w:rsidRPr="00A30142">
        <w:rPr>
          <w:sz w:val="28"/>
          <w:szCs w:val="28"/>
        </w:rPr>
        <w:lastRenderedPageBreak/>
        <w:t xml:space="preserve">Аналитические справки по результатам мониторинга региональный оператор представляет </w:t>
      </w:r>
      <w:r w:rsidRPr="00A30142">
        <w:rPr>
          <w:color w:val="000000"/>
          <w:sz w:val="28"/>
          <w:szCs w:val="28"/>
          <w:lang w:eastAsia="en-US"/>
        </w:rPr>
        <w:t xml:space="preserve">на заседании рабочей группы </w:t>
      </w:r>
      <w:r w:rsidRPr="00A30142">
        <w:rPr>
          <w:sz w:val="28"/>
          <w:szCs w:val="28"/>
        </w:rPr>
        <w:t>для координации работы по оценке региональных механизмов управления качеством образования в</w:t>
      </w:r>
      <w:r w:rsidR="00D008AC">
        <w:rPr>
          <w:sz w:val="28"/>
          <w:szCs w:val="28"/>
        </w:rPr>
        <w:t xml:space="preserve"> </w:t>
      </w:r>
      <w:proofErr w:type="spellStart"/>
      <w:r w:rsidR="00D008AC">
        <w:rPr>
          <w:sz w:val="28"/>
          <w:szCs w:val="28"/>
        </w:rPr>
        <w:t>Кукмылженском</w:t>
      </w:r>
      <w:proofErr w:type="spellEnd"/>
      <w:r w:rsidR="00D008AC">
        <w:rPr>
          <w:sz w:val="28"/>
          <w:szCs w:val="28"/>
        </w:rPr>
        <w:t xml:space="preserve"> муниципальном </w:t>
      </w:r>
      <w:proofErr w:type="spellStart"/>
      <w:r w:rsidR="00D008AC">
        <w:rPr>
          <w:sz w:val="28"/>
          <w:szCs w:val="28"/>
        </w:rPr>
        <w:t>раойне</w:t>
      </w:r>
      <w:proofErr w:type="spellEnd"/>
      <w:r w:rsidRPr="00A30142">
        <w:rPr>
          <w:sz w:val="28"/>
          <w:szCs w:val="28"/>
        </w:rPr>
        <w:t xml:space="preserve"> Волгоградской области. В аналитических справках конкретизированы выводы, разработанные с учетом проведенной кластеризации, а также обозначены факторы, влияющие на результаты анализа по направлениям:</w:t>
      </w:r>
    </w:p>
    <w:p w:rsidR="00B166D4" w:rsidRDefault="00D008AC" w:rsidP="00B166D4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B166D4" w:rsidRPr="00A30142">
        <w:rPr>
          <w:rFonts w:eastAsia="Calibri"/>
          <w:sz w:val="28"/>
          <w:szCs w:val="28"/>
          <w:lang w:eastAsia="en-US"/>
        </w:rPr>
        <w:t xml:space="preserve">анализ </w:t>
      </w:r>
      <w:r w:rsidR="00B166D4" w:rsidRPr="00A30142">
        <w:rPr>
          <w:sz w:val="28"/>
          <w:szCs w:val="28"/>
        </w:rPr>
        <w:t>качества управленческой деятельности в образовательных организациях, реализующих основные образовательные программы;</w:t>
      </w:r>
    </w:p>
    <w:p w:rsidR="00B166D4" w:rsidRDefault="00D008AC" w:rsidP="00B166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166D4" w:rsidRPr="00A30142">
        <w:rPr>
          <w:sz w:val="28"/>
          <w:szCs w:val="28"/>
        </w:rPr>
        <w:t>анализ формирования профессиональных компетенций руководителей образовательных организаций;</w:t>
      </w:r>
    </w:p>
    <w:p w:rsidR="00B166D4" w:rsidRDefault="00D008AC" w:rsidP="00B166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166D4" w:rsidRPr="00A30142">
        <w:rPr>
          <w:sz w:val="28"/>
          <w:szCs w:val="28"/>
        </w:rPr>
        <w:t xml:space="preserve">анализ обеспечения качества подготовки </w:t>
      </w:r>
      <w:proofErr w:type="gramStart"/>
      <w:r w:rsidR="00B166D4" w:rsidRPr="00A30142">
        <w:rPr>
          <w:sz w:val="28"/>
          <w:szCs w:val="28"/>
        </w:rPr>
        <w:t>обучающихся</w:t>
      </w:r>
      <w:proofErr w:type="gramEnd"/>
      <w:r w:rsidR="00B166D4" w:rsidRPr="00A30142">
        <w:rPr>
          <w:sz w:val="28"/>
          <w:szCs w:val="28"/>
        </w:rPr>
        <w:t>;</w:t>
      </w:r>
    </w:p>
    <w:p w:rsidR="00B166D4" w:rsidRDefault="00D008AC" w:rsidP="00B166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166D4" w:rsidRPr="00A30142">
        <w:rPr>
          <w:sz w:val="28"/>
          <w:szCs w:val="28"/>
        </w:rPr>
        <w:t>анализ сформированного резерва управленческих кадров;</w:t>
      </w:r>
    </w:p>
    <w:p w:rsidR="00B166D4" w:rsidRDefault="00D008AC" w:rsidP="00B166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166D4" w:rsidRPr="00A30142">
        <w:rPr>
          <w:sz w:val="28"/>
          <w:szCs w:val="28"/>
        </w:rPr>
        <w:t>анализ создания кадровых, финансовых, материально-технических условий для реализации основных образовательных программ</w:t>
      </w:r>
      <w:r w:rsidR="00B166D4">
        <w:rPr>
          <w:sz w:val="28"/>
          <w:szCs w:val="28"/>
        </w:rPr>
        <w:t xml:space="preserve"> на региональном и муниципальном уровнях</w:t>
      </w:r>
      <w:r w:rsidR="00B166D4" w:rsidRPr="00A30142">
        <w:rPr>
          <w:sz w:val="28"/>
          <w:szCs w:val="28"/>
        </w:rPr>
        <w:t>.</w:t>
      </w:r>
    </w:p>
    <w:p w:rsidR="00D008AC" w:rsidRPr="00A30142" w:rsidRDefault="00D008AC" w:rsidP="00B166D4">
      <w:pPr>
        <w:ind w:firstLine="709"/>
        <w:jc w:val="both"/>
        <w:rPr>
          <w:sz w:val="28"/>
          <w:szCs w:val="28"/>
        </w:rPr>
      </w:pPr>
    </w:p>
    <w:p w:rsidR="00B166D4" w:rsidRPr="00D008AC" w:rsidRDefault="00B166D4" w:rsidP="00B166D4">
      <w:pPr>
        <w:ind w:firstLine="709"/>
        <w:jc w:val="center"/>
        <w:rPr>
          <w:b/>
          <w:sz w:val="28"/>
          <w:szCs w:val="28"/>
        </w:rPr>
      </w:pPr>
      <w:r w:rsidRPr="00D008AC">
        <w:rPr>
          <w:b/>
          <w:sz w:val="28"/>
          <w:szCs w:val="28"/>
        </w:rPr>
        <w:t>7. Адресные рекомендации по результатам анализа</w:t>
      </w:r>
    </w:p>
    <w:p w:rsidR="00B166D4" w:rsidRPr="004A31AE" w:rsidRDefault="00B166D4" w:rsidP="00B166D4">
      <w:pPr>
        <w:ind w:firstLine="709"/>
        <w:jc w:val="center"/>
        <w:rPr>
          <w:sz w:val="28"/>
          <w:szCs w:val="28"/>
        </w:rPr>
      </w:pPr>
    </w:p>
    <w:p w:rsidR="00B166D4" w:rsidRPr="0072782C" w:rsidRDefault="00B166D4" w:rsidP="00D008AC">
      <w:pPr>
        <w:ind w:firstLine="709"/>
        <w:jc w:val="both"/>
        <w:rPr>
          <w:sz w:val="28"/>
          <w:szCs w:val="28"/>
        </w:rPr>
      </w:pPr>
      <w:r w:rsidRPr="004A31AE">
        <w:rPr>
          <w:sz w:val="28"/>
          <w:szCs w:val="28"/>
        </w:rPr>
        <w:t xml:space="preserve">По результатам анализа мониторинга разрабатываются рекомендации, </w:t>
      </w:r>
      <w:r w:rsidR="00D008AC">
        <w:rPr>
          <w:sz w:val="28"/>
          <w:szCs w:val="28"/>
        </w:rPr>
        <w:t xml:space="preserve">которые адресованы </w:t>
      </w:r>
      <w:r w:rsidRPr="0072782C">
        <w:rPr>
          <w:sz w:val="28"/>
          <w:szCs w:val="28"/>
        </w:rPr>
        <w:t xml:space="preserve"> руководителям образовательных организаций;</w:t>
      </w:r>
    </w:p>
    <w:p w:rsidR="00B166D4" w:rsidRPr="004A31AE" w:rsidRDefault="00B166D4" w:rsidP="00B166D4">
      <w:pPr>
        <w:ind w:firstLine="709"/>
        <w:jc w:val="both"/>
        <w:rPr>
          <w:sz w:val="28"/>
          <w:szCs w:val="28"/>
        </w:rPr>
      </w:pPr>
      <w:r w:rsidRPr="0072782C">
        <w:rPr>
          <w:sz w:val="28"/>
          <w:szCs w:val="28"/>
        </w:rPr>
        <w:t xml:space="preserve">Адресные рекомендации направлены </w:t>
      </w:r>
      <w:proofErr w:type="gramStart"/>
      <w:r w:rsidRPr="0072782C">
        <w:rPr>
          <w:sz w:val="28"/>
          <w:szCs w:val="28"/>
        </w:rPr>
        <w:t>на</w:t>
      </w:r>
      <w:proofErr w:type="gramEnd"/>
      <w:r w:rsidRPr="004A31AE">
        <w:rPr>
          <w:sz w:val="28"/>
          <w:szCs w:val="28"/>
        </w:rPr>
        <w:t>:</w:t>
      </w:r>
    </w:p>
    <w:p w:rsidR="00B166D4" w:rsidRPr="004A31AE" w:rsidRDefault="00D008AC" w:rsidP="00B166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166D4" w:rsidRPr="004A31AE">
        <w:rPr>
          <w:sz w:val="28"/>
          <w:szCs w:val="28"/>
        </w:rPr>
        <w:t xml:space="preserve">предоставление и распространение успешных практик руководителей </w:t>
      </w:r>
      <w:r w:rsidR="00B166D4">
        <w:rPr>
          <w:sz w:val="28"/>
          <w:szCs w:val="28"/>
        </w:rPr>
        <w:t>образовательных организаций</w:t>
      </w:r>
      <w:r w:rsidR="00B166D4" w:rsidRPr="004A31AE">
        <w:rPr>
          <w:sz w:val="28"/>
          <w:szCs w:val="28"/>
        </w:rPr>
        <w:t xml:space="preserve"> по обеспечению высокого качества подготовки обучающихся и созданию кадровых, </w:t>
      </w:r>
      <w:r w:rsidR="00B166D4" w:rsidRPr="0007603C">
        <w:rPr>
          <w:sz w:val="28"/>
          <w:szCs w:val="28"/>
        </w:rPr>
        <w:t>финансовых, материально-технических, информационно-методических условий для</w:t>
      </w:r>
      <w:r w:rsidR="00B166D4" w:rsidRPr="004A31AE">
        <w:rPr>
          <w:sz w:val="28"/>
          <w:szCs w:val="28"/>
        </w:rPr>
        <w:t xml:space="preserve"> реализации основных образовательных программ;</w:t>
      </w:r>
    </w:p>
    <w:p w:rsidR="00B166D4" w:rsidRPr="004A31AE" w:rsidRDefault="00D008AC" w:rsidP="00B166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166D4" w:rsidRPr="004A31AE">
        <w:rPr>
          <w:sz w:val="28"/>
          <w:szCs w:val="28"/>
        </w:rPr>
        <w:t xml:space="preserve">формирование профессиональных компетенций руководителей </w:t>
      </w:r>
      <w:r w:rsidR="00B166D4">
        <w:rPr>
          <w:sz w:val="28"/>
          <w:szCs w:val="28"/>
        </w:rPr>
        <w:t>образовательных организаций</w:t>
      </w:r>
      <w:r w:rsidR="00B166D4" w:rsidRPr="004A31AE">
        <w:rPr>
          <w:sz w:val="28"/>
          <w:szCs w:val="28"/>
        </w:rPr>
        <w:t xml:space="preserve">, в том </w:t>
      </w:r>
      <w:proofErr w:type="gramStart"/>
      <w:r w:rsidR="00B166D4" w:rsidRPr="004A31AE">
        <w:rPr>
          <w:sz w:val="28"/>
          <w:szCs w:val="28"/>
        </w:rPr>
        <w:t>числе</w:t>
      </w:r>
      <w:proofErr w:type="gramEnd"/>
      <w:r w:rsidR="00B166D4" w:rsidRPr="004A31AE">
        <w:rPr>
          <w:sz w:val="28"/>
          <w:szCs w:val="28"/>
        </w:rPr>
        <w:t xml:space="preserve"> обучение лиц, входящи</w:t>
      </w:r>
      <w:r w:rsidR="00B166D4">
        <w:rPr>
          <w:sz w:val="28"/>
          <w:szCs w:val="28"/>
        </w:rPr>
        <w:t>х в состав кадрового резерва и кандидатов</w:t>
      </w:r>
      <w:r w:rsidR="00B166D4" w:rsidRPr="004A31AE">
        <w:rPr>
          <w:sz w:val="28"/>
          <w:szCs w:val="28"/>
        </w:rPr>
        <w:t xml:space="preserve"> на включение в кадровый резерв на региональном и муниципальном уровнях.</w:t>
      </w:r>
    </w:p>
    <w:p w:rsidR="00B166D4" w:rsidRDefault="00B166D4" w:rsidP="00B166D4">
      <w:pPr>
        <w:ind w:firstLine="709"/>
        <w:jc w:val="center"/>
        <w:rPr>
          <w:sz w:val="28"/>
          <w:szCs w:val="28"/>
        </w:rPr>
      </w:pPr>
    </w:p>
    <w:p w:rsidR="00B166D4" w:rsidRPr="00D008AC" w:rsidRDefault="00B166D4" w:rsidP="00B166D4">
      <w:pPr>
        <w:ind w:firstLine="709"/>
        <w:jc w:val="center"/>
        <w:rPr>
          <w:b/>
          <w:sz w:val="28"/>
          <w:szCs w:val="28"/>
        </w:rPr>
      </w:pPr>
      <w:r w:rsidRPr="00D008AC">
        <w:rPr>
          <w:b/>
          <w:sz w:val="28"/>
          <w:szCs w:val="28"/>
        </w:rPr>
        <w:t>8. Меры, мероприятия</w:t>
      </w:r>
    </w:p>
    <w:p w:rsidR="00B166D4" w:rsidRPr="004A31AE" w:rsidRDefault="00B166D4" w:rsidP="00B166D4">
      <w:pPr>
        <w:ind w:firstLine="709"/>
        <w:jc w:val="center"/>
        <w:rPr>
          <w:sz w:val="28"/>
          <w:szCs w:val="28"/>
        </w:rPr>
      </w:pPr>
    </w:p>
    <w:p w:rsidR="00B166D4" w:rsidRDefault="00B166D4" w:rsidP="00B166D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247AE">
        <w:rPr>
          <w:rFonts w:eastAsia="Calibri"/>
          <w:sz w:val="28"/>
          <w:szCs w:val="28"/>
          <w:lang w:eastAsia="en-US"/>
        </w:rPr>
        <w:t>Результаты мониторинга</w:t>
      </w:r>
      <w:r w:rsidRPr="0072782C">
        <w:rPr>
          <w:sz w:val="28"/>
          <w:szCs w:val="28"/>
        </w:rPr>
        <w:t xml:space="preserve"> </w:t>
      </w:r>
      <w:r w:rsidRPr="004A31AE">
        <w:rPr>
          <w:sz w:val="28"/>
          <w:szCs w:val="28"/>
        </w:rPr>
        <w:t xml:space="preserve">эффективности руководителей </w:t>
      </w:r>
      <w:r>
        <w:rPr>
          <w:sz w:val="28"/>
          <w:szCs w:val="28"/>
        </w:rPr>
        <w:t xml:space="preserve">всех </w:t>
      </w:r>
      <w:r w:rsidRPr="004A31AE">
        <w:rPr>
          <w:sz w:val="28"/>
          <w:szCs w:val="28"/>
        </w:rPr>
        <w:t xml:space="preserve">образовательных организаций </w:t>
      </w:r>
      <w:proofErr w:type="spellStart"/>
      <w:r w:rsidR="00022FA1">
        <w:rPr>
          <w:sz w:val="28"/>
          <w:szCs w:val="28"/>
        </w:rPr>
        <w:t>Кумылженского</w:t>
      </w:r>
      <w:proofErr w:type="spellEnd"/>
      <w:r w:rsidR="00022FA1">
        <w:rPr>
          <w:sz w:val="28"/>
          <w:szCs w:val="28"/>
        </w:rPr>
        <w:t xml:space="preserve"> муниципального района </w:t>
      </w:r>
      <w:r w:rsidRPr="004A31AE">
        <w:rPr>
          <w:sz w:val="28"/>
          <w:szCs w:val="28"/>
        </w:rPr>
        <w:t>Волгоградской области</w:t>
      </w:r>
      <w:r w:rsidRPr="0072782C">
        <w:rPr>
          <w:sz w:val="28"/>
          <w:szCs w:val="28"/>
        </w:rPr>
        <w:t xml:space="preserve"> </w:t>
      </w:r>
      <w:r w:rsidRPr="004247AE">
        <w:rPr>
          <w:rFonts w:eastAsia="Calibri"/>
          <w:sz w:val="28"/>
          <w:szCs w:val="28"/>
          <w:lang w:eastAsia="en-US"/>
        </w:rPr>
        <w:t>яв</w:t>
      </w:r>
      <w:r w:rsidRPr="004A31AE">
        <w:rPr>
          <w:rFonts w:eastAsia="Calibri"/>
          <w:sz w:val="28"/>
          <w:szCs w:val="28"/>
          <w:lang w:eastAsia="en-US"/>
        </w:rPr>
        <w:t>ляются основой для принятия следующих мер:</w:t>
      </w:r>
    </w:p>
    <w:p w:rsidR="00B166D4" w:rsidRDefault="00B166D4" w:rsidP="00B166D4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f1"/>
        <w:tblW w:w="9889" w:type="dxa"/>
        <w:tblLook w:val="04A0"/>
      </w:tblPr>
      <w:tblGrid>
        <w:gridCol w:w="4106"/>
        <w:gridCol w:w="2976"/>
        <w:gridCol w:w="2807"/>
      </w:tblGrid>
      <w:tr w:rsidR="00B166D4" w:rsidRPr="00AD5F88" w:rsidTr="00830E3C">
        <w:tc>
          <w:tcPr>
            <w:tcW w:w="4106" w:type="dxa"/>
          </w:tcPr>
          <w:p w:rsidR="00B166D4" w:rsidRPr="007C4D63" w:rsidRDefault="00B166D4" w:rsidP="006128F6">
            <w:pPr>
              <w:spacing w:line="240" w:lineRule="exac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C4D63">
              <w:rPr>
                <w:rFonts w:eastAsia="Calibri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976" w:type="dxa"/>
          </w:tcPr>
          <w:p w:rsidR="00B166D4" w:rsidRPr="007C4D63" w:rsidRDefault="00B166D4" w:rsidP="006128F6">
            <w:pPr>
              <w:spacing w:line="240" w:lineRule="exac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C4D63">
              <w:rPr>
                <w:rFonts w:eastAsia="Calibri"/>
                <w:sz w:val="24"/>
                <w:szCs w:val="24"/>
                <w:lang w:eastAsia="en-US"/>
              </w:rPr>
              <w:t>Сроки реализации</w:t>
            </w:r>
          </w:p>
        </w:tc>
        <w:tc>
          <w:tcPr>
            <w:tcW w:w="2807" w:type="dxa"/>
          </w:tcPr>
          <w:p w:rsidR="00B166D4" w:rsidRPr="007C4D63" w:rsidRDefault="00B166D4" w:rsidP="006128F6">
            <w:pPr>
              <w:spacing w:line="240" w:lineRule="exac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C4D63">
              <w:rPr>
                <w:rFonts w:eastAsia="Calibri"/>
                <w:sz w:val="24"/>
                <w:szCs w:val="24"/>
                <w:lang w:eastAsia="en-US"/>
              </w:rPr>
              <w:t>Ответственный исполнитель</w:t>
            </w:r>
          </w:p>
        </w:tc>
      </w:tr>
      <w:tr w:rsidR="00B166D4" w:rsidRPr="00AD5F88" w:rsidTr="00830E3C">
        <w:trPr>
          <w:trHeight w:val="377"/>
        </w:trPr>
        <w:tc>
          <w:tcPr>
            <w:tcW w:w="9889" w:type="dxa"/>
            <w:gridSpan w:val="3"/>
          </w:tcPr>
          <w:p w:rsidR="00B166D4" w:rsidRPr="007C4D63" w:rsidRDefault="00B166D4" w:rsidP="006128F6">
            <w:pPr>
              <w:spacing w:line="240" w:lineRule="exac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C4D63">
              <w:rPr>
                <w:rFonts w:eastAsia="Calibri"/>
                <w:sz w:val="24"/>
                <w:szCs w:val="24"/>
                <w:lang w:eastAsia="en-US"/>
              </w:rPr>
              <w:t>Формирование регионального резерва управленческих кадров</w:t>
            </w:r>
          </w:p>
        </w:tc>
      </w:tr>
      <w:tr w:rsidR="00B166D4" w:rsidRPr="00AD5F88" w:rsidTr="00830E3C">
        <w:tc>
          <w:tcPr>
            <w:tcW w:w="4106" w:type="dxa"/>
          </w:tcPr>
          <w:p w:rsidR="00B166D4" w:rsidRPr="007C4D63" w:rsidRDefault="00B166D4" w:rsidP="006128F6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C4D63">
              <w:rPr>
                <w:rFonts w:eastAsia="Calibri"/>
                <w:sz w:val="24"/>
                <w:szCs w:val="24"/>
                <w:lang w:eastAsia="en-US"/>
              </w:rPr>
              <w:t>Разработка нормативно-правовых основ для организации деятельности по формированию регионального резерва управленческих кадров</w:t>
            </w:r>
          </w:p>
        </w:tc>
        <w:tc>
          <w:tcPr>
            <w:tcW w:w="2976" w:type="dxa"/>
          </w:tcPr>
          <w:p w:rsidR="00B166D4" w:rsidRPr="007C4D63" w:rsidRDefault="00B166D4" w:rsidP="006128F6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C4D63">
              <w:rPr>
                <w:rFonts w:eastAsia="Calibri"/>
                <w:sz w:val="24"/>
                <w:szCs w:val="24"/>
                <w:lang w:eastAsia="en-US"/>
              </w:rPr>
              <w:t>октябрь-ноябрь 2021</w:t>
            </w:r>
          </w:p>
        </w:tc>
        <w:tc>
          <w:tcPr>
            <w:tcW w:w="2807" w:type="dxa"/>
          </w:tcPr>
          <w:p w:rsidR="00B166D4" w:rsidRPr="007C4D63" w:rsidRDefault="00022FA1" w:rsidP="00022FA1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Отдел по образованию, опеке и попечительству администрации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Кумылженского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муниципального района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Волгоградской области </w:t>
            </w:r>
          </w:p>
        </w:tc>
      </w:tr>
      <w:tr w:rsidR="00B166D4" w:rsidRPr="001636DD" w:rsidTr="00830E3C">
        <w:tc>
          <w:tcPr>
            <w:tcW w:w="4106" w:type="dxa"/>
          </w:tcPr>
          <w:p w:rsidR="00B166D4" w:rsidRPr="007C4D63" w:rsidRDefault="00B166D4" w:rsidP="006128F6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C4D6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Подписание соглашений о сотрудничестве по вопросам формирования управленческого резерва между </w:t>
            </w:r>
            <w:proofErr w:type="spellStart"/>
            <w:r w:rsidRPr="007C4D63">
              <w:rPr>
                <w:rFonts w:eastAsia="Calibri"/>
                <w:sz w:val="24"/>
                <w:szCs w:val="24"/>
                <w:lang w:eastAsia="en-US"/>
              </w:rPr>
              <w:t>Облкомобразования</w:t>
            </w:r>
            <w:proofErr w:type="spellEnd"/>
            <w:r w:rsidRPr="007C4D63">
              <w:rPr>
                <w:rFonts w:eastAsia="Calibri"/>
                <w:sz w:val="24"/>
                <w:szCs w:val="24"/>
                <w:lang w:eastAsia="en-US"/>
              </w:rPr>
              <w:t xml:space="preserve"> и МОУО</w:t>
            </w:r>
          </w:p>
        </w:tc>
        <w:tc>
          <w:tcPr>
            <w:tcW w:w="2976" w:type="dxa"/>
          </w:tcPr>
          <w:p w:rsidR="00B166D4" w:rsidRPr="007C4D63" w:rsidRDefault="00B166D4" w:rsidP="006128F6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C4D63">
              <w:rPr>
                <w:rFonts w:eastAsia="Calibri"/>
                <w:sz w:val="24"/>
                <w:szCs w:val="24"/>
                <w:lang w:eastAsia="en-US"/>
              </w:rPr>
              <w:t>декабрь 2021</w:t>
            </w:r>
          </w:p>
        </w:tc>
        <w:tc>
          <w:tcPr>
            <w:tcW w:w="2807" w:type="dxa"/>
          </w:tcPr>
          <w:p w:rsidR="00B166D4" w:rsidRPr="007C4D63" w:rsidRDefault="00B166D4" w:rsidP="006128F6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7C4D63">
              <w:rPr>
                <w:rFonts w:eastAsia="Calibri"/>
                <w:sz w:val="24"/>
                <w:szCs w:val="24"/>
                <w:lang w:eastAsia="en-US"/>
              </w:rPr>
              <w:t>Облкомобразования</w:t>
            </w:r>
            <w:proofErr w:type="spellEnd"/>
            <w:r w:rsidRPr="007C4D63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B166D4" w:rsidRPr="007C4D63" w:rsidRDefault="00022FA1" w:rsidP="006128F6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Отдел по образованию, опеке и попечительству администрации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Кумылженского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муниципального района Волгоградской области</w:t>
            </w:r>
          </w:p>
        </w:tc>
      </w:tr>
      <w:tr w:rsidR="00B166D4" w:rsidRPr="001636DD" w:rsidTr="00830E3C">
        <w:tc>
          <w:tcPr>
            <w:tcW w:w="4106" w:type="dxa"/>
          </w:tcPr>
          <w:p w:rsidR="00B166D4" w:rsidRPr="007C4D63" w:rsidRDefault="00B166D4" w:rsidP="006128F6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C4D63">
              <w:rPr>
                <w:rFonts w:eastAsia="Calibri"/>
                <w:sz w:val="24"/>
                <w:szCs w:val="24"/>
                <w:lang w:eastAsia="en-US"/>
              </w:rPr>
              <w:t>Отбор кандидатов для включения в кадровый резерв управленческих кадров</w:t>
            </w:r>
          </w:p>
        </w:tc>
        <w:tc>
          <w:tcPr>
            <w:tcW w:w="2976" w:type="dxa"/>
          </w:tcPr>
          <w:p w:rsidR="00B166D4" w:rsidRPr="007C4D63" w:rsidRDefault="00B166D4" w:rsidP="006128F6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C4D63">
              <w:rPr>
                <w:rFonts w:eastAsia="Calibri"/>
                <w:sz w:val="24"/>
                <w:szCs w:val="24"/>
                <w:lang w:eastAsia="en-US"/>
              </w:rPr>
              <w:t>январь-февраль, ежегодно</w:t>
            </w:r>
          </w:p>
        </w:tc>
        <w:tc>
          <w:tcPr>
            <w:tcW w:w="2807" w:type="dxa"/>
          </w:tcPr>
          <w:p w:rsidR="00B166D4" w:rsidRPr="007C4D63" w:rsidRDefault="00830E3C" w:rsidP="006128F6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Отдел по образованию, опеке и попечительству администрации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Кумылженского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муниципального района Волгоградской области</w:t>
            </w:r>
          </w:p>
        </w:tc>
      </w:tr>
      <w:tr w:rsidR="00B166D4" w:rsidRPr="00AD5F88" w:rsidTr="00830E3C">
        <w:tc>
          <w:tcPr>
            <w:tcW w:w="9889" w:type="dxa"/>
            <w:gridSpan w:val="3"/>
          </w:tcPr>
          <w:p w:rsidR="00B166D4" w:rsidRPr="007C4D63" w:rsidRDefault="00B166D4" w:rsidP="006128F6">
            <w:pPr>
              <w:spacing w:line="240" w:lineRule="exac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C4D63">
              <w:rPr>
                <w:rFonts w:eastAsia="Calibri"/>
                <w:sz w:val="24"/>
                <w:szCs w:val="24"/>
                <w:lang w:eastAsia="en-US"/>
              </w:rPr>
              <w:t>Развитие сетевого взаимодействия образовательных организаций</w:t>
            </w:r>
          </w:p>
        </w:tc>
      </w:tr>
      <w:tr w:rsidR="00830E3C" w:rsidRPr="00AD5F88" w:rsidTr="00830E3C">
        <w:tc>
          <w:tcPr>
            <w:tcW w:w="4106" w:type="dxa"/>
          </w:tcPr>
          <w:p w:rsidR="00830E3C" w:rsidRPr="007C4D63" w:rsidRDefault="00830E3C" w:rsidP="006128F6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C4D63">
              <w:rPr>
                <w:rFonts w:eastAsia="Calibri"/>
                <w:sz w:val="24"/>
                <w:szCs w:val="24"/>
                <w:lang w:eastAsia="en-US"/>
              </w:rPr>
              <w:t>Проведение семинаров по вопросам организации сетевого взаимодействия образовательных организаций</w:t>
            </w:r>
          </w:p>
        </w:tc>
        <w:tc>
          <w:tcPr>
            <w:tcW w:w="2976" w:type="dxa"/>
          </w:tcPr>
          <w:p w:rsidR="00830E3C" w:rsidRPr="007C4D63" w:rsidRDefault="00830E3C" w:rsidP="006128F6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C4D63">
              <w:rPr>
                <w:rFonts w:eastAsia="Calibri"/>
                <w:sz w:val="24"/>
                <w:szCs w:val="24"/>
                <w:lang w:eastAsia="en-US"/>
              </w:rPr>
              <w:t>один раз в квартал</w:t>
            </w:r>
          </w:p>
        </w:tc>
        <w:tc>
          <w:tcPr>
            <w:tcW w:w="2807" w:type="dxa"/>
          </w:tcPr>
          <w:p w:rsidR="00830E3C" w:rsidRPr="007C4D63" w:rsidRDefault="00830E3C" w:rsidP="006128F6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Отдел по образованию, опеке и попечительству администрации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Кумылженского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муниципального района Волгоградской области</w:t>
            </w:r>
          </w:p>
        </w:tc>
      </w:tr>
      <w:tr w:rsidR="00830E3C" w:rsidRPr="00AD5F88" w:rsidTr="00830E3C">
        <w:tc>
          <w:tcPr>
            <w:tcW w:w="4106" w:type="dxa"/>
          </w:tcPr>
          <w:p w:rsidR="00830E3C" w:rsidRPr="007C4D63" w:rsidRDefault="00830E3C" w:rsidP="006128F6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C4D63">
              <w:rPr>
                <w:rFonts w:eastAsia="Calibri"/>
                <w:sz w:val="24"/>
                <w:szCs w:val="24"/>
                <w:lang w:eastAsia="en-US"/>
              </w:rPr>
              <w:t>Отбор лучших практик организации сетевого взаимодействия образовательных организаций</w:t>
            </w:r>
          </w:p>
        </w:tc>
        <w:tc>
          <w:tcPr>
            <w:tcW w:w="2976" w:type="dxa"/>
          </w:tcPr>
          <w:p w:rsidR="00830E3C" w:rsidRPr="007C4D63" w:rsidRDefault="00830E3C" w:rsidP="006128F6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C4D63">
              <w:rPr>
                <w:rFonts w:eastAsia="Calibri"/>
                <w:sz w:val="24"/>
                <w:szCs w:val="24"/>
                <w:lang w:eastAsia="en-US"/>
              </w:rPr>
              <w:t>ноябрь-декабрь, ежегодно</w:t>
            </w:r>
          </w:p>
        </w:tc>
        <w:tc>
          <w:tcPr>
            <w:tcW w:w="2807" w:type="dxa"/>
          </w:tcPr>
          <w:p w:rsidR="00830E3C" w:rsidRPr="007C4D63" w:rsidRDefault="00830E3C" w:rsidP="006128F6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Отдел по образованию, опеке и попечительству администрации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Кумылженского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муниципального района Волгоградской области</w:t>
            </w:r>
          </w:p>
        </w:tc>
      </w:tr>
      <w:tr w:rsidR="00B166D4" w:rsidRPr="00AD5F88" w:rsidTr="00830E3C">
        <w:tc>
          <w:tcPr>
            <w:tcW w:w="9889" w:type="dxa"/>
            <w:gridSpan w:val="3"/>
          </w:tcPr>
          <w:p w:rsidR="00B166D4" w:rsidRPr="007C4D63" w:rsidRDefault="00B166D4" w:rsidP="006128F6">
            <w:pPr>
              <w:spacing w:line="240" w:lineRule="exac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C4D63">
              <w:rPr>
                <w:rFonts w:eastAsia="Calibri"/>
                <w:sz w:val="24"/>
                <w:szCs w:val="24"/>
                <w:lang w:eastAsia="en-US"/>
              </w:rPr>
              <w:t>Организация процедур, направленных на выявление и устранение профессиональных дефицитов руководителей образовательных организаций</w:t>
            </w:r>
          </w:p>
        </w:tc>
      </w:tr>
      <w:tr w:rsidR="00B166D4" w:rsidRPr="00AD5F88" w:rsidTr="00830E3C">
        <w:tc>
          <w:tcPr>
            <w:tcW w:w="4106" w:type="dxa"/>
          </w:tcPr>
          <w:p w:rsidR="00B166D4" w:rsidRPr="007C4D63" w:rsidRDefault="00830E3C" w:rsidP="00830E3C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Организация участия в п</w:t>
            </w:r>
            <w:r w:rsidR="00B166D4" w:rsidRPr="007C4D63">
              <w:rPr>
                <w:rFonts w:eastAsia="Calibri"/>
                <w:sz w:val="24"/>
                <w:szCs w:val="24"/>
                <w:lang w:eastAsia="en-US"/>
              </w:rPr>
              <w:t>роведение диагностики профессиональных дефицитов руководителей образовательных организаций в рамках реализации дополнительных профессиональных программ повышения квалификации</w:t>
            </w:r>
          </w:p>
        </w:tc>
        <w:tc>
          <w:tcPr>
            <w:tcW w:w="2976" w:type="dxa"/>
          </w:tcPr>
          <w:p w:rsidR="00B166D4" w:rsidRPr="007C4D63" w:rsidRDefault="00B166D4" w:rsidP="006128F6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течение</w:t>
            </w:r>
            <w:r w:rsidRPr="007C4D63">
              <w:rPr>
                <w:rFonts w:eastAsia="Calibri"/>
                <w:sz w:val="24"/>
                <w:szCs w:val="24"/>
                <w:lang w:eastAsia="en-US"/>
              </w:rPr>
              <w:t xml:space="preserve"> года согласно плану-графику курсовых мероприятий ГАУ ДПО </w:t>
            </w:r>
            <w:r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Pr="007C4D63">
              <w:rPr>
                <w:rFonts w:eastAsia="Calibri"/>
                <w:sz w:val="24"/>
                <w:szCs w:val="24"/>
                <w:lang w:eastAsia="en-US"/>
              </w:rPr>
              <w:t>ВГАПО</w:t>
            </w:r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807" w:type="dxa"/>
          </w:tcPr>
          <w:p w:rsidR="00B166D4" w:rsidRPr="007C4D63" w:rsidRDefault="00830E3C" w:rsidP="006128F6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Отдел по образованию, опеке и попечительству администрации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Кумылженского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муниципального района Волгоградской области</w:t>
            </w:r>
            <w:r w:rsidRPr="007C4D6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166D4" w:rsidRPr="00AD5F88" w:rsidTr="00830E3C">
        <w:tc>
          <w:tcPr>
            <w:tcW w:w="4106" w:type="dxa"/>
          </w:tcPr>
          <w:p w:rsidR="00B166D4" w:rsidRPr="007C4D63" w:rsidRDefault="00B166D4" w:rsidP="00830E3C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C4D63">
              <w:rPr>
                <w:rFonts w:eastAsia="Calibri"/>
                <w:sz w:val="24"/>
                <w:szCs w:val="24"/>
                <w:lang w:eastAsia="en-US"/>
              </w:rPr>
              <w:t xml:space="preserve">Разработка </w:t>
            </w:r>
            <w:r w:rsidR="00830E3C">
              <w:rPr>
                <w:rFonts w:eastAsia="Calibri"/>
                <w:sz w:val="24"/>
                <w:szCs w:val="24"/>
                <w:lang w:eastAsia="en-US"/>
              </w:rPr>
              <w:t xml:space="preserve">муниципальной </w:t>
            </w:r>
            <w:r w:rsidRPr="007C4D63">
              <w:rPr>
                <w:rFonts w:eastAsia="Calibri"/>
                <w:sz w:val="24"/>
                <w:szCs w:val="24"/>
                <w:lang w:eastAsia="en-US"/>
              </w:rPr>
              <w:t xml:space="preserve"> программы </w:t>
            </w:r>
            <w:proofErr w:type="gramStart"/>
            <w:r w:rsidRPr="007C4D63">
              <w:rPr>
                <w:rFonts w:eastAsia="Calibri"/>
                <w:sz w:val="24"/>
                <w:szCs w:val="24"/>
                <w:lang w:eastAsia="en-US"/>
              </w:rPr>
              <w:t>управленческого</w:t>
            </w:r>
            <w:proofErr w:type="gramEnd"/>
            <w:r w:rsidRPr="007C4D6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C4D63">
              <w:rPr>
                <w:rFonts w:eastAsia="Calibri"/>
                <w:sz w:val="24"/>
                <w:szCs w:val="24"/>
                <w:lang w:eastAsia="en-US"/>
              </w:rPr>
              <w:t>менторства</w:t>
            </w:r>
            <w:proofErr w:type="spellEnd"/>
          </w:p>
        </w:tc>
        <w:tc>
          <w:tcPr>
            <w:tcW w:w="2976" w:type="dxa"/>
          </w:tcPr>
          <w:p w:rsidR="00B166D4" w:rsidRPr="007C4D63" w:rsidRDefault="00B166D4" w:rsidP="006128F6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C4D63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807" w:type="dxa"/>
          </w:tcPr>
          <w:p w:rsidR="00B166D4" w:rsidRPr="007C4D63" w:rsidRDefault="00830E3C" w:rsidP="006128F6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Отдел по образованию, опеке и попечительству администрации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Кумылженского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муниципального района Волгоградской области</w:t>
            </w:r>
            <w:r w:rsidRPr="007C4D6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166D4" w:rsidRPr="00AD5F88" w:rsidTr="00830E3C">
        <w:tc>
          <w:tcPr>
            <w:tcW w:w="4106" w:type="dxa"/>
          </w:tcPr>
          <w:p w:rsidR="00B166D4" w:rsidRPr="007C4D63" w:rsidRDefault="00830E3C" w:rsidP="00830E3C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Организация участия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="00B166D4" w:rsidRPr="007C4D63">
              <w:rPr>
                <w:rFonts w:eastAsia="Calibri"/>
                <w:sz w:val="24"/>
                <w:szCs w:val="24"/>
                <w:lang w:eastAsia="en-US"/>
              </w:rPr>
              <w:t>еализация</w:t>
            </w:r>
            <w:proofErr w:type="gramEnd"/>
            <w:r w:rsidR="00B166D4" w:rsidRPr="007C4D63">
              <w:rPr>
                <w:rFonts w:eastAsia="Calibri"/>
                <w:sz w:val="24"/>
                <w:szCs w:val="24"/>
                <w:lang w:eastAsia="en-US"/>
              </w:rPr>
              <w:t xml:space="preserve"> адресных программ повышения квалификации и индивидуальных маршрутов профессионального развития руководителей образовательных организаций</w:t>
            </w:r>
          </w:p>
        </w:tc>
        <w:tc>
          <w:tcPr>
            <w:tcW w:w="2976" w:type="dxa"/>
          </w:tcPr>
          <w:p w:rsidR="00B166D4" w:rsidRPr="007C4D63" w:rsidRDefault="00B166D4" w:rsidP="006128F6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течение</w:t>
            </w:r>
            <w:r w:rsidRPr="007C4D63">
              <w:rPr>
                <w:rFonts w:eastAsia="Calibri"/>
                <w:sz w:val="24"/>
                <w:szCs w:val="24"/>
                <w:lang w:eastAsia="en-US"/>
              </w:rPr>
              <w:t xml:space="preserve"> года согласно плану-графику курсовых мероприятий ГАУ ДПО </w:t>
            </w:r>
            <w:r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Pr="007C4D63">
              <w:rPr>
                <w:rFonts w:eastAsia="Calibri"/>
                <w:sz w:val="24"/>
                <w:szCs w:val="24"/>
                <w:lang w:eastAsia="en-US"/>
              </w:rPr>
              <w:t>ВГАПО</w:t>
            </w:r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807" w:type="dxa"/>
          </w:tcPr>
          <w:p w:rsidR="00B166D4" w:rsidRPr="007C4D63" w:rsidRDefault="00830E3C" w:rsidP="006128F6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Отдел по образованию, опеке и попечительству администрации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Кумылженского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муниципального района Волгоградской области</w:t>
            </w:r>
            <w:r w:rsidRPr="007C4D6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166D4" w:rsidRPr="00AD5F88" w:rsidTr="00830E3C">
        <w:tc>
          <w:tcPr>
            <w:tcW w:w="4106" w:type="dxa"/>
          </w:tcPr>
          <w:p w:rsidR="00B166D4" w:rsidRPr="007C4D63" w:rsidRDefault="00830E3C" w:rsidP="00830E3C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Организация участия в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="00B166D4" w:rsidRPr="007C4D63">
              <w:rPr>
                <w:rFonts w:eastAsia="Calibri"/>
                <w:sz w:val="24"/>
                <w:szCs w:val="24"/>
                <w:lang w:eastAsia="en-US"/>
              </w:rPr>
              <w:t>бучение управленческих команд по вопросам</w:t>
            </w:r>
            <w:proofErr w:type="gramEnd"/>
            <w:r w:rsidR="00B166D4" w:rsidRPr="007C4D63">
              <w:rPr>
                <w:rFonts w:eastAsia="Calibri"/>
                <w:sz w:val="24"/>
                <w:szCs w:val="24"/>
                <w:lang w:eastAsia="en-US"/>
              </w:rPr>
              <w:t xml:space="preserve"> качества образования</w:t>
            </w:r>
          </w:p>
        </w:tc>
        <w:tc>
          <w:tcPr>
            <w:tcW w:w="2976" w:type="dxa"/>
          </w:tcPr>
          <w:p w:rsidR="00B166D4" w:rsidRPr="007C4D63" w:rsidRDefault="00B166D4" w:rsidP="006128F6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течение</w:t>
            </w:r>
            <w:r w:rsidRPr="007C4D63">
              <w:rPr>
                <w:rFonts w:eastAsia="Calibri"/>
                <w:sz w:val="24"/>
                <w:szCs w:val="24"/>
                <w:lang w:eastAsia="en-US"/>
              </w:rPr>
              <w:t xml:space="preserve"> года согласно плану-графику курсовых мероприятий ГАУ ДПО </w:t>
            </w:r>
            <w:r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Pr="007C4D63">
              <w:rPr>
                <w:rFonts w:eastAsia="Calibri"/>
                <w:sz w:val="24"/>
                <w:szCs w:val="24"/>
                <w:lang w:eastAsia="en-US"/>
              </w:rPr>
              <w:t>ВГАПО</w:t>
            </w:r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807" w:type="dxa"/>
          </w:tcPr>
          <w:p w:rsidR="00B166D4" w:rsidRPr="007C4D63" w:rsidRDefault="00830E3C" w:rsidP="006128F6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Отдел по образованию, опеке и попечительству администрации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Кумылженского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муниципального района Волгоградской области</w:t>
            </w:r>
            <w:r w:rsidRPr="007C4D6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166D4" w:rsidRPr="00AD5F88" w:rsidTr="00830E3C">
        <w:tc>
          <w:tcPr>
            <w:tcW w:w="4106" w:type="dxa"/>
          </w:tcPr>
          <w:p w:rsidR="00B166D4" w:rsidRPr="007C4D63" w:rsidRDefault="00B166D4" w:rsidP="006128F6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C4D63">
              <w:rPr>
                <w:rFonts w:eastAsia="Calibri"/>
                <w:sz w:val="24"/>
                <w:szCs w:val="24"/>
                <w:lang w:eastAsia="en-US"/>
              </w:rPr>
              <w:t xml:space="preserve">Внедрение программы управленческого </w:t>
            </w:r>
            <w:proofErr w:type="spellStart"/>
            <w:r w:rsidRPr="007C4D63">
              <w:rPr>
                <w:rFonts w:eastAsia="Calibri"/>
                <w:sz w:val="24"/>
                <w:szCs w:val="24"/>
                <w:lang w:eastAsia="en-US"/>
              </w:rPr>
              <w:t>менторства</w:t>
            </w:r>
            <w:proofErr w:type="spellEnd"/>
            <w:r w:rsidRPr="007C4D63">
              <w:rPr>
                <w:rFonts w:eastAsia="Calibri"/>
                <w:sz w:val="24"/>
                <w:szCs w:val="24"/>
                <w:lang w:eastAsia="en-US"/>
              </w:rPr>
              <w:t xml:space="preserve"> (сопровождения эффективными руководителями руководителей образовательных </w:t>
            </w:r>
            <w:proofErr w:type="gramStart"/>
            <w:r w:rsidRPr="007C4D63">
              <w:rPr>
                <w:rFonts w:eastAsia="Calibri"/>
                <w:sz w:val="24"/>
                <w:szCs w:val="24"/>
                <w:lang w:eastAsia="en-US"/>
              </w:rPr>
              <w:t>организаций</w:t>
            </w:r>
            <w:proofErr w:type="gramEnd"/>
            <w:r w:rsidRPr="007C4D63">
              <w:rPr>
                <w:rFonts w:eastAsia="Calibri"/>
                <w:sz w:val="24"/>
                <w:szCs w:val="24"/>
                <w:lang w:eastAsia="en-US"/>
              </w:rPr>
              <w:t xml:space="preserve"> у которых выявлены </w:t>
            </w:r>
            <w:r w:rsidRPr="007C4D63">
              <w:rPr>
                <w:rFonts w:eastAsia="Calibri"/>
                <w:sz w:val="24"/>
                <w:szCs w:val="24"/>
                <w:lang w:eastAsia="en-US"/>
              </w:rPr>
              <w:lastRenderedPageBreak/>
              <w:t>профессиональные дефицита)</w:t>
            </w:r>
          </w:p>
        </w:tc>
        <w:tc>
          <w:tcPr>
            <w:tcW w:w="2976" w:type="dxa"/>
          </w:tcPr>
          <w:p w:rsidR="00B166D4" w:rsidRPr="007C4D63" w:rsidRDefault="00B166D4" w:rsidP="006128F6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C4D63">
              <w:rPr>
                <w:rFonts w:eastAsia="Calibri"/>
                <w:sz w:val="24"/>
                <w:szCs w:val="24"/>
                <w:lang w:eastAsia="en-US"/>
              </w:rPr>
              <w:lastRenderedPageBreak/>
              <w:t>октябрь</w:t>
            </w:r>
          </w:p>
        </w:tc>
        <w:tc>
          <w:tcPr>
            <w:tcW w:w="2807" w:type="dxa"/>
          </w:tcPr>
          <w:p w:rsidR="00B166D4" w:rsidRPr="007C4D63" w:rsidRDefault="00830E3C" w:rsidP="006128F6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Отдел по образованию, опеке и попечительству администрации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Кумылженского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муниципального района Волгоградской области</w:t>
            </w:r>
            <w:r w:rsidRPr="007C4D6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166D4" w:rsidRPr="00AD5F88" w:rsidTr="00830E3C">
        <w:trPr>
          <w:trHeight w:val="340"/>
        </w:trPr>
        <w:tc>
          <w:tcPr>
            <w:tcW w:w="9889" w:type="dxa"/>
            <w:gridSpan w:val="3"/>
          </w:tcPr>
          <w:p w:rsidR="00B166D4" w:rsidRPr="007C4D63" w:rsidRDefault="00B166D4" w:rsidP="006128F6">
            <w:pPr>
              <w:spacing w:line="240" w:lineRule="exac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C4D63">
              <w:rPr>
                <w:rFonts w:eastAsia="Calibri"/>
                <w:sz w:val="24"/>
                <w:szCs w:val="24"/>
                <w:lang w:eastAsia="en-US"/>
              </w:rPr>
              <w:lastRenderedPageBreak/>
              <w:t>Реализация программ развития образовательных организаций</w:t>
            </w:r>
          </w:p>
        </w:tc>
      </w:tr>
      <w:tr w:rsidR="00B166D4" w:rsidRPr="00AD5F88" w:rsidTr="00830E3C">
        <w:tc>
          <w:tcPr>
            <w:tcW w:w="4106" w:type="dxa"/>
          </w:tcPr>
          <w:p w:rsidR="00B166D4" w:rsidRPr="007C4D63" w:rsidRDefault="00830E3C" w:rsidP="00830E3C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Организация участия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="00B166D4" w:rsidRPr="007C4D63">
              <w:rPr>
                <w:rFonts w:eastAsia="Calibri"/>
                <w:sz w:val="24"/>
                <w:szCs w:val="24"/>
                <w:lang w:eastAsia="en-US"/>
              </w:rPr>
              <w:t>еализация</w:t>
            </w:r>
            <w:proofErr w:type="gramEnd"/>
            <w:r w:rsidR="00B166D4" w:rsidRPr="007C4D63">
              <w:rPr>
                <w:rFonts w:eastAsia="Calibri"/>
                <w:sz w:val="24"/>
                <w:szCs w:val="24"/>
                <w:lang w:eastAsia="en-US"/>
              </w:rPr>
              <w:t xml:space="preserve"> системы мероприятий на основе </w:t>
            </w:r>
            <w:r w:rsidR="00B166D4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="00B166D4" w:rsidRPr="007C4D63">
              <w:rPr>
                <w:rFonts w:eastAsia="Calibri"/>
                <w:sz w:val="24"/>
                <w:szCs w:val="24"/>
                <w:lang w:eastAsia="en-US"/>
              </w:rPr>
              <w:t>горизонтального обучения</w:t>
            </w:r>
            <w:r w:rsidR="00B166D4">
              <w:rPr>
                <w:rFonts w:eastAsia="Calibri"/>
                <w:sz w:val="24"/>
                <w:szCs w:val="24"/>
                <w:lang w:eastAsia="en-US"/>
              </w:rPr>
              <w:t>»</w:t>
            </w:r>
            <w:r w:rsidR="00B166D4" w:rsidRPr="007C4D63">
              <w:rPr>
                <w:rFonts w:eastAsia="Calibri"/>
                <w:sz w:val="24"/>
                <w:szCs w:val="24"/>
                <w:lang w:eastAsia="en-US"/>
              </w:rPr>
              <w:t xml:space="preserve"> по вопросам разработки (актуализации) и реализации программ развития образовательных организации</w:t>
            </w:r>
          </w:p>
        </w:tc>
        <w:tc>
          <w:tcPr>
            <w:tcW w:w="2976" w:type="dxa"/>
          </w:tcPr>
          <w:p w:rsidR="00B166D4" w:rsidRPr="007C4D63" w:rsidRDefault="00B166D4" w:rsidP="006128F6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C4D63">
              <w:rPr>
                <w:rFonts w:eastAsia="Calibri"/>
                <w:sz w:val="24"/>
                <w:szCs w:val="24"/>
                <w:lang w:eastAsia="en-US"/>
              </w:rPr>
              <w:t>один раз в квартал</w:t>
            </w:r>
          </w:p>
        </w:tc>
        <w:tc>
          <w:tcPr>
            <w:tcW w:w="2807" w:type="dxa"/>
          </w:tcPr>
          <w:p w:rsidR="00B166D4" w:rsidRPr="007C4D63" w:rsidRDefault="00830E3C" w:rsidP="006128F6">
            <w:pPr>
              <w:spacing w:line="240" w:lineRule="exac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Отдел по образованию, опеке и попечительству администрации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Кумылженского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муниципального района Волгоградской области</w:t>
            </w:r>
            <w:r w:rsidRPr="007C4D6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B166D4" w:rsidRDefault="00B166D4" w:rsidP="00B166D4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166D4" w:rsidRDefault="00B166D4" w:rsidP="00B166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Мероприятия, направленные на повышение эффективности руководителей образовательных организаций реализуются в рамках региональных планов и проектов:</w:t>
      </w:r>
    </w:p>
    <w:p w:rsidR="00B166D4" w:rsidRDefault="00B166D4" w:rsidP="00B166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и функционирование региональной системы научно-методического сопровождения педагогических работников и управленческих кадров (положение утверждено </w:t>
      </w:r>
      <w:r w:rsidRPr="001A5B83">
        <w:rPr>
          <w:color w:val="000000"/>
          <w:sz w:val="28"/>
          <w:szCs w:val="28"/>
        </w:rPr>
        <w:t>приказ</w:t>
      </w:r>
      <w:r>
        <w:rPr>
          <w:color w:val="000000"/>
          <w:sz w:val="28"/>
          <w:szCs w:val="28"/>
        </w:rPr>
        <w:t>ом</w:t>
      </w:r>
      <w:r w:rsidRPr="001A5B83">
        <w:rPr>
          <w:color w:val="000000"/>
          <w:sz w:val="28"/>
          <w:szCs w:val="28"/>
        </w:rPr>
        <w:t xml:space="preserve"> комитета образования, науки и молодежной политики Волгоградской области от 10 июля 2021 г. № 586</w:t>
      </w:r>
      <w:r>
        <w:rPr>
          <w:color w:val="000000"/>
          <w:sz w:val="28"/>
          <w:szCs w:val="28"/>
        </w:rPr>
        <w:t>);</w:t>
      </w:r>
    </w:p>
    <w:p w:rsidR="00B166D4" w:rsidRDefault="00B166D4" w:rsidP="00B166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мероприятий по созданию и функционированию в 2021 году в Волгоградской области Центра непрерывного повышения профессионального мастерства педагогических работников на базе государственного автономного учреждения дополнительного профессионального образования «Волгоградская государственная академия последипломного образования» (утвержден </w:t>
      </w:r>
      <w:r>
        <w:rPr>
          <w:color w:val="000000"/>
          <w:sz w:val="28"/>
          <w:szCs w:val="28"/>
        </w:rPr>
        <w:t>п</w:t>
      </w:r>
      <w:r w:rsidRPr="00BD3A98">
        <w:rPr>
          <w:color w:val="000000"/>
          <w:sz w:val="28"/>
          <w:szCs w:val="28"/>
        </w:rPr>
        <w:t>риказ</w:t>
      </w:r>
      <w:r>
        <w:rPr>
          <w:color w:val="000000"/>
          <w:sz w:val="28"/>
          <w:szCs w:val="28"/>
        </w:rPr>
        <w:t>ом</w:t>
      </w:r>
      <w:r w:rsidRPr="00BD3A98">
        <w:rPr>
          <w:color w:val="000000"/>
          <w:sz w:val="28"/>
          <w:szCs w:val="28"/>
        </w:rPr>
        <w:t xml:space="preserve"> комитета образования, науки и молодежной политики </w:t>
      </w:r>
      <w:r>
        <w:rPr>
          <w:color w:val="000000"/>
          <w:sz w:val="28"/>
          <w:szCs w:val="28"/>
        </w:rPr>
        <w:t xml:space="preserve">Волгоградской области </w:t>
      </w:r>
      <w:r w:rsidRPr="00BD3A98">
        <w:rPr>
          <w:color w:val="000000"/>
          <w:sz w:val="28"/>
          <w:szCs w:val="28"/>
        </w:rPr>
        <w:t>от 01 апреля 2021 г</w:t>
      </w:r>
      <w:r>
        <w:rPr>
          <w:color w:val="000000"/>
          <w:sz w:val="28"/>
          <w:szCs w:val="28"/>
        </w:rPr>
        <w:t>.</w:t>
      </w:r>
      <w:r w:rsidRPr="00BD3A98">
        <w:rPr>
          <w:color w:val="000000"/>
          <w:sz w:val="28"/>
          <w:szCs w:val="28"/>
        </w:rPr>
        <w:t xml:space="preserve"> №241</w:t>
      </w:r>
      <w:r>
        <w:rPr>
          <w:color w:val="000000"/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B166D4" w:rsidRDefault="00B166D4" w:rsidP="00B166D4">
      <w:pPr>
        <w:ind w:firstLine="709"/>
        <w:jc w:val="both"/>
        <w:rPr>
          <w:rStyle w:val="normaltextrun"/>
          <w:sz w:val="28"/>
          <w:szCs w:val="28"/>
        </w:rPr>
      </w:pPr>
      <w:r w:rsidRPr="001B5AF6">
        <w:rPr>
          <w:rStyle w:val="normaltextrun"/>
          <w:sz w:val="28"/>
          <w:szCs w:val="28"/>
        </w:rPr>
        <w:t>организации методической поддержки общеобразовательных организаций Волгоградской области, имеющих низкие образовательные результаты обучающихся</w:t>
      </w:r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утвержден</w:t>
      </w:r>
      <w:proofErr w:type="gramEnd"/>
      <w:r>
        <w:rPr>
          <w:sz w:val="28"/>
          <w:szCs w:val="28"/>
        </w:rPr>
        <w:t xml:space="preserve"> </w:t>
      </w:r>
      <w:r w:rsidRPr="001B5AF6">
        <w:rPr>
          <w:rStyle w:val="normaltextrun"/>
          <w:sz w:val="28"/>
          <w:szCs w:val="28"/>
        </w:rPr>
        <w:t>приказ</w:t>
      </w:r>
      <w:r>
        <w:rPr>
          <w:rStyle w:val="normaltextrun"/>
          <w:sz w:val="28"/>
          <w:szCs w:val="28"/>
        </w:rPr>
        <w:t>ом</w:t>
      </w:r>
      <w:r w:rsidRPr="001B5AF6">
        <w:rPr>
          <w:rStyle w:val="normaltextrun"/>
          <w:sz w:val="28"/>
          <w:szCs w:val="28"/>
        </w:rPr>
        <w:t xml:space="preserve"> комитета образования, науки и молодежной политики Волгоград</w:t>
      </w:r>
      <w:r>
        <w:rPr>
          <w:rStyle w:val="normaltextrun"/>
          <w:sz w:val="28"/>
          <w:szCs w:val="28"/>
        </w:rPr>
        <w:t>ской области от 15.02.2021 №110);</w:t>
      </w:r>
    </w:p>
    <w:p w:rsidR="00B166D4" w:rsidRDefault="00B166D4" w:rsidP="00B166D4">
      <w:pPr>
        <w:ind w:firstLine="709"/>
        <w:jc w:val="both"/>
        <w:rPr>
          <w:rStyle w:val="normaltextrun"/>
          <w:sz w:val="28"/>
          <w:szCs w:val="28"/>
        </w:rPr>
      </w:pPr>
      <w:r w:rsidRPr="001B5AF6">
        <w:rPr>
          <w:rStyle w:val="normaltextrun"/>
          <w:sz w:val="28"/>
          <w:szCs w:val="28"/>
        </w:rPr>
        <w:t>региональн</w:t>
      </w:r>
      <w:r>
        <w:rPr>
          <w:rStyle w:val="normaltextrun"/>
          <w:sz w:val="28"/>
          <w:szCs w:val="28"/>
        </w:rPr>
        <w:t>ая</w:t>
      </w:r>
      <w:r w:rsidRPr="001B5AF6">
        <w:rPr>
          <w:rStyle w:val="normaltextrun"/>
          <w:sz w:val="28"/>
          <w:szCs w:val="28"/>
        </w:rPr>
        <w:t xml:space="preserve"> программ</w:t>
      </w:r>
      <w:r>
        <w:rPr>
          <w:rStyle w:val="normaltextrun"/>
          <w:sz w:val="28"/>
          <w:szCs w:val="28"/>
        </w:rPr>
        <w:t>а</w:t>
      </w:r>
      <w:r w:rsidRPr="001B5AF6">
        <w:rPr>
          <w:rStyle w:val="normaltextrun"/>
          <w:sz w:val="28"/>
          <w:szCs w:val="28"/>
        </w:rPr>
        <w:t xml:space="preserve"> поддержки школ с низкими образовательными результатами и школ, функционирующих в неблагоприятных социальных условиях</w:t>
      </w:r>
      <w:r>
        <w:rPr>
          <w:rStyle w:val="normaltextrun"/>
          <w:sz w:val="28"/>
          <w:szCs w:val="28"/>
        </w:rPr>
        <w:t xml:space="preserve"> (</w:t>
      </w:r>
      <w:r>
        <w:rPr>
          <w:sz w:val="28"/>
          <w:szCs w:val="28"/>
        </w:rPr>
        <w:t>утверждена</w:t>
      </w:r>
      <w:r>
        <w:rPr>
          <w:rStyle w:val="normaltextrun"/>
          <w:sz w:val="28"/>
          <w:szCs w:val="28"/>
        </w:rPr>
        <w:t xml:space="preserve"> </w:t>
      </w:r>
      <w:r w:rsidRPr="001B5AF6">
        <w:rPr>
          <w:rStyle w:val="normaltextrun"/>
          <w:sz w:val="28"/>
          <w:szCs w:val="28"/>
        </w:rPr>
        <w:t>приказ</w:t>
      </w:r>
      <w:r>
        <w:rPr>
          <w:rStyle w:val="normaltextrun"/>
          <w:sz w:val="28"/>
          <w:szCs w:val="28"/>
        </w:rPr>
        <w:t>ом</w:t>
      </w:r>
      <w:r w:rsidRPr="001B5AF6">
        <w:rPr>
          <w:rStyle w:val="normaltextrun"/>
          <w:sz w:val="28"/>
          <w:szCs w:val="28"/>
        </w:rPr>
        <w:t xml:space="preserve"> комитета образования, науки и молодежной политики Волгоградской области от 01.04.2020 № </w:t>
      </w:r>
      <w:r>
        <w:rPr>
          <w:rStyle w:val="normaltextrun"/>
          <w:sz w:val="28"/>
          <w:szCs w:val="28"/>
        </w:rPr>
        <w:t>256);</w:t>
      </w:r>
    </w:p>
    <w:p w:rsidR="00B166D4" w:rsidRPr="002A3C6C" w:rsidRDefault="00B166D4" w:rsidP="00B166D4">
      <w:pPr>
        <w:ind w:firstLine="709"/>
        <w:jc w:val="both"/>
        <w:rPr>
          <w:sz w:val="28"/>
          <w:szCs w:val="28"/>
        </w:rPr>
      </w:pPr>
      <w:r>
        <w:rPr>
          <w:rStyle w:val="normaltextrun"/>
          <w:sz w:val="28"/>
          <w:szCs w:val="28"/>
        </w:rPr>
        <w:t>Мероприятия настоящей концепции в части обеспечения эффективности деятельности руководителей дошкольных образовательных организаций реализуются также в рамках реализации «</w:t>
      </w:r>
      <w:r>
        <w:rPr>
          <w:sz w:val="28"/>
          <w:szCs w:val="28"/>
        </w:rPr>
        <w:t xml:space="preserve">Концепции </w:t>
      </w:r>
      <w:proofErr w:type="gramStart"/>
      <w:r>
        <w:rPr>
          <w:sz w:val="28"/>
          <w:szCs w:val="28"/>
        </w:rPr>
        <w:t>реализации системы мониторинга качества дошкольного образования</w:t>
      </w:r>
      <w:proofErr w:type="gramEnd"/>
      <w:r>
        <w:rPr>
          <w:sz w:val="28"/>
          <w:szCs w:val="28"/>
        </w:rPr>
        <w:t>».</w:t>
      </w:r>
    </w:p>
    <w:p w:rsidR="00B166D4" w:rsidRDefault="00B166D4" w:rsidP="00B166D4">
      <w:pPr>
        <w:ind w:firstLine="709"/>
        <w:jc w:val="center"/>
        <w:rPr>
          <w:sz w:val="28"/>
          <w:szCs w:val="28"/>
        </w:rPr>
      </w:pPr>
    </w:p>
    <w:p w:rsidR="00B166D4" w:rsidRPr="00830E3C" w:rsidRDefault="00B166D4" w:rsidP="00B166D4">
      <w:pPr>
        <w:ind w:firstLine="709"/>
        <w:jc w:val="center"/>
        <w:rPr>
          <w:b/>
          <w:sz w:val="28"/>
          <w:szCs w:val="28"/>
        </w:rPr>
      </w:pPr>
      <w:r w:rsidRPr="00830E3C">
        <w:rPr>
          <w:b/>
          <w:sz w:val="28"/>
          <w:szCs w:val="28"/>
        </w:rPr>
        <w:t>9. Управленческие решения</w:t>
      </w:r>
    </w:p>
    <w:p w:rsidR="00B166D4" w:rsidRPr="004A31AE" w:rsidRDefault="00B166D4" w:rsidP="00B166D4">
      <w:pPr>
        <w:ind w:firstLine="709"/>
        <w:jc w:val="center"/>
        <w:rPr>
          <w:sz w:val="28"/>
          <w:szCs w:val="28"/>
        </w:rPr>
      </w:pPr>
    </w:p>
    <w:p w:rsidR="00B166D4" w:rsidRPr="007161D6" w:rsidRDefault="00B166D4" w:rsidP="00B166D4">
      <w:pPr>
        <w:widowControl w:val="0"/>
        <w:ind w:firstLine="709"/>
        <w:jc w:val="both"/>
        <w:rPr>
          <w:sz w:val="28"/>
          <w:szCs w:val="28"/>
        </w:rPr>
      </w:pPr>
      <w:r w:rsidRPr="007161D6">
        <w:rPr>
          <w:sz w:val="28"/>
          <w:szCs w:val="28"/>
        </w:rPr>
        <w:t>Одним из компонентов управленческого цикла является принятие управленческих решений на уровне управления образовательной организацией; управления системой образования муниципального района (городского округа), управления системой образования региона.</w:t>
      </w:r>
    </w:p>
    <w:p w:rsidR="00B166D4" w:rsidRDefault="00B166D4" w:rsidP="00B166D4">
      <w:pPr>
        <w:widowControl w:val="0"/>
        <w:ind w:firstLine="709"/>
        <w:jc w:val="both"/>
        <w:rPr>
          <w:sz w:val="28"/>
          <w:szCs w:val="28"/>
        </w:rPr>
      </w:pPr>
      <w:r w:rsidRPr="007161D6">
        <w:rPr>
          <w:sz w:val="28"/>
          <w:szCs w:val="28"/>
        </w:rPr>
        <w:t xml:space="preserve">Управленческие решения направлены на совершенствование качества образования и качества условий конкретной образовательной организации, </w:t>
      </w:r>
      <w:r w:rsidRPr="007161D6">
        <w:rPr>
          <w:sz w:val="28"/>
          <w:szCs w:val="28"/>
        </w:rPr>
        <w:lastRenderedPageBreak/>
        <w:t>муниципальной и/или региональной системы образования и закрепляются в документах: приказах, распоряжениях, постановлениях, концепциях, программах, проектах и пр.</w:t>
      </w:r>
    </w:p>
    <w:p w:rsidR="00B166D4" w:rsidRDefault="00B166D4" w:rsidP="00B166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Виды принимаемых управленческих решений:</w:t>
      </w:r>
    </w:p>
    <w:p w:rsidR="00B166D4" w:rsidRDefault="00830E3C" w:rsidP="00B166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166D4">
        <w:rPr>
          <w:sz w:val="28"/>
          <w:szCs w:val="28"/>
        </w:rPr>
        <w:t>организующие (например, организация в конкретном муниципальном районе (городском округе) Волгоградской области мероприятий, направленных на распространение эффективного опыта работы руководителя образовательной организации);</w:t>
      </w:r>
    </w:p>
    <w:p w:rsidR="00B166D4" w:rsidRPr="00341DF6" w:rsidRDefault="00830E3C" w:rsidP="00B166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166D4">
        <w:rPr>
          <w:sz w:val="28"/>
          <w:szCs w:val="28"/>
        </w:rPr>
        <w:t xml:space="preserve">активизирующие (например, решение о направлении ряда руководителей образовательных организаций на </w:t>
      </w:r>
      <w:proofErr w:type="gramStart"/>
      <w:r w:rsidR="00B166D4">
        <w:rPr>
          <w:sz w:val="28"/>
          <w:szCs w:val="28"/>
        </w:rPr>
        <w:t>обучение по</w:t>
      </w:r>
      <w:proofErr w:type="gramEnd"/>
      <w:r w:rsidR="00B166D4">
        <w:rPr>
          <w:sz w:val="28"/>
          <w:szCs w:val="28"/>
        </w:rPr>
        <w:t xml:space="preserve"> адресным программам дополнительного профессионального образования;  направление педагогических </w:t>
      </w:r>
      <w:r w:rsidR="00B166D4" w:rsidRPr="00341DF6">
        <w:rPr>
          <w:sz w:val="28"/>
          <w:szCs w:val="28"/>
        </w:rPr>
        <w:t>работников  на личностно-профессиональную диагностику и прохождение подготовки перед включением в кадровый резерв);</w:t>
      </w:r>
    </w:p>
    <w:p w:rsidR="00B166D4" w:rsidRDefault="00830E3C" w:rsidP="00B166D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B166D4">
        <w:rPr>
          <w:sz w:val="28"/>
          <w:szCs w:val="28"/>
        </w:rPr>
        <w:t>координирующие (например, решение о направление руководителя образовательной организации на стажировку);</w:t>
      </w:r>
      <w:proofErr w:type="gramEnd"/>
    </w:p>
    <w:p w:rsidR="00B166D4" w:rsidRDefault="00830E3C" w:rsidP="00B166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166D4">
        <w:rPr>
          <w:sz w:val="28"/>
          <w:szCs w:val="28"/>
        </w:rPr>
        <w:t>контролирующие (например, решение о ежемесячных совещаниях с руководителями МОУО по эффективности деятельности руководящих работников образовательных организаций);</w:t>
      </w:r>
    </w:p>
    <w:p w:rsidR="00B166D4" w:rsidRDefault="00830E3C" w:rsidP="00B166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166D4">
        <w:rPr>
          <w:sz w:val="28"/>
          <w:szCs w:val="28"/>
        </w:rPr>
        <w:t>стимулирующие (например, решение о поощрении победителей и призеров областных конкурсов профессионального мастерства; благодарственные письма управленческим работникам, привлекаемым в качестве экспертов).</w:t>
      </w:r>
    </w:p>
    <w:p w:rsidR="00B166D4" w:rsidRPr="00A82985" w:rsidRDefault="00B166D4" w:rsidP="00B166D4">
      <w:pPr>
        <w:ind w:firstLine="709"/>
        <w:jc w:val="both"/>
        <w:rPr>
          <w:sz w:val="28"/>
          <w:szCs w:val="28"/>
        </w:rPr>
      </w:pPr>
      <w:r w:rsidRPr="007161D6">
        <w:rPr>
          <w:color w:val="000000"/>
          <w:sz w:val="28"/>
          <w:szCs w:val="28"/>
        </w:rPr>
        <w:t>В нормативных актах указываются сведения о сроках реал</w:t>
      </w:r>
      <w:r w:rsidRPr="007161D6">
        <w:rPr>
          <w:color w:val="000000"/>
          <w:spacing w:val="1"/>
          <w:sz w:val="28"/>
          <w:szCs w:val="28"/>
        </w:rPr>
        <w:t>и</w:t>
      </w:r>
      <w:r w:rsidRPr="007161D6">
        <w:rPr>
          <w:color w:val="000000"/>
          <w:sz w:val="28"/>
          <w:szCs w:val="28"/>
        </w:rPr>
        <w:t>зации управленческих решений, об участниках и назначении ответственных лиц.</w:t>
      </w:r>
    </w:p>
    <w:p w:rsidR="00B166D4" w:rsidRPr="004A31AE" w:rsidRDefault="00B166D4" w:rsidP="00B166D4">
      <w:pPr>
        <w:ind w:firstLine="709"/>
        <w:jc w:val="center"/>
        <w:rPr>
          <w:sz w:val="28"/>
          <w:szCs w:val="28"/>
        </w:rPr>
      </w:pPr>
    </w:p>
    <w:p w:rsidR="00B166D4" w:rsidRPr="00830E3C" w:rsidRDefault="00B166D4" w:rsidP="00B166D4">
      <w:pPr>
        <w:ind w:firstLine="709"/>
        <w:jc w:val="center"/>
        <w:rPr>
          <w:b/>
          <w:sz w:val="28"/>
          <w:szCs w:val="28"/>
        </w:rPr>
      </w:pPr>
      <w:r w:rsidRPr="00830E3C">
        <w:rPr>
          <w:b/>
          <w:sz w:val="28"/>
          <w:szCs w:val="28"/>
        </w:rPr>
        <w:t>10. Анализ эффективности принятых мер</w:t>
      </w:r>
    </w:p>
    <w:p w:rsidR="00B166D4" w:rsidRPr="004A31AE" w:rsidRDefault="00B166D4" w:rsidP="00B166D4">
      <w:pPr>
        <w:ind w:firstLine="720"/>
        <w:jc w:val="both"/>
        <w:rPr>
          <w:sz w:val="28"/>
          <w:szCs w:val="28"/>
        </w:rPr>
      </w:pPr>
    </w:p>
    <w:p w:rsidR="00B166D4" w:rsidRPr="007161D6" w:rsidRDefault="00B166D4" w:rsidP="00B166D4">
      <w:pPr>
        <w:ind w:firstLine="720"/>
        <w:jc w:val="both"/>
        <w:rPr>
          <w:color w:val="000000"/>
          <w:sz w:val="28"/>
          <w:szCs w:val="28"/>
          <w:lang w:eastAsia="en-US"/>
        </w:rPr>
      </w:pPr>
      <w:r w:rsidRPr="007161D6">
        <w:rPr>
          <w:color w:val="000000"/>
          <w:sz w:val="28"/>
          <w:szCs w:val="28"/>
          <w:lang w:eastAsia="en-US"/>
        </w:rPr>
        <w:t xml:space="preserve">Результаты анализа проведенных мероприятий, принятых мер и управленческих решений отражаются в отчетном документе, который содержит сведения о динамике показателей </w:t>
      </w:r>
      <w:r w:rsidRPr="004A31AE">
        <w:rPr>
          <w:color w:val="000000"/>
          <w:sz w:val="28"/>
          <w:szCs w:val="28"/>
          <w:lang w:eastAsia="en-US"/>
        </w:rPr>
        <w:t>мониторинга эффективности руководителей образовательных организаций</w:t>
      </w:r>
      <w:r w:rsidRPr="007161D6">
        <w:rPr>
          <w:color w:val="000000"/>
          <w:sz w:val="28"/>
          <w:szCs w:val="28"/>
          <w:lang w:eastAsia="en-US"/>
        </w:rPr>
        <w:t xml:space="preserve">, сведения о сроках </w:t>
      </w:r>
      <w:proofErr w:type="gramStart"/>
      <w:r w:rsidRPr="007161D6">
        <w:rPr>
          <w:color w:val="000000"/>
          <w:sz w:val="28"/>
          <w:szCs w:val="28"/>
          <w:lang w:eastAsia="en-US"/>
        </w:rPr>
        <w:t>проведения анализа эффективности мер/мероприятий</w:t>
      </w:r>
      <w:proofErr w:type="gramEnd"/>
      <w:r w:rsidRPr="007161D6">
        <w:rPr>
          <w:color w:val="000000"/>
          <w:sz w:val="28"/>
          <w:szCs w:val="28"/>
          <w:lang w:eastAsia="en-US"/>
        </w:rPr>
        <w:t>.</w:t>
      </w:r>
    </w:p>
    <w:p w:rsidR="00B166D4" w:rsidRPr="007161D6" w:rsidRDefault="00B166D4" w:rsidP="00B166D4">
      <w:pPr>
        <w:ind w:firstLine="720"/>
        <w:jc w:val="both"/>
        <w:rPr>
          <w:color w:val="000000"/>
          <w:sz w:val="28"/>
          <w:szCs w:val="28"/>
          <w:lang w:eastAsia="en-US"/>
        </w:rPr>
      </w:pPr>
      <w:r w:rsidRPr="007161D6">
        <w:rPr>
          <w:color w:val="000000"/>
          <w:sz w:val="28"/>
          <w:szCs w:val="28"/>
          <w:lang w:eastAsia="en-US"/>
        </w:rPr>
        <w:t xml:space="preserve">Отчетный документ представляется на заседании рабочей группы и утверждается решением. Состав рабочей группы определяет наличие или отсутствие проблемных зон по результатам мониторинга </w:t>
      </w:r>
      <w:r w:rsidRPr="004A31AE">
        <w:rPr>
          <w:color w:val="000000"/>
          <w:sz w:val="28"/>
          <w:szCs w:val="28"/>
          <w:lang w:eastAsia="en-US"/>
        </w:rPr>
        <w:t>эффективности руководителей образовательных организаций</w:t>
      </w:r>
      <w:r w:rsidRPr="007161D6">
        <w:rPr>
          <w:color w:val="000000"/>
          <w:sz w:val="28"/>
          <w:szCs w:val="28"/>
          <w:lang w:eastAsia="en-US"/>
        </w:rPr>
        <w:t xml:space="preserve"> по итогам отчетного доклада. Решение закрепляется протоколом.</w:t>
      </w:r>
    </w:p>
    <w:p w:rsidR="00507057" w:rsidRDefault="00B166D4" w:rsidP="00830E3C">
      <w:pPr>
        <w:ind w:firstLine="720"/>
        <w:jc w:val="both"/>
      </w:pPr>
      <w:r w:rsidRPr="007161D6">
        <w:rPr>
          <w:color w:val="000000"/>
          <w:sz w:val="28"/>
          <w:szCs w:val="28"/>
          <w:lang w:eastAsia="en-US"/>
        </w:rPr>
        <w:t xml:space="preserve">Итогом проведения анализа эффективности принятых мер </w:t>
      </w:r>
      <w:r w:rsidRPr="004A31AE">
        <w:rPr>
          <w:color w:val="000000"/>
          <w:sz w:val="28"/>
          <w:szCs w:val="28"/>
          <w:lang w:eastAsia="en-US"/>
        </w:rPr>
        <w:t xml:space="preserve">и мероприятий по обеспечению роста </w:t>
      </w:r>
      <w:r w:rsidRPr="004A31AE">
        <w:rPr>
          <w:sz w:val="28"/>
          <w:szCs w:val="28"/>
        </w:rPr>
        <w:t xml:space="preserve">эффективности руководителей образовательных организаций </w:t>
      </w:r>
      <w:proofErr w:type="spellStart"/>
      <w:r w:rsidR="00830E3C">
        <w:rPr>
          <w:sz w:val="28"/>
          <w:szCs w:val="28"/>
        </w:rPr>
        <w:t>Кумылженского</w:t>
      </w:r>
      <w:proofErr w:type="spellEnd"/>
      <w:r w:rsidR="00830E3C">
        <w:rPr>
          <w:sz w:val="28"/>
          <w:szCs w:val="28"/>
        </w:rPr>
        <w:t xml:space="preserve"> муниципального района </w:t>
      </w:r>
      <w:r w:rsidRPr="004A31AE">
        <w:rPr>
          <w:sz w:val="28"/>
          <w:szCs w:val="28"/>
        </w:rPr>
        <w:t xml:space="preserve">Волгоградской области </w:t>
      </w:r>
      <w:r w:rsidRPr="007161D6">
        <w:rPr>
          <w:color w:val="000000"/>
          <w:sz w:val="28"/>
          <w:szCs w:val="28"/>
          <w:lang w:eastAsia="en-US"/>
        </w:rPr>
        <w:t xml:space="preserve">является вывод о достижении </w:t>
      </w:r>
      <w:r w:rsidRPr="007161D6">
        <w:rPr>
          <w:sz w:val="28"/>
          <w:szCs w:val="28"/>
        </w:rPr>
        <w:t xml:space="preserve">региональной цели по повышению </w:t>
      </w:r>
      <w:r w:rsidRPr="004A31AE">
        <w:rPr>
          <w:color w:val="000000"/>
          <w:sz w:val="28"/>
          <w:szCs w:val="28"/>
        </w:rPr>
        <w:t>уровня качества образовательной деятельности</w:t>
      </w:r>
      <w:r w:rsidRPr="007161D6">
        <w:rPr>
          <w:sz w:val="28"/>
          <w:szCs w:val="28"/>
        </w:rPr>
        <w:t>, о решении перечня поставленных задач и определения проблемы, которая ложится в основу при выстраивании нового управленческого цикла.</w:t>
      </w:r>
    </w:p>
    <w:sectPr w:rsidR="00507057" w:rsidSect="006C3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7DDD"/>
    <w:multiLevelType w:val="hybridMultilevel"/>
    <w:tmpl w:val="A8321E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24C4A"/>
    <w:multiLevelType w:val="multilevel"/>
    <w:tmpl w:val="012AE410"/>
    <w:lvl w:ilvl="0">
      <w:start w:val="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>
    <w:nsid w:val="0EF02D7F"/>
    <w:multiLevelType w:val="multilevel"/>
    <w:tmpl w:val="2130AFB8"/>
    <w:lvl w:ilvl="0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15" w:hanging="2160"/>
      </w:pPr>
      <w:rPr>
        <w:rFonts w:hint="default"/>
      </w:rPr>
    </w:lvl>
  </w:abstractNum>
  <w:abstractNum w:abstractNumId="3">
    <w:nsid w:val="3C066C0E"/>
    <w:multiLevelType w:val="hybridMultilevel"/>
    <w:tmpl w:val="59BE54C6"/>
    <w:lvl w:ilvl="0" w:tplc="0B366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AF72CF"/>
    <w:multiLevelType w:val="hybridMultilevel"/>
    <w:tmpl w:val="95C6656C"/>
    <w:lvl w:ilvl="0" w:tplc="3440E1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95804E3"/>
    <w:multiLevelType w:val="hybridMultilevel"/>
    <w:tmpl w:val="CE3A28E2"/>
    <w:lvl w:ilvl="0" w:tplc="2B3CF078">
      <w:start w:val="1"/>
      <w:numFmt w:val="decimal"/>
      <w:lvlText w:val="%1)"/>
      <w:lvlJc w:val="left"/>
      <w:pPr>
        <w:ind w:left="870" w:hanging="51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CE5E9E"/>
    <w:multiLevelType w:val="hybridMultilevel"/>
    <w:tmpl w:val="54D26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775BA1"/>
    <w:multiLevelType w:val="hybridMultilevel"/>
    <w:tmpl w:val="35BE1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120BFF"/>
    <w:multiLevelType w:val="hybridMultilevel"/>
    <w:tmpl w:val="D8B076E4"/>
    <w:lvl w:ilvl="0" w:tplc="0CB020D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8B804AF"/>
    <w:multiLevelType w:val="hybridMultilevel"/>
    <w:tmpl w:val="A134BF9E"/>
    <w:lvl w:ilvl="0" w:tplc="DFDC9DE8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C784EDA"/>
    <w:multiLevelType w:val="hybridMultilevel"/>
    <w:tmpl w:val="61903268"/>
    <w:lvl w:ilvl="0" w:tplc="712E7BA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7A2E23"/>
    <w:multiLevelType w:val="hybridMultilevel"/>
    <w:tmpl w:val="7604D3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9"/>
  </w:num>
  <w:num w:numId="6">
    <w:abstractNumId w:val="0"/>
  </w:num>
  <w:num w:numId="7">
    <w:abstractNumId w:val="5"/>
  </w:num>
  <w:num w:numId="8">
    <w:abstractNumId w:val="4"/>
  </w:num>
  <w:num w:numId="9">
    <w:abstractNumId w:val="11"/>
  </w:num>
  <w:num w:numId="10">
    <w:abstractNumId w:val="10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E1B36"/>
    <w:rsid w:val="00022FA1"/>
    <w:rsid w:val="0017328C"/>
    <w:rsid w:val="0032108F"/>
    <w:rsid w:val="00507057"/>
    <w:rsid w:val="00830E3C"/>
    <w:rsid w:val="00983433"/>
    <w:rsid w:val="00A070E0"/>
    <w:rsid w:val="00B166D4"/>
    <w:rsid w:val="00D008AC"/>
    <w:rsid w:val="00ED1AB5"/>
    <w:rsid w:val="00FE1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1B36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1B3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FE1B36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FE1B3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166D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Title">
    <w:name w:val="ConsPlusTitle"/>
    <w:rsid w:val="00B166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B166D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166D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166D4"/>
    <w:rPr>
      <w:rFonts w:eastAsiaTheme="minorEastAsia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166D4"/>
    <w:rPr>
      <w:rFonts w:ascii="Segoe UI" w:eastAsiaTheme="minorEastAsia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166D4"/>
    <w:rPr>
      <w:rFonts w:ascii="Segoe UI" w:eastAsiaTheme="minorEastAsia" w:hAnsi="Segoe UI" w:cs="Segoe UI"/>
      <w:sz w:val="18"/>
      <w:szCs w:val="18"/>
      <w:lang w:eastAsia="ru-RU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B166D4"/>
    <w:rPr>
      <w:b/>
      <w:bCs/>
    </w:rPr>
  </w:style>
  <w:style w:type="character" w:customStyle="1" w:styleId="ac">
    <w:name w:val="Тема примечания Знак"/>
    <w:basedOn w:val="a8"/>
    <w:link w:val="ab"/>
    <w:uiPriority w:val="99"/>
    <w:semiHidden/>
    <w:rsid w:val="00B166D4"/>
    <w:rPr>
      <w:b/>
      <w:bCs/>
    </w:rPr>
  </w:style>
  <w:style w:type="paragraph" w:styleId="ad">
    <w:name w:val="Normal (Web)"/>
    <w:basedOn w:val="a"/>
    <w:uiPriority w:val="99"/>
    <w:semiHidden/>
    <w:unhideWhenUsed/>
    <w:rsid w:val="00B166D4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B166D4"/>
    <w:rPr>
      <w:b/>
      <w:bCs/>
    </w:rPr>
  </w:style>
  <w:style w:type="paragraph" w:customStyle="1" w:styleId="ConsPlusNormal">
    <w:name w:val="ConsPlusNormal"/>
    <w:rsid w:val="00B166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166D4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B166D4"/>
    <w:pPr>
      <w:spacing w:before="100" w:beforeAutospacing="1" w:after="100" w:afterAutospacing="1"/>
    </w:pPr>
  </w:style>
  <w:style w:type="character" w:styleId="af0">
    <w:name w:val="FollowedHyperlink"/>
    <w:basedOn w:val="a0"/>
    <w:uiPriority w:val="99"/>
    <w:semiHidden/>
    <w:unhideWhenUsed/>
    <w:rsid w:val="00B166D4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166D4"/>
    <w:rPr>
      <w:color w:val="605E5C"/>
      <w:shd w:val="clear" w:color="auto" w:fill="E1DFDD"/>
    </w:rPr>
  </w:style>
  <w:style w:type="table" w:styleId="af1">
    <w:name w:val="Table Grid"/>
    <w:basedOn w:val="a1"/>
    <w:uiPriority w:val="59"/>
    <w:rsid w:val="00B166D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B166D4"/>
  </w:style>
  <w:style w:type="paragraph" w:customStyle="1" w:styleId="formattext">
    <w:name w:val="formattext"/>
    <w:basedOn w:val="a"/>
    <w:rsid w:val="00B166D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olgograd.pfd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go.volganet.ru/" TargetMode="External"/><Relationship Id="rId5" Type="http://schemas.openxmlformats.org/officeDocument/2006/relationships/hyperlink" Target="https://traektoriya34.ru/community/soobschestvo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17</Pages>
  <Words>6052</Words>
  <Characters>34498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Zver</cp:lastModifiedBy>
  <cp:revision>6</cp:revision>
  <dcterms:created xsi:type="dcterms:W3CDTF">2021-09-03T11:16:00Z</dcterms:created>
  <dcterms:modified xsi:type="dcterms:W3CDTF">2021-09-03T12:27:00Z</dcterms:modified>
</cp:coreProperties>
</file>