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8E" w:rsidRDefault="003A0D8E" w:rsidP="003A0D8E">
      <w:pPr>
        <w:pStyle w:val="a3"/>
        <w:ind w:right="-110"/>
        <w:rPr>
          <w:b w:val="0"/>
          <w:bCs/>
        </w:rPr>
      </w:pPr>
    </w:p>
    <w:p w:rsidR="003A0D8E" w:rsidRDefault="003A0D8E" w:rsidP="003A0D8E">
      <w:pPr>
        <w:pStyle w:val="a3"/>
        <w:ind w:right="-110"/>
        <w:rPr>
          <w:b w:val="0"/>
          <w:bCs/>
        </w:rPr>
      </w:pPr>
    </w:p>
    <w:p w:rsidR="003A0D8E" w:rsidRPr="007C2328" w:rsidRDefault="003A0D8E" w:rsidP="003A0D8E">
      <w:pPr>
        <w:pStyle w:val="a3"/>
        <w:ind w:right="-110"/>
        <w:rPr>
          <w:b w:val="0"/>
          <w:bCs/>
        </w:rPr>
      </w:pPr>
      <w:r>
        <w:rPr>
          <w:b w:val="0"/>
          <w:bCs/>
        </w:rPr>
        <w:t>АДМИНИСТРАЦИЯ КУМЫЛЖЕНСКОГО МУНИЦИПАЛЬНОГО РАЙОНА</w:t>
      </w:r>
    </w:p>
    <w:p w:rsidR="003A0D8E" w:rsidRPr="00AE1BE8" w:rsidRDefault="003A0D8E" w:rsidP="003A0D8E">
      <w:pPr>
        <w:keepNext/>
        <w:widowControl w:val="0"/>
        <w:jc w:val="center"/>
        <w:rPr>
          <w:bCs/>
          <w:sz w:val="28"/>
        </w:rPr>
      </w:pPr>
    </w:p>
    <w:p w:rsidR="003A0D8E" w:rsidRPr="00B030DA" w:rsidRDefault="003A0D8E" w:rsidP="003A0D8E">
      <w:pPr>
        <w:keepNext/>
        <w:widowControl w:val="0"/>
        <w:jc w:val="center"/>
        <w:rPr>
          <w:b/>
          <w:bCs/>
          <w:sz w:val="28"/>
          <w:szCs w:val="28"/>
        </w:rPr>
      </w:pPr>
      <w:r w:rsidRPr="00B030DA">
        <w:rPr>
          <w:b/>
          <w:bCs/>
          <w:sz w:val="28"/>
          <w:szCs w:val="28"/>
        </w:rPr>
        <w:t>ОТДЕЛ ПО ОБРАЗОВАНИЮ, ОПЕКЕ И ПОПЕЧИТЕЛЬ</w:t>
      </w:r>
      <w:r>
        <w:rPr>
          <w:b/>
          <w:bCs/>
          <w:sz w:val="28"/>
          <w:szCs w:val="28"/>
        </w:rPr>
        <w:t>С</w:t>
      </w:r>
      <w:r w:rsidRPr="00B030DA">
        <w:rPr>
          <w:b/>
          <w:bCs/>
          <w:sz w:val="28"/>
          <w:szCs w:val="28"/>
        </w:rPr>
        <w:t xml:space="preserve">ТВУ </w:t>
      </w:r>
    </w:p>
    <w:p w:rsidR="003A0D8E" w:rsidRDefault="003A0D8E" w:rsidP="003A0D8E">
      <w:pPr>
        <w:keepNext/>
        <w:widowControl w:val="0"/>
        <w:jc w:val="center"/>
        <w:rPr>
          <w:b/>
          <w:sz w:val="40"/>
        </w:rPr>
      </w:pPr>
    </w:p>
    <w:p w:rsidR="003A0D8E" w:rsidRPr="00B030DA" w:rsidRDefault="003A0D8E" w:rsidP="003A0D8E">
      <w:pPr>
        <w:keepNext/>
        <w:widowControl w:val="0"/>
        <w:jc w:val="center"/>
        <w:rPr>
          <w:sz w:val="28"/>
          <w:szCs w:val="28"/>
          <w:lang w:val="en-US"/>
        </w:rPr>
      </w:pPr>
      <w:r w:rsidRPr="00B030DA">
        <w:rPr>
          <w:b/>
          <w:sz w:val="28"/>
          <w:szCs w:val="28"/>
        </w:rPr>
        <w:t xml:space="preserve">ПРИКАЗ  </w:t>
      </w:r>
    </w:p>
    <w:p w:rsidR="003A0D8E" w:rsidRDefault="003A0D8E" w:rsidP="003A0D8E">
      <w:pPr>
        <w:ind w:left="3540" w:firstLine="708"/>
        <w:rPr>
          <w:sz w:val="32"/>
          <w:szCs w:val="32"/>
        </w:rPr>
      </w:pPr>
    </w:p>
    <w:p w:rsidR="003A0D8E" w:rsidRPr="009270DA" w:rsidRDefault="003A0D8E" w:rsidP="003A0D8E">
      <w:pPr>
        <w:ind w:left="3540" w:firstLine="708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</w:t>
      </w:r>
    </w:p>
    <w:p w:rsidR="0054135E" w:rsidRDefault="003A0D8E" w:rsidP="003A0D8E">
      <w:pPr>
        <w:keepNext/>
        <w:widowControl w:val="0"/>
        <w:rPr>
          <w:b/>
          <w:caps/>
        </w:rPr>
      </w:pPr>
      <w:r>
        <w:rPr>
          <w:b/>
          <w:caps/>
        </w:rPr>
        <w:t xml:space="preserve">       1</w:t>
      </w:r>
      <w:r w:rsidR="00542A82">
        <w:rPr>
          <w:b/>
          <w:caps/>
        </w:rPr>
        <w:t>9</w:t>
      </w:r>
      <w:r>
        <w:rPr>
          <w:b/>
          <w:caps/>
        </w:rPr>
        <w:t xml:space="preserve">.08.2021 </w:t>
      </w:r>
      <w:r w:rsidRPr="00B030DA">
        <w:rPr>
          <w:b/>
          <w:caps/>
        </w:rPr>
        <w:t xml:space="preserve">   </w:t>
      </w:r>
      <w:r>
        <w:rPr>
          <w:b/>
          <w:caps/>
        </w:rPr>
        <w:t xml:space="preserve">                                  </w:t>
      </w:r>
      <w:r>
        <w:rPr>
          <w:bCs/>
          <w:sz w:val="28"/>
        </w:rPr>
        <w:t>ст. Кумылженская</w:t>
      </w:r>
      <w:r>
        <w:rPr>
          <w:b/>
          <w:caps/>
        </w:rPr>
        <w:t xml:space="preserve">                            № 8</w:t>
      </w:r>
      <w:r w:rsidR="00542A82">
        <w:rPr>
          <w:b/>
          <w:caps/>
        </w:rPr>
        <w:t>9</w:t>
      </w:r>
    </w:p>
    <w:p w:rsidR="003A0D8E" w:rsidRDefault="003A0D8E" w:rsidP="003A0D8E">
      <w:pPr>
        <w:keepNext/>
        <w:widowControl w:val="0"/>
        <w:rPr>
          <w:b/>
          <w:caps/>
        </w:rPr>
      </w:pPr>
      <w:r>
        <w:rPr>
          <w:b/>
          <w:caps/>
        </w:rPr>
        <w:t xml:space="preserve">    </w:t>
      </w:r>
    </w:p>
    <w:p w:rsidR="003A0D8E" w:rsidRDefault="003A0D8E" w:rsidP="003A0D8E">
      <w:pPr>
        <w:keepNext/>
        <w:widowControl w:val="0"/>
        <w:jc w:val="center"/>
        <w:rPr>
          <w:b/>
          <w:caps/>
        </w:rPr>
      </w:pPr>
      <w:r>
        <w:rPr>
          <w:b/>
          <w:caps/>
        </w:rPr>
        <w:t xml:space="preserve">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84"/>
        <w:gridCol w:w="4111"/>
        <w:gridCol w:w="283"/>
      </w:tblGrid>
      <w:tr w:rsidR="003A0D8E" w:rsidTr="00085580">
        <w:trPr>
          <w:cantSplit/>
          <w:trHeight w:val="1129"/>
        </w:trPr>
        <w:tc>
          <w:tcPr>
            <w:tcW w:w="284" w:type="dxa"/>
          </w:tcPr>
          <w:p w:rsidR="003A0D8E" w:rsidRDefault="003A0D8E" w:rsidP="00085580">
            <w:pPr>
              <w:pStyle w:val="1"/>
              <w:rPr>
                <w:bCs/>
                <w:i/>
                <w:iCs/>
              </w:rPr>
            </w:pPr>
          </w:p>
        </w:tc>
        <w:tc>
          <w:tcPr>
            <w:tcW w:w="4111" w:type="dxa"/>
          </w:tcPr>
          <w:p w:rsidR="003A0D8E" w:rsidRDefault="003A0D8E" w:rsidP="00085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Концепции</w:t>
            </w:r>
          </w:p>
          <w:p w:rsidR="003A0D8E" w:rsidRPr="00823B67" w:rsidRDefault="00BC5EA4" w:rsidP="00A30600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4135E">
              <w:rPr>
                <w:sz w:val="28"/>
                <w:szCs w:val="28"/>
              </w:rPr>
              <w:t xml:space="preserve">униципальной </w:t>
            </w:r>
            <w:r w:rsidR="003A0D8E">
              <w:rPr>
                <w:sz w:val="28"/>
                <w:szCs w:val="28"/>
              </w:rPr>
              <w:t xml:space="preserve">системы </w:t>
            </w:r>
            <w:proofErr w:type="gramStart"/>
            <w:r w:rsidR="003A0D8E">
              <w:rPr>
                <w:sz w:val="28"/>
                <w:szCs w:val="28"/>
              </w:rPr>
              <w:t xml:space="preserve">обеспечения </w:t>
            </w:r>
            <w:bookmarkStart w:id="0" w:name="_GoBack"/>
            <w:r w:rsidR="0054135E">
              <w:rPr>
                <w:sz w:val="28"/>
                <w:szCs w:val="28"/>
              </w:rPr>
              <w:t xml:space="preserve">оценки качества подготовки обучающихся </w:t>
            </w:r>
            <w:bookmarkEnd w:id="0"/>
            <w:r w:rsidR="0054135E">
              <w:rPr>
                <w:sz w:val="28"/>
                <w:szCs w:val="28"/>
              </w:rPr>
              <w:t>образовательных организаций</w:t>
            </w:r>
            <w:proofErr w:type="gramEnd"/>
            <w:r w:rsidR="0054135E">
              <w:rPr>
                <w:sz w:val="28"/>
                <w:szCs w:val="28"/>
              </w:rPr>
              <w:t xml:space="preserve">  </w:t>
            </w:r>
            <w:proofErr w:type="spellStart"/>
            <w:r w:rsidR="0054135E">
              <w:rPr>
                <w:sz w:val="28"/>
                <w:szCs w:val="28"/>
              </w:rPr>
              <w:t>Кумылженского</w:t>
            </w:r>
            <w:proofErr w:type="spellEnd"/>
            <w:r w:rsidR="003A0D8E">
              <w:rPr>
                <w:sz w:val="28"/>
                <w:szCs w:val="28"/>
              </w:rPr>
              <w:t xml:space="preserve"> муниципально</w:t>
            </w:r>
            <w:r w:rsidR="0054135E">
              <w:rPr>
                <w:sz w:val="28"/>
                <w:szCs w:val="28"/>
              </w:rPr>
              <w:t>го района</w:t>
            </w:r>
            <w:r w:rsidR="003A0D8E">
              <w:rPr>
                <w:sz w:val="28"/>
                <w:szCs w:val="28"/>
              </w:rPr>
              <w:t xml:space="preserve"> Волгоградской области.</w:t>
            </w:r>
          </w:p>
        </w:tc>
        <w:tc>
          <w:tcPr>
            <w:tcW w:w="283" w:type="dxa"/>
          </w:tcPr>
          <w:p w:rsidR="003A0D8E" w:rsidRDefault="003A0D8E" w:rsidP="00085580">
            <w:pPr>
              <w:pStyle w:val="1"/>
              <w:rPr>
                <w:bCs/>
                <w:i/>
                <w:iCs/>
              </w:rPr>
            </w:pPr>
          </w:p>
        </w:tc>
      </w:tr>
    </w:tbl>
    <w:p w:rsidR="003A0D8E" w:rsidRDefault="003A0D8E" w:rsidP="003A0D8E">
      <w:pPr>
        <w:rPr>
          <w:b/>
        </w:rPr>
      </w:pPr>
      <w:r>
        <w:rPr>
          <w:b/>
        </w:rPr>
        <w:tab/>
      </w:r>
    </w:p>
    <w:p w:rsidR="00A30600" w:rsidRDefault="003A0D8E" w:rsidP="003A0D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приказом </w:t>
      </w:r>
      <w:r w:rsidR="00A30600">
        <w:rPr>
          <w:sz w:val="28"/>
          <w:szCs w:val="28"/>
        </w:rPr>
        <w:t xml:space="preserve"> комитета образования, науки и молодежной политики Волгоградской области от 24.07.2020г. №553 «Об организации работы по проведению оценки региональных механизмов управления качеством образования в Волгоградской области», в соответствии с</w:t>
      </w:r>
      <w:r>
        <w:rPr>
          <w:sz w:val="28"/>
          <w:szCs w:val="28"/>
        </w:rPr>
        <w:t xml:space="preserve"> письмом Федеральной службы по надзору в сфере образования и науки от 25.05.2021г. №08-99  «О проведении мониторинга эффективности механизмов управления качеством образования в субъектах Российской Федерации», </w:t>
      </w:r>
      <w:r w:rsidR="00A30600">
        <w:rPr>
          <w:sz w:val="28"/>
          <w:szCs w:val="28"/>
        </w:rPr>
        <w:t xml:space="preserve"> а также в целях обеспечения управления качеством образовательной деятельности и совершенствования системы мониторинга общего образования</w:t>
      </w:r>
      <w:r>
        <w:rPr>
          <w:sz w:val="28"/>
          <w:szCs w:val="28"/>
        </w:rPr>
        <w:t xml:space="preserve">, </w:t>
      </w:r>
    </w:p>
    <w:p w:rsidR="003A0D8E" w:rsidRPr="007A35DE" w:rsidRDefault="003A0D8E" w:rsidP="003A0D8E">
      <w:pPr>
        <w:jc w:val="both"/>
        <w:rPr>
          <w:bCs/>
          <w:sz w:val="28"/>
          <w:szCs w:val="28"/>
        </w:rPr>
      </w:pPr>
      <w:proofErr w:type="gramStart"/>
      <w:r w:rsidRPr="007A35DE">
        <w:rPr>
          <w:sz w:val="28"/>
          <w:szCs w:val="28"/>
        </w:rPr>
        <w:t>п</w:t>
      </w:r>
      <w:proofErr w:type="gramEnd"/>
      <w:r w:rsidRPr="007A35DE">
        <w:rPr>
          <w:sz w:val="28"/>
          <w:szCs w:val="28"/>
        </w:rPr>
        <w:t xml:space="preserve"> р и к а з ы в а ю:</w:t>
      </w:r>
    </w:p>
    <w:p w:rsidR="003A0D8E" w:rsidRDefault="003A0D8E" w:rsidP="003A0D8E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прилагаемую Концепцию </w:t>
      </w:r>
      <w:r w:rsidR="00A30600">
        <w:rPr>
          <w:sz w:val="28"/>
          <w:szCs w:val="28"/>
        </w:rPr>
        <w:t xml:space="preserve">муниципальной </w:t>
      </w:r>
      <w:proofErr w:type="gramStart"/>
      <w:r>
        <w:rPr>
          <w:sz w:val="28"/>
          <w:szCs w:val="28"/>
        </w:rPr>
        <w:t xml:space="preserve">системы </w:t>
      </w:r>
      <w:r w:rsidR="00A30600">
        <w:rPr>
          <w:sz w:val="28"/>
          <w:szCs w:val="28"/>
        </w:rPr>
        <w:t>оценки качества подготовки обучающихся образовательных организаций</w:t>
      </w:r>
      <w:proofErr w:type="gramEnd"/>
      <w:r w:rsidR="00A30600">
        <w:rPr>
          <w:sz w:val="28"/>
          <w:szCs w:val="28"/>
        </w:rPr>
        <w:t xml:space="preserve">   </w:t>
      </w:r>
      <w:proofErr w:type="spellStart"/>
      <w:r w:rsidR="00A30600"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</w:t>
      </w:r>
      <w:r w:rsidR="00A30600">
        <w:rPr>
          <w:sz w:val="28"/>
          <w:szCs w:val="28"/>
        </w:rPr>
        <w:t>го района</w:t>
      </w:r>
      <w:r>
        <w:rPr>
          <w:sz w:val="28"/>
          <w:szCs w:val="28"/>
        </w:rPr>
        <w:t xml:space="preserve"> Волгоградской области.   </w:t>
      </w:r>
    </w:p>
    <w:p w:rsidR="003A0D8E" w:rsidRPr="00A30600" w:rsidRDefault="003A0D8E" w:rsidP="00A3060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0600">
        <w:rPr>
          <w:sz w:val="28"/>
          <w:szCs w:val="28"/>
        </w:rPr>
        <w:t xml:space="preserve">Определить ответственным за организацию работы  по развитию </w:t>
      </w:r>
      <w:proofErr w:type="gramStart"/>
      <w:r w:rsidR="00A30600">
        <w:rPr>
          <w:sz w:val="28"/>
          <w:szCs w:val="28"/>
        </w:rPr>
        <w:t>системы оценки качества подготовки обучающихся образовательных учреждений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</w:t>
      </w:r>
      <w:r w:rsidR="00A30600">
        <w:rPr>
          <w:sz w:val="28"/>
          <w:szCs w:val="28"/>
        </w:rPr>
        <w:t xml:space="preserve">о района Волгоградской области, проведением мониторинга, подготовку и размещение аналитических материалов по установленным показателям. </w:t>
      </w:r>
    </w:p>
    <w:p w:rsidR="003A0D8E" w:rsidRPr="00D968F3" w:rsidRDefault="00A30600" w:rsidP="003A0D8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0D8E">
        <w:rPr>
          <w:sz w:val="28"/>
          <w:szCs w:val="28"/>
        </w:rPr>
        <w:t xml:space="preserve">. </w:t>
      </w:r>
      <w:proofErr w:type="gramStart"/>
      <w:r w:rsidR="003A0D8E">
        <w:rPr>
          <w:sz w:val="28"/>
          <w:szCs w:val="28"/>
        </w:rPr>
        <w:t>Контроль за</w:t>
      </w:r>
      <w:proofErr w:type="gramEnd"/>
      <w:r w:rsidR="003A0D8E">
        <w:rPr>
          <w:sz w:val="28"/>
          <w:szCs w:val="28"/>
        </w:rPr>
        <w:t xml:space="preserve"> исполнением приказа  оставляю за собой</w:t>
      </w:r>
    </w:p>
    <w:p w:rsidR="003A0D8E" w:rsidRDefault="003A0D8E" w:rsidP="003A0D8E">
      <w:pPr>
        <w:jc w:val="both"/>
        <w:rPr>
          <w:sz w:val="28"/>
          <w:szCs w:val="28"/>
        </w:rPr>
      </w:pPr>
    </w:p>
    <w:p w:rsidR="003A0D8E" w:rsidRDefault="003A0D8E" w:rsidP="003A0D8E">
      <w:pPr>
        <w:jc w:val="both"/>
        <w:rPr>
          <w:sz w:val="28"/>
          <w:szCs w:val="28"/>
        </w:rPr>
      </w:pPr>
      <w:r>
        <w:rPr>
          <w:sz w:val="28"/>
          <w:szCs w:val="28"/>
        </w:rPr>
        <w:t>Нач</w:t>
      </w:r>
      <w:r w:rsidRPr="000A4103">
        <w:rPr>
          <w:sz w:val="28"/>
          <w:szCs w:val="28"/>
        </w:rPr>
        <w:t>альник</w:t>
      </w:r>
      <w:r>
        <w:rPr>
          <w:sz w:val="28"/>
          <w:szCs w:val="28"/>
        </w:rPr>
        <w:t xml:space="preserve"> отдела по образованию,</w:t>
      </w:r>
    </w:p>
    <w:p w:rsidR="003A0D8E" w:rsidRDefault="003A0D8E" w:rsidP="003A0D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опеке и попечительству администрации</w:t>
      </w:r>
    </w:p>
    <w:p w:rsidR="003A0D8E" w:rsidRDefault="003A0D8E" w:rsidP="003A0D8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           </w:t>
      </w:r>
    </w:p>
    <w:p w:rsidR="00A30600" w:rsidRDefault="003A0D8E" w:rsidP="00A306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                                                 О.Ю. Чайкина </w:t>
      </w:r>
    </w:p>
    <w:p w:rsidR="00542A82" w:rsidRPr="006610C1" w:rsidRDefault="00A30600" w:rsidP="00A30600">
      <w:pPr>
        <w:jc w:val="both"/>
      </w:pPr>
      <w:r>
        <w:rPr>
          <w:sz w:val="28"/>
          <w:szCs w:val="28"/>
        </w:rPr>
        <w:lastRenderedPageBreak/>
        <w:t xml:space="preserve">                                                   </w:t>
      </w:r>
      <w:r w:rsidR="00542A82">
        <w:t xml:space="preserve">                   </w:t>
      </w:r>
      <w:r w:rsidR="00542A82" w:rsidRPr="006610C1">
        <w:t>Утверждена</w:t>
      </w:r>
    </w:p>
    <w:p w:rsidR="00542A82" w:rsidRPr="006610C1" w:rsidRDefault="00542A82" w:rsidP="00542A82">
      <w:pPr>
        <w:jc w:val="center"/>
      </w:pPr>
      <w:r w:rsidRPr="006610C1">
        <w:t xml:space="preserve">                                                                        приказом отдела по  образованию, опеке</w:t>
      </w:r>
    </w:p>
    <w:p w:rsidR="00542A82" w:rsidRPr="006610C1" w:rsidRDefault="00542A82" w:rsidP="00542A82">
      <w:pPr>
        <w:jc w:val="center"/>
      </w:pPr>
      <w:r w:rsidRPr="006610C1">
        <w:t xml:space="preserve">                                                     </w:t>
      </w:r>
      <w:r>
        <w:t xml:space="preserve">     </w:t>
      </w:r>
      <w:r w:rsidRPr="006610C1">
        <w:t xml:space="preserve">   и попечительству администрации </w:t>
      </w:r>
    </w:p>
    <w:p w:rsidR="00542A82" w:rsidRPr="006610C1" w:rsidRDefault="00542A82" w:rsidP="00542A82">
      <w:pPr>
        <w:jc w:val="center"/>
      </w:pPr>
      <w:r w:rsidRPr="006610C1">
        <w:t xml:space="preserve">                                                                          </w:t>
      </w:r>
      <w:r>
        <w:t xml:space="preserve"> </w:t>
      </w:r>
      <w:proofErr w:type="spellStart"/>
      <w:r w:rsidRPr="006610C1">
        <w:t>Кумылженского</w:t>
      </w:r>
      <w:proofErr w:type="spellEnd"/>
      <w:r w:rsidRPr="006610C1">
        <w:t xml:space="preserve"> муниципального района </w:t>
      </w:r>
    </w:p>
    <w:p w:rsidR="00542A82" w:rsidRPr="006610C1" w:rsidRDefault="00542A82" w:rsidP="00542A82">
      <w:pPr>
        <w:jc w:val="center"/>
      </w:pPr>
      <w:r w:rsidRPr="006610C1">
        <w:t xml:space="preserve">                                         </w:t>
      </w:r>
      <w:r>
        <w:t xml:space="preserve">                                     </w:t>
      </w:r>
      <w:r w:rsidRPr="006610C1">
        <w:t xml:space="preserve"> Волгоградской области </w:t>
      </w:r>
      <w:r>
        <w:t>от 19.08.2021г. №89</w:t>
      </w:r>
    </w:p>
    <w:p w:rsidR="00542A82" w:rsidRDefault="00542A82" w:rsidP="00542A82">
      <w:pPr>
        <w:jc w:val="center"/>
        <w:rPr>
          <w:sz w:val="28"/>
          <w:szCs w:val="28"/>
        </w:rPr>
      </w:pPr>
    </w:p>
    <w:p w:rsidR="00542A82" w:rsidRDefault="00542A82" w:rsidP="00542A82">
      <w:pPr>
        <w:jc w:val="center"/>
        <w:rPr>
          <w:bCs/>
          <w:color w:val="000000"/>
          <w:sz w:val="28"/>
          <w:szCs w:val="28"/>
        </w:rPr>
      </w:pPr>
    </w:p>
    <w:p w:rsidR="00542A82" w:rsidRDefault="00542A82" w:rsidP="00542A82">
      <w:pPr>
        <w:jc w:val="center"/>
        <w:rPr>
          <w:bCs/>
          <w:color w:val="000000"/>
          <w:sz w:val="28"/>
          <w:szCs w:val="28"/>
        </w:rPr>
      </w:pPr>
    </w:p>
    <w:p w:rsidR="00542A82" w:rsidRPr="007977F7" w:rsidRDefault="00542A82" w:rsidP="00542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7F7">
        <w:rPr>
          <w:rFonts w:ascii="Times New Roman" w:hAnsi="Times New Roman" w:cs="Times New Roman"/>
          <w:sz w:val="28"/>
          <w:szCs w:val="28"/>
        </w:rPr>
        <w:t>КОНЦЕПЦИЯ</w:t>
      </w:r>
    </w:p>
    <w:p w:rsidR="00542A82" w:rsidRPr="00372FC9" w:rsidRDefault="00542A82" w:rsidP="00542A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2A82" w:rsidRPr="007977F7" w:rsidRDefault="007977F7" w:rsidP="00542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7F7">
        <w:rPr>
          <w:rFonts w:ascii="Times New Roman" w:hAnsi="Times New Roman" w:cs="Times New Roman"/>
          <w:sz w:val="28"/>
          <w:szCs w:val="28"/>
        </w:rPr>
        <w:t>муниципальной</w:t>
      </w:r>
      <w:r w:rsidR="00542A82" w:rsidRPr="007977F7">
        <w:rPr>
          <w:rFonts w:ascii="Times New Roman" w:hAnsi="Times New Roman" w:cs="Times New Roman"/>
          <w:sz w:val="28"/>
          <w:szCs w:val="28"/>
        </w:rPr>
        <w:t xml:space="preserve"> системы оценки качества подготовки </w:t>
      </w:r>
      <w:proofErr w:type="gramStart"/>
      <w:r w:rsidR="00542A82" w:rsidRPr="007977F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42A82" w:rsidRPr="00797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A82" w:rsidRPr="007977F7" w:rsidRDefault="00542A82" w:rsidP="00542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77F7">
        <w:rPr>
          <w:rFonts w:ascii="Times New Roman" w:hAnsi="Times New Roman" w:cs="Times New Roman"/>
          <w:sz w:val="28"/>
          <w:szCs w:val="28"/>
        </w:rPr>
        <w:t>образовательных организаций Волгоградской области</w:t>
      </w:r>
    </w:p>
    <w:p w:rsidR="00542A82" w:rsidRPr="00372FC9" w:rsidRDefault="00542A82" w:rsidP="00542A82">
      <w:pPr>
        <w:rPr>
          <w:sz w:val="28"/>
          <w:szCs w:val="28"/>
        </w:rPr>
      </w:pPr>
    </w:p>
    <w:p w:rsidR="00542A82" w:rsidRPr="007977F7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77F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42A82" w:rsidRPr="00372FC9" w:rsidRDefault="00542A82" w:rsidP="00542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1.1. Настоящая Концепция региональной </w:t>
      </w:r>
      <w:proofErr w:type="gramStart"/>
      <w:r w:rsidRPr="00372FC9">
        <w:rPr>
          <w:rFonts w:ascii="Times New Roman" w:hAnsi="Times New Roman" w:cs="Times New Roman"/>
          <w:sz w:val="28"/>
          <w:szCs w:val="28"/>
        </w:rPr>
        <w:t xml:space="preserve">системы оценки качества </w:t>
      </w:r>
      <w:r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Pr="00A35203">
        <w:rPr>
          <w:rFonts w:ascii="Times New Roman" w:hAnsi="Times New Roman" w:cs="Times New Roman"/>
          <w:sz w:val="28"/>
          <w:szCs w:val="28"/>
        </w:rPr>
        <w:t>обучающихся образовательных организаций Волгоградской</w:t>
      </w:r>
      <w:proofErr w:type="gramEnd"/>
      <w:r w:rsidRPr="00A35203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372FC9">
        <w:rPr>
          <w:rFonts w:ascii="Times New Roman" w:hAnsi="Times New Roman" w:cs="Times New Roman"/>
          <w:sz w:val="28"/>
          <w:szCs w:val="28"/>
        </w:rPr>
        <w:t xml:space="preserve">(далее именуется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2FC9">
        <w:rPr>
          <w:rFonts w:ascii="Times New Roman" w:hAnsi="Times New Roman" w:cs="Times New Roman"/>
          <w:sz w:val="28"/>
          <w:szCs w:val="28"/>
        </w:rPr>
        <w:t xml:space="preserve"> Концепция) определяет нормативные, целевые, структурные, организационно-технологические основы </w:t>
      </w:r>
      <w:r w:rsidR="007977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72FC9">
        <w:rPr>
          <w:rFonts w:ascii="Times New Roman" w:hAnsi="Times New Roman" w:cs="Times New Roman"/>
          <w:sz w:val="28"/>
          <w:szCs w:val="28"/>
        </w:rPr>
        <w:t xml:space="preserve">системы оценки качества </w:t>
      </w:r>
      <w:r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Pr="00A35203">
        <w:rPr>
          <w:rFonts w:ascii="Times New Roman" w:hAnsi="Times New Roman" w:cs="Times New Roman"/>
          <w:sz w:val="28"/>
          <w:szCs w:val="28"/>
        </w:rPr>
        <w:t>обучающихся образовательных организаций</w:t>
      </w:r>
      <w:r w:rsidR="00797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7F7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="007977F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A35203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(далее именуется – </w:t>
      </w:r>
      <w:r w:rsidR="007977F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СОКПО)</w:t>
      </w:r>
      <w:r w:rsidRPr="00372F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1.2. Область применения.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Концепция распростра</w:t>
      </w:r>
      <w:r w:rsidR="007977F7">
        <w:rPr>
          <w:rFonts w:ascii="Times New Roman" w:hAnsi="Times New Roman" w:cs="Times New Roman"/>
          <w:sz w:val="28"/>
          <w:szCs w:val="28"/>
        </w:rPr>
        <w:t xml:space="preserve">няется на систему образования </w:t>
      </w:r>
      <w:proofErr w:type="spellStart"/>
      <w:r w:rsidR="007977F7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="007977F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372FC9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7977F7">
        <w:rPr>
          <w:rFonts w:ascii="Times New Roman" w:hAnsi="Times New Roman" w:cs="Times New Roman"/>
          <w:sz w:val="28"/>
          <w:szCs w:val="28"/>
        </w:rPr>
        <w:t xml:space="preserve"> и учреждения, реализующие образовательные программы начального общего, основного общего и среднего общего образования.  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применяется при проведении независимой о</w:t>
      </w:r>
      <w:r w:rsidRPr="00372FC9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2FC9">
        <w:rPr>
          <w:rFonts w:ascii="Times New Roman" w:hAnsi="Times New Roman" w:cs="Times New Roman"/>
          <w:sz w:val="28"/>
          <w:szCs w:val="28"/>
        </w:rPr>
        <w:t xml:space="preserve"> качества образования </w:t>
      </w:r>
      <w:r>
        <w:rPr>
          <w:rFonts w:ascii="Times New Roman" w:hAnsi="Times New Roman" w:cs="Times New Roman"/>
          <w:sz w:val="28"/>
          <w:szCs w:val="28"/>
        </w:rPr>
        <w:t>в части</w:t>
      </w:r>
      <w:r w:rsidRPr="00742912">
        <w:rPr>
          <w:rFonts w:ascii="Times New Roman" w:hAnsi="Times New Roman" w:cs="Times New Roman"/>
          <w:sz w:val="28"/>
          <w:szCs w:val="28"/>
        </w:rPr>
        <w:t xml:space="preserve"> установлени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2912">
        <w:rPr>
          <w:rFonts w:ascii="Times New Roman" w:hAnsi="Times New Roman" w:cs="Times New Roman"/>
          <w:sz w:val="28"/>
          <w:szCs w:val="28"/>
        </w:rPr>
        <w:t xml:space="preserve"> качества подготовки </w:t>
      </w:r>
      <w:proofErr w:type="gramStart"/>
      <w:r w:rsidRPr="007429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29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 образовательным программам начального общего, основного общего, среднего общего образования.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 xml:space="preserve">Нормативной правовой и методологической основой </w:t>
      </w:r>
      <w:r w:rsidRPr="00372FC9">
        <w:rPr>
          <w:rFonts w:ascii="Times New Roman" w:hAnsi="Times New Roman" w:cs="Times New Roman"/>
          <w:sz w:val="28"/>
          <w:szCs w:val="28"/>
        </w:rPr>
        <w:t>Концепци</w:t>
      </w:r>
      <w:r>
        <w:rPr>
          <w:rFonts w:ascii="Times New Roman" w:hAnsi="Times New Roman" w:cs="Times New Roman"/>
          <w:sz w:val="28"/>
          <w:szCs w:val="28"/>
        </w:rPr>
        <w:t>и являются: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2443F">
        <w:rPr>
          <w:rFonts w:ascii="Times New Roman" w:hAnsi="Times New Roman"/>
          <w:sz w:val="28"/>
          <w:szCs w:val="28"/>
        </w:rPr>
        <w:t xml:space="preserve">Указ Президента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22443F">
        <w:rPr>
          <w:rFonts w:ascii="Times New Roman" w:hAnsi="Times New Roman"/>
          <w:sz w:val="28"/>
          <w:szCs w:val="28"/>
        </w:rPr>
        <w:t>от 21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22443F"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br/>
      </w:r>
      <w:r w:rsidRPr="0022443F">
        <w:rPr>
          <w:rFonts w:ascii="Times New Roman" w:hAnsi="Times New Roman"/>
          <w:sz w:val="28"/>
          <w:szCs w:val="28"/>
        </w:rPr>
        <w:t xml:space="preserve">№ 474 </w:t>
      </w:r>
      <w:r>
        <w:rPr>
          <w:rFonts w:ascii="Times New Roman" w:hAnsi="Times New Roman"/>
          <w:sz w:val="28"/>
          <w:szCs w:val="28"/>
        </w:rPr>
        <w:t>"</w:t>
      </w:r>
      <w:r w:rsidRPr="0022443F">
        <w:rPr>
          <w:rFonts w:ascii="Times New Roman" w:hAnsi="Times New Roman"/>
          <w:sz w:val="28"/>
          <w:szCs w:val="28"/>
        </w:rPr>
        <w:t>О национальных целях развития Российской Ф</w:t>
      </w:r>
      <w:r>
        <w:rPr>
          <w:rFonts w:ascii="Times New Roman" w:hAnsi="Times New Roman"/>
          <w:sz w:val="28"/>
          <w:szCs w:val="28"/>
        </w:rPr>
        <w:t xml:space="preserve">едерации на период </w:t>
      </w:r>
      <w:r>
        <w:rPr>
          <w:rFonts w:ascii="Times New Roman" w:hAnsi="Times New Roman"/>
          <w:sz w:val="28"/>
          <w:szCs w:val="28"/>
        </w:rPr>
        <w:br/>
        <w:t>до 2030 года";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6FC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</w:t>
      </w:r>
      <w:r w:rsidRPr="006536FC">
        <w:rPr>
          <w:rFonts w:ascii="Times New Roman" w:hAnsi="Times New Roman"/>
          <w:sz w:val="28"/>
          <w:szCs w:val="28"/>
        </w:rPr>
        <w:t xml:space="preserve"> закон от 29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6536FC">
        <w:rPr>
          <w:rFonts w:ascii="Times New Roman" w:hAnsi="Times New Roman"/>
          <w:sz w:val="28"/>
          <w:szCs w:val="28"/>
        </w:rPr>
        <w:t xml:space="preserve">2012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6536FC">
        <w:rPr>
          <w:rFonts w:ascii="Times New Roman" w:hAnsi="Times New Roman"/>
          <w:sz w:val="28"/>
          <w:szCs w:val="28"/>
        </w:rPr>
        <w:t xml:space="preserve">№ 273 "Об образовании </w:t>
      </w:r>
      <w:r>
        <w:rPr>
          <w:rFonts w:ascii="Times New Roman" w:hAnsi="Times New Roman"/>
          <w:sz w:val="28"/>
          <w:szCs w:val="28"/>
        </w:rPr>
        <w:br/>
      </w:r>
      <w:r w:rsidRPr="006536FC">
        <w:rPr>
          <w:rFonts w:ascii="Times New Roman" w:hAnsi="Times New Roman"/>
          <w:sz w:val="28"/>
          <w:szCs w:val="28"/>
        </w:rPr>
        <w:t>в Российской Федерации"</w:t>
      </w:r>
      <w:r>
        <w:rPr>
          <w:rFonts w:ascii="Times New Roman" w:hAnsi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72FC9">
        <w:rPr>
          <w:rFonts w:ascii="Times New Roman" w:hAnsi="Times New Roman" w:cs="Times New Roman"/>
          <w:sz w:val="28"/>
          <w:szCs w:val="28"/>
        </w:rPr>
        <w:t>остановление Правительства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от 26 декабря 2017 г.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372FC9">
        <w:rPr>
          <w:rFonts w:ascii="Times New Roman" w:hAnsi="Times New Roman" w:cs="Times New Roman"/>
          <w:sz w:val="28"/>
          <w:szCs w:val="28"/>
        </w:rPr>
        <w:t xml:space="preserve"> 1642 "Об утверждении государственной программы Российской Федерации "Развитие образования"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8720E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2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Федеральной службы по надзору в сфере образования и науки</w:t>
      </w:r>
      <w:r w:rsidRPr="00C872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C8720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Министерства просвещения Российской Федерации</w:t>
      </w:r>
      <w:r w:rsidRPr="00C8720E">
        <w:rPr>
          <w:rFonts w:ascii="Times New Roman" w:hAnsi="Times New Roman"/>
          <w:sz w:val="28"/>
          <w:szCs w:val="28"/>
        </w:rPr>
        <w:t xml:space="preserve"> от 06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C8720E">
        <w:rPr>
          <w:rFonts w:ascii="Times New Roman" w:hAnsi="Times New Roman"/>
          <w:sz w:val="28"/>
          <w:szCs w:val="28"/>
        </w:rPr>
        <w:t xml:space="preserve">2019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C8720E">
        <w:rPr>
          <w:rFonts w:ascii="Times New Roman" w:hAnsi="Times New Roman"/>
          <w:sz w:val="28"/>
          <w:szCs w:val="28"/>
        </w:rPr>
        <w:t xml:space="preserve">№ 590/219 </w:t>
      </w:r>
      <w:r>
        <w:rPr>
          <w:rFonts w:ascii="Times New Roman" w:hAnsi="Times New Roman"/>
          <w:sz w:val="28"/>
          <w:szCs w:val="28"/>
        </w:rPr>
        <w:br/>
      </w:r>
      <w:r w:rsidRPr="00152891">
        <w:rPr>
          <w:rFonts w:ascii="Times New Roman" w:hAnsi="Times New Roman"/>
          <w:sz w:val="28"/>
          <w:szCs w:val="28"/>
        </w:rPr>
        <w:t>"</w:t>
      </w:r>
      <w:r w:rsidRPr="00C8720E">
        <w:rPr>
          <w:rFonts w:ascii="Times New Roman" w:hAnsi="Times New Roman"/>
          <w:sz w:val="28"/>
          <w:szCs w:val="28"/>
        </w:rPr>
        <w:t xml:space="preserve">Об утверждении Методологии и критериев оценки качества общего </w:t>
      </w:r>
      <w:r w:rsidRPr="00C8720E">
        <w:rPr>
          <w:rFonts w:ascii="Times New Roman" w:hAnsi="Times New Roman"/>
          <w:sz w:val="28"/>
          <w:szCs w:val="28"/>
        </w:rPr>
        <w:lastRenderedPageBreak/>
        <w:t xml:space="preserve">образования </w:t>
      </w:r>
      <w:r>
        <w:rPr>
          <w:rFonts w:ascii="Times New Roman" w:hAnsi="Times New Roman"/>
          <w:sz w:val="28"/>
          <w:szCs w:val="28"/>
        </w:rPr>
        <w:br/>
      </w:r>
      <w:r w:rsidRPr="00C8720E">
        <w:rPr>
          <w:rFonts w:ascii="Times New Roman" w:hAnsi="Times New Roman"/>
          <w:sz w:val="28"/>
          <w:szCs w:val="28"/>
        </w:rPr>
        <w:t>в общеобразовательных организациях на основе практики международных исследований качества подготовки обучающихся</w:t>
      </w:r>
      <w:r w:rsidRPr="00152891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542A82" w:rsidRPr="00066B07" w:rsidRDefault="00542A82" w:rsidP="00542A8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66B07">
        <w:rPr>
          <w:rFonts w:ascii="Times New Roman" w:hAnsi="Times New Roman"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</w:rPr>
        <w:t>Министерства просвещения Российской Федерации</w:t>
      </w:r>
      <w:r w:rsidRPr="00C8720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27 ноября </w:t>
      </w:r>
      <w:r>
        <w:rPr>
          <w:rFonts w:ascii="Times New Roman" w:hAnsi="Times New Roman"/>
          <w:sz w:val="28"/>
          <w:szCs w:val="28"/>
        </w:rPr>
        <w:br/>
        <w:t xml:space="preserve">2020 г. </w:t>
      </w:r>
      <w:r w:rsidRPr="00C8720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678</w:t>
      </w:r>
      <w:r w:rsidRPr="00C872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"Об утверждении </w:t>
      </w:r>
      <w:r w:rsidRPr="00066B07">
        <w:rPr>
          <w:rFonts w:ascii="Times New Roman" w:hAnsi="Times New Roman"/>
          <w:sz w:val="28"/>
          <w:szCs w:val="28"/>
        </w:rPr>
        <w:t>Порядка проведения всероссийской олимпиады школьников";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B7B9A">
        <w:rPr>
          <w:rFonts w:ascii="Times New Roman" w:hAnsi="Times New Roman"/>
          <w:sz w:val="28"/>
          <w:szCs w:val="28"/>
        </w:rPr>
        <w:t>остановление Администрации Волгоградской области от 30</w:t>
      </w:r>
      <w:r>
        <w:rPr>
          <w:rFonts w:ascii="Times New Roman" w:hAnsi="Times New Roman"/>
          <w:sz w:val="28"/>
          <w:szCs w:val="28"/>
        </w:rPr>
        <w:t xml:space="preserve"> октября </w:t>
      </w:r>
      <w:r w:rsidRPr="005B7B9A">
        <w:rPr>
          <w:rFonts w:ascii="Times New Roman" w:hAnsi="Times New Roman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5B7B9A">
        <w:rPr>
          <w:rFonts w:ascii="Times New Roman" w:hAnsi="Times New Roman"/>
          <w:sz w:val="28"/>
          <w:szCs w:val="28"/>
        </w:rPr>
        <w:t xml:space="preserve"> № 574-п </w:t>
      </w:r>
      <w:r>
        <w:rPr>
          <w:rFonts w:ascii="Times New Roman" w:hAnsi="Times New Roman"/>
          <w:sz w:val="28"/>
          <w:szCs w:val="28"/>
        </w:rPr>
        <w:t>"</w:t>
      </w:r>
      <w:r w:rsidRPr="005B7B9A">
        <w:rPr>
          <w:rFonts w:ascii="Times New Roman" w:hAnsi="Times New Roman"/>
          <w:sz w:val="28"/>
          <w:szCs w:val="28"/>
        </w:rPr>
        <w:t>Об утверждении государственной программы Волгоградской области "Развитие образования в Волгоградской области"</w:t>
      </w:r>
      <w:r>
        <w:rPr>
          <w:rFonts w:ascii="Times New Roman" w:hAnsi="Times New Roman"/>
          <w:sz w:val="28"/>
          <w:szCs w:val="28"/>
        </w:rPr>
        <w:t>;</w:t>
      </w:r>
      <w:r w:rsidRPr="005B7B9A">
        <w:rPr>
          <w:rFonts w:ascii="Times New Roman" w:hAnsi="Times New Roman"/>
          <w:sz w:val="28"/>
          <w:szCs w:val="28"/>
        </w:rPr>
        <w:t xml:space="preserve">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E7C00">
        <w:rPr>
          <w:rFonts w:ascii="Times New Roman" w:hAnsi="Times New Roman"/>
          <w:sz w:val="28"/>
          <w:szCs w:val="28"/>
        </w:rPr>
        <w:t>риказ комитета образования, науки и молодежной политики Волгоградской области от 11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7E7C00">
        <w:rPr>
          <w:rFonts w:ascii="Times New Roman" w:hAnsi="Times New Roman"/>
          <w:sz w:val="28"/>
          <w:szCs w:val="28"/>
        </w:rPr>
        <w:t xml:space="preserve">2019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7E7C00">
        <w:rPr>
          <w:rFonts w:ascii="Times New Roman" w:hAnsi="Times New Roman"/>
          <w:sz w:val="28"/>
          <w:szCs w:val="28"/>
        </w:rPr>
        <w:t xml:space="preserve">№ 279 </w:t>
      </w:r>
      <w:r>
        <w:rPr>
          <w:rFonts w:ascii="Times New Roman" w:hAnsi="Times New Roman"/>
          <w:sz w:val="28"/>
          <w:szCs w:val="28"/>
        </w:rPr>
        <w:t xml:space="preserve">"Об утверждении </w:t>
      </w:r>
      <w:r w:rsidRPr="007E7C00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я</w:t>
      </w:r>
      <w:r w:rsidRPr="007E7C00">
        <w:rPr>
          <w:rFonts w:ascii="Times New Roman" w:hAnsi="Times New Roman"/>
          <w:sz w:val="28"/>
          <w:szCs w:val="28"/>
        </w:rPr>
        <w:t xml:space="preserve"> о проведении всероссийских проверочных работ в Волгоградской области</w:t>
      </w:r>
      <w:r>
        <w:rPr>
          <w:rFonts w:ascii="Times New Roman" w:hAnsi="Times New Roman"/>
          <w:sz w:val="28"/>
          <w:szCs w:val="28"/>
        </w:rPr>
        <w:t>".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72FC9">
        <w:rPr>
          <w:rFonts w:ascii="Times New Roman" w:hAnsi="Times New Roman" w:cs="Times New Roman"/>
          <w:sz w:val="28"/>
          <w:szCs w:val="28"/>
        </w:rPr>
        <w:t xml:space="preserve">. В Концепции </w:t>
      </w:r>
      <w:r>
        <w:rPr>
          <w:rFonts w:ascii="Times New Roman" w:hAnsi="Times New Roman" w:cs="Times New Roman"/>
          <w:sz w:val="28"/>
          <w:szCs w:val="28"/>
        </w:rPr>
        <w:t>используются следующие основные понятия: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72FC9">
        <w:rPr>
          <w:rFonts w:ascii="Times New Roman" w:hAnsi="Times New Roman" w:cs="Times New Roman"/>
          <w:sz w:val="28"/>
          <w:szCs w:val="28"/>
        </w:rPr>
        <w:t xml:space="preserve">ачество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2FC9">
        <w:rPr>
          <w:rFonts w:ascii="Times New Roman" w:hAnsi="Times New Roman" w:cs="Times New Roman"/>
          <w:sz w:val="28"/>
          <w:szCs w:val="28"/>
        </w:rPr>
        <w:t xml:space="preserve">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независимая о</w:t>
      </w:r>
      <w:r w:rsidRPr="00372FC9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2FC9">
        <w:rPr>
          <w:rFonts w:ascii="Times New Roman" w:hAnsi="Times New Roman" w:cs="Times New Roman"/>
          <w:sz w:val="28"/>
          <w:szCs w:val="28"/>
        </w:rPr>
        <w:t xml:space="preserve"> качества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2FC9">
        <w:rPr>
          <w:rFonts w:ascii="Times New Roman" w:hAnsi="Times New Roman" w:cs="Times New Roman"/>
          <w:sz w:val="28"/>
          <w:szCs w:val="28"/>
        </w:rPr>
        <w:t xml:space="preserve"> деятельность, </w:t>
      </w:r>
      <w:r w:rsidRPr="00742912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742912">
        <w:rPr>
          <w:rFonts w:ascii="Times New Roman" w:hAnsi="Times New Roman" w:cs="Times New Roman"/>
          <w:sz w:val="28"/>
          <w:szCs w:val="28"/>
        </w:rPr>
        <w:t xml:space="preserve"> на установление качества подготовки </w:t>
      </w:r>
      <w:proofErr w:type="gramStart"/>
      <w:r w:rsidRPr="007429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29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общего, основного общего, среднего общего образования;</w:t>
      </w:r>
    </w:p>
    <w:p w:rsidR="00542A82" w:rsidRPr="00372FC9" w:rsidRDefault="007977F7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42A82" w:rsidRPr="00372FC9">
        <w:rPr>
          <w:rFonts w:ascii="Times New Roman" w:hAnsi="Times New Roman" w:cs="Times New Roman"/>
          <w:sz w:val="28"/>
          <w:szCs w:val="28"/>
        </w:rPr>
        <w:t>СОК</w:t>
      </w:r>
      <w:r w:rsidR="00542A82">
        <w:rPr>
          <w:rFonts w:ascii="Times New Roman" w:hAnsi="Times New Roman" w:cs="Times New Roman"/>
          <w:sz w:val="28"/>
          <w:szCs w:val="28"/>
        </w:rPr>
        <w:t>П</w:t>
      </w:r>
      <w:r w:rsidR="00542A82" w:rsidRPr="00372FC9">
        <w:rPr>
          <w:rFonts w:ascii="Times New Roman" w:hAnsi="Times New Roman" w:cs="Times New Roman"/>
          <w:sz w:val="28"/>
          <w:szCs w:val="28"/>
        </w:rPr>
        <w:t xml:space="preserve">О </w:t>
      </w:r>
      <w:r w:rsidR="00542A82">
        <w:rPr>
          <w:rFonts w:ascii="Times New Roman" w:hAnsi="Times New Roman" w:cs="Times New Roman"/>
          <w:sz w:val="28"/>
          <w:szCs w:val="28"/>
        </w:rPr>
        <w:t>–</w:t>
      </w:r>
      <w:r w:rsidR="00542A82" w:rsidRPr="00372FC9">
        <w:rPr>
          <w:rFonts w:ascii="Times New Roman" w:hAnsi="Times New Roman" w:cs="Times New Roman"/>
          <w:sz w:val="28"/>
          <w:szCs w:val="28"/>
        </w:rPr>
        <w:t xml:space="preserve"> система </w:t>
      </w:r>
      <w:r w:rsidR="00542A82">
        <w:rPr>
          <w:rFonts w:ascii="Times New Roman" w:hAnsi="Times New Roman" w:cs="Times New Roman"/>
          <w:sz w:val="28"/>
          <w:szCs w:val="28"/>
        </w:rPr>
        <w:t xml:space="preserve">процедур оценки качества подготовки обучающихся по образовательным программам начального общего, основного общего, среднего общего образования, </w:t>
      </w:r>
      <w:r w:rsidR="00542A82" w:rsidRPr="00372FC9">
        <w:rPr>
          <w:rFonts w:ascii="Times New Roman" w:hAnsi="Times New Roman" w:cs="Times New Roman"/>
          <w:sz w:val="28"/>
          <w:szCs w:val="28"/>
        </w:rPr>
        <w:t>а также совок</w:t>
      </w:r>
      <w:r w:rsidR="00542A82">
        <w:rPr>
          <w:rFonts w:ascii="Times New Roman" w:hAnsi="Times New Roman" w:cs="Times New Roman"/>
          <w:sz w:val="28"/>
          <w:szCs w:val="28"/>
        </w:rPr>
        <w:t>упность организационных структур</w:t>
      </w:r>
      <w:r w:rsidR="00542A82" w:rsidRPr="00372FC9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 w:rsidR="00542A82">
        <w:rPr>
          <w:rFonts w:ascii="Times New Roman" w:hAnsi="Times New Roman" w:cs="Times New Roman"/>
          <w:sz w:val="28"/>
          <w:szCs w:val="28"/>
        </w:rPr>
        <w:t xml:space="preserve">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542A82">
        <w:rPr>
          <w:rFonts w:ascii="Times New Roman" w:hAnsi="Times New Roman" w:cs="Times New Roman"/>
          <w:sz w:val="28"/>
          <w:szCs w:val="28"/>
        </w:rPr>
        <w:t xml:space="preserve">механизмов </w:t>
      </w:r>
      <w:r w:rsidR="00542A82" w:rsidRPr="00372FC9">
        <w:rPr>
          <w:rFonts w:ascii="Times New Roman" w:hAnsi="Times New Roman" w:cs="Times New Roman"/>
          <w:sz w:val="28"/>
          <w:szCs w:val="28"/>
        </w:rPr>
        <w:t>управлени</w:t>
      </w:r>
      <w:r w:rsidR="00542A82">
        <w:rPr>
          <w:rFonts w:ascii="Times New Roman" w:hAnsi="Times New Roman" w:cs="Times New Roman"/>
          <w:sz w:val="28"/>
          <w:szCs w:val="28"/>
        </w:rPr>
        <w:t>я</w:t>
      </w:r>
      <w:r w:rsidR="00542A82" w:rsidRPr="00372FC9">
        <w:rPr>
          <w:rFonts w:ascii="Times New Roman" w:hAnsi="Times New Roman" w:cs="Times New Roman"/>
          <w:sz w:val="28"/>
          <w:szCs w:val="28"/>
        </w:rPr>
        <w:t xml:space="preserve"> качеством </w:t>
      </w:r>
      <w:r w:rsidR="00542A82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542A82" w:rsidRPr="00372FC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A82" w:rsidRPr="007977F7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77F7">
        <w:rPr>
          <w:rFonts w:ascii="Times New Roman" w:hAnsi="Times New Roman" w:cs="Times New Roman"/>
          <w:sz w:val="28"/>
          <w:szCs w:val="28"/>
        </w:rPr>
        <w:t xml:space="preserve">2. Общая характеристика системы образования Волгоградской области, актуальность </w:t>
      </w:r>
      <w:proofErr w:type="gramStart"/>
      <w:r w:rsidRPr="007977F7">
        <w:rPr>
          <w:rFonts w:ascii="Times New Roman" w:hAnsi="Times New Roman" w:cs="Times New Roman"/>
          <w:sz w:val="28"/>
          <w:szCs w:val="28"/>
        </w:rPr>
        <w:t>реализации региональной системы оценки качества подготовки обучающихся образовательных организаций Волгоградской области</w:t>
      </w:r>
      <w:proofErr w:type="gramEnd"/>
    </w:p>
    <w:p w:rsidR="00542A82" w:rsidRDefault="00542A82" w:rsidP="00542A8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2.1.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Система образования Вол</w:t>
      </w:r>
      <w:r w:rsidR="007977F7">
        <w:rPr>
          <w:rFonts w:ascii="Times New Roman" w:hAnsi="Times New Roman" w:cs="Times New Roman"/>
          <w:b w:val="0"/>
          <w:sz w:val="28"/>
          <w:szCs w:val="28"/>
        </w:rPr>
        <w:t xml:space="preserve">гоградской области включает 1 дошкольное учреждение, 12 школ, в пяти которых осуществляют деятельность 6 дошкольных групп, а также в четырех учреждениях функционируют пять филиалов, </w:t>
      </w:r>
      <w:r w:rsidR="004F0864">
        <w:rPr>
          <w:rFonts w:ascii="Times New Roman" w:hAnsi="Times New Roman" w:cs="Times New Roman"/>
          <w:b w:val="0"/>
          <w:sz w:val="28"/>
          <w:szCs w:val="28"/>
        </w:rPr>
        <w:t xml:space="preserve">МКОУ </w:t>
      </w:r>
      <w:proofErr w:type="gramStart"/>
      <w:r w:rsidR="004F0864">
        <w:rPr>
          <w:rFonts w:ascii="Times New Roman" w:hAnsi="Times New Roman" w:cs="Times New Roman"/>
          <w:b w:val="0"/>
          <w:sz w:val="28"/>
          <w:szCs w:val="28"/>
        </w:rPr>
        <w:t>ДО</w:t>
      </w:r>
      <w:proofErr w:type="gramEnd"/>
      <w:r w:rsidR="004F0864">
        <w:rPr>
          <w:rFonts w:ascii="Times New Roman" w:hAnsi="Times New Roman" w:cs="Times New Roman"/>
          <w:b w:val="0"/>
          <w:sz w:val="28"/>
          <w:szCs w:val="28"/>
        </w:rPr>
        <w:t xml:space="preserve"> Кумылженская детско-юношеская спортивная школа, Кумылженская детская музыкальная школа №1.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Общая численность педагогически</w:t>
      </w:r>
      <w:r w:rsidR="004F0864">
        <w:rPr>
          <w:rFonts w:ascii="Times New Roman" w:hAnsi="Times New Roman" w:cs="Times New Roman"/>
          <w:b w:val="0"/>
          <w:sz w:val="28"/>
          <w:szCs w:val="28"/>
        </w:rPr>
        <w:t>х работников составляет более 300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человек. </w:t>
      </w:r>
    </w:p>
    <w:p w:rsidR="00F35BB8" w:rsidRDefault="004F0864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12 общеобразовательных школ- 10 средних общеобразовательных школ</w:t>
      </w:r>
      <w:r w:rsidR="000C2CB8" w:rsidRPr="000C2CB8">
        <w:rPr>
          <w:rFonts w:ascii="Times New Roman" w:hAnsi="Times New Roman" w:cs="Times New Roman"/>
          <w:b w:val="0"/>
          <w:sz w:val="28"/>
          <w:szCs w:val="28"/>
        </w:rPr>
        <w:t xml:space="preserve">^ </w:t>
      </w:r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МКОУ </w:t>
      </w:r>
      <w:proofErr w:type="spellStart"/>
      <w:r w:rsidR="000C2CB8">
        <w:rPr>
          <w:rFonts w:ascii="Times New Roman" w:hAnsi="Times New Roman" w:cs="Times New Roman"/>
          <w:b w:val="0"/>
          <w:sz w:val="28"/>
          <w:szCs w:val="28"/>
        </w:rPr>
        <w:t>Белогорская</w:t>
      </w:r>
      <w:proofErr w:type="spellEnd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 СШ, МКОУ </w:t>
      </w:r>
      <w:proofErr w:type="spellStart"/>
      <w:r w:rsidR="000C2CB8">
        <w:rPr>
          <w:rFonts w:ascii="Times New Roman" w:hAnsi="Times New Roman" w:cs="Times New Roman"/>
          <w:b w:val="0"/>
          <w:sz w:val="28"/>
          <w:szCs w:val="28"/>
        </w:rPr>
        <w:t>Букановская</w:t>
      </w:r>
      <w:proofErr w:type="spellEnd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 СШ, МКОУ </w:t>
      </w:r>
      <w:proofErr w:type="spellStart"/>
      <w:r w:rsidR="000C2CB8">
        <w:rPr>
          <w:rFonts w:ascii="Times New Roman" w:hAnsi="Times New Roman" w:cs="Times New Roman"/>
          <w:b w:val="0"/>
          <w:sz w:val="28"/>
          <w:szCs w:val="28"/>
        </w:rPr>
        <w:lastRenderedPageBreak/>
        <w:t>Глазуновская</w:t>
      </w:r>
      <w:proofErr w:type="spellEnd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 СШ, МКОУ Краснянская СШ, МКОУ Кумылженская СШ №1, МКОУ Кумылженская СШ №2, МКОУ </w:t>
      </w:r>
      <w:proofErr w:type="spellStart"/>
      <w:r w:rsidR="000C2CB8">
        <w:rPr>
          <w:rFonts w:ascii="Times New Roman" w:hAnsi="Times New Roman" w:cs="Times New Roman"/>
          <w:b w:val="0"/>
          <w:sz w:val="28"/>
          <w:szCs w:val="28"/>
        </w:rPr>
        <w:t>Скуришенская</w:t>
      </w:r>
      <w:proofErr w:type="spellEnd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 СШ, МКОУ Слащевская СШ, МКОУ </w:t>
      </w:r>
      <w:proofErr w:type="spellStart"/>
      <w:r w:rsidR="000C2CB8">
        <w:rPr>
          <w:rFonts w:ascii="Times New Roman" w:hAnsi="Times New Roman" w:cs="Times New Roman"/>
          <w:b w:val="0"/>
          <w:sz w:val="28"/>
          <w:szCs w:val="28"/>
        </w:rPr>
        <w:t>Суляевская</w:t>
      </w:r>
      <w:proofErr w:type="spellEnd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 СШ, МКОУ </w:t>
      </w:r>
      <w:proofErr w:type="spellStart"/>
      <w:r w:rsidR="000C2CB8">
        <w:rPr>
          <w:rFonts w:ascii="Times New Roman" w:hAnsi="Times New Roman" w:cs="Times New Roman"/>
          <w:b w:val="0"/>
          <w:sz w:val="28"/>
          <w:szCs w:val="28"/>
        </w:rPr>
        <w:t>Шакинская</w:t>
      </w:r>
      <w:proofErr w:type="spellEnd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 СШ, </w:t>
      </w:r>
      <w:r>
        <w:rPr>
          <w:rFonts w:ascii="Times New Roman" w:hAnsi="Times New Roman" w:cs="Times New Roman"/>
          <w:b w:val="0"/>
          <w:sz w:val="28"/>
          <w:szCs w:val="28"/>
        </w:rPr>
        <w:t>1 основная школа</w:t>
      </w:r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: МКОУ </w:t>
      </w:r>
      <w:proofErr w:type="spellStart"/>
      <w:r w:rsidR="000C2CB8">
        <w:rPr>
          <w:rFonts w:ascii="Times New Roman" w:hAnsi="Times New Roman" w:cs="Times New Roman"/>
          <w:b w:val="0"/>
          <w:sz w:val="28"/>
          <w:szCs w:val="28"/>
        </w:rPr>
        <w:t>Филинская</w:t>
      </w:r>
      <w:proofErr w:type="spellEnd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 ОШ</w:t>
      </w:r>
      <w:r>
        <w:rPr>
          <w:rFonts w:ascii="Times New Roman" w:hAnsi="Times New Roman" w:cs="Times New Roman"/>
          <w:b w:val="0"/>
          <w:sz w:val="28"/>
          <w:szCs w:val="28"/>
        </w:rPr>
        <w:t>, 1 начальная школа</w:t>
      </w:r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: МКОУ Поповская НШ. </w:t>
      </w:r>
      <w:proofErr w:type="gramStart"/>
      <w:r w:rsidR="000C2CB8">
        <w:rPr>
          <w:rFonts w:ascii="Times New Roman" w:hAnsi="Times New Roman" w:cs="Times New Roman"/>
          <w:b w:val="0"/>
          <w:sz w:val="28"/>
          <w:szCs w:val="28"/>
        </w:rPr>
        <w:t xml:space="preserve">Охват детей на 2021-2022 учебный год - </w:t>
      </w:r>
      <w:r>
        <w:rPr>
          <w:rFonts w:ascii="Times New Roman" w:hAnsi="Times New Roman" w:cs="Times New Roman"/>
          <w:b w:val="0"/>
          <w:sz w:val="28"/>
          <w:szCs w:val="28"/>
        </w:rPr>
        <w:t>1703 учащихся)</w:t>
      </w:r>
      <w:proofErr w:type="gramEnd"/>
    </w:p>
    <w:p w:rsidR="000C2CB8" w:rsidRPr="000C2CB8" w:rsidRDefault="000C2CB8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системе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Кумылженского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Волгоградской области 339 человек, из них 212 педагогических работника: 202 работника с высшим педагогическим образованием, 67 имеют   среднее специальное педагогическое образования,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42 педагога с высшей категорией,</w:t>
      </w:r>
      <w:r w:rsidR="00305306">
        <w:rPr>
          <w:rFonts w:ascii="Times New Roman" w:hAnsi="Times New Roman" w:cs="Times New Roman"/>
          <w:b w:val="0"/>
          <w:sz w:val="28"/>
          <w:szCs w:val="28"/>
        </w:rPr>
        <w:t xml:space="preserve"> 50 педагогов с первой категорией),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05306">
        <w:rPr>
          <w:rFonts w:ascii="Times New Roman" w:hAnsi="Times New Roman" w:cs="Times New Roman"/>
          <w:b w:val="0"/>
          <w:sz w:val="28"/>
          <w:szCs w:val="28"/>
        </w:rPr>
        <w:t xml:space="preserve">15 опытных руководителя, в основном со стажем педагогической работы более 20 лет. 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Сложившаяся в Волгоградской области </w:t>
      </w:r>
      <w:proofErr w:type="gramStart"/>
      <w:r w:rsidRPr="006B06A0">
        <w:rPr>
          <w:rFonts w:ascii="Times New Roman" w:hAnsi="Times New Roman" w:cs="Times New Roman"/>
          <w:b w:val="0"/>
          <w:sz w:val="28"/>
          <w:szCs w:val="28"/>
        </w:rPr>
        <w:t>практика проведения процедур оценки качества</w:t>
      </w:r>
      <w:proofErr w:type="gramEnd"/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позволяет осуществлять комплексную и разноплановую оценку качества подготовки обучающихся</w:t>
      </w:r>
      <w:r w:rsidRPr="006B06A0">
        <w:t xml:space="preserve">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по образовательным программам начального общего, основного общего, среднего общего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устанавливать его соответствие федеральным государственным образовательным стандартам общего образования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Оценка качества подготовки обучающихся осуществляется в рамках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международны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, федеральны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и региональны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х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оценочны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процедур: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06A0">
        <w:rPr>
          <w:rFonts w:ascii="Times New Roman" w:hAnsi="Times New Roman" w:cs="Times New Roman"/>
          <w:b w:val="0"/>
          <w:sz w:val="28"/>
          <w:szCs w:val="28"/>
        </w:rPr>
        <w:t>всероссийские проверочные работы (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далее именуются –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ВПР);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государственная итоговая аттестация по образовательным программам основного общего образования и среднего общего образования, включающая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единый государственный экзаме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н, основной государственный экзамен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6B06A0">
        <w:rPr>
          <w:rFonts w:ascii="Times New Roman" w:hAnsi="Times New Roman" w:cs="Times New Roman"/>
          <w:b w:val="0"/>
          <w:sz w:val="28"/>
          <w:szCs w:val="28"/>
        </w:rPr>
        <w:t>(</w:t>
      </w:r>
      <w:r>
        <w:rPr>
          <w:rFonts w:ascii="Times New Roman" w:hAnsi="Times New Roman" w:cs="Times New Roman"/>
          <w:b w:val="0"/>
          <w:sz w:val="28"/>
          <w:szCs w:val="28"/>
        </w:rPr>
        <w:t>далее именуются соответственно – ГИА, ЕГЭ, ОГЭ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государственный выпускной экзамен;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международные </w:t>
      </w:r>
      <w:r>
        <w:rPr>
          <w:rFonts w:ascii="Times New Roman" w:hAnsi="Times New Roman" w:cs="Times New Roman"/>
          <w:b w:val="0"/>
          <w:sz w:val="28"/>
          <w:szCs w:val="28"/>
        </w:rPr>
        <w:t>сопоставительные исследования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(TIMSS, PIRLS, PISA);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06A0">
        <w:rPr>
          <w:rFonts w:ascii="Times New Roman" w:hAnsi="Times New Roman" w:cs="Times New Roman"/>
          <w:b w:val="0"/>
          <w:sz w:val="28"/>
          <w:szCs w:val="28"/>
        </w:rPr>
        <w:t>национальные исследования качества образования (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далее именуются –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НИКО);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06A0">
        <w:rPr>
          <w:rFonts w:ascii="Times New Roman" w:hAnsi="Times New Roman" w:cs="Times New Roman"/>
          <w:b w:val="0"/>
          <w:sz w:val="28"/>
          <w:szCs w:val="28"/>
        </w:rPr>
        <w:t>общероссийские и региональные оценки по модели PISA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именуются – оценки по модели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PISA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42A82" w:rsidRPr="006B06A0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06A0">
        <w:rPr>
          <w:rFonts w:ascii="Times New Roman" w:hAnsi="Times New Roman" w:cs="Times New Roman"/>
          <w:b w:val="0"/>
          <w:sz w:val="28"/>
          <w:szCs w:val="28"/>
        </w:rPr>
        <w:t>региональные проверочные работ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далее именуется – </w:t>
      </w:r>
      <w:r w:rsidRPr="006B06A0">
        <w:rPr>
          <w:rFonts w:ascii="Times New Roman" w:hAnsi="Times New Roman" w:cs="Times New Roman"/>
          <w:b w:val="0"/>
          <w:sz w:val="28"/>
          <w:szCs w:val="28"/>
        </w:rPr>
        <w:t>РПР).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Ежегодно в </w:t>
      </w:r>
      <w:proofErr w:type="spellStart"/>
      <w:r w:rsidR="00AB7B81">
        <w:rPr>
          <w:rFonts w:ascii="Times New Roman" w:hAnsi="Times New Roman" w:cs="Times New Roman"/>
          <w:b w:val="0"/>
          <w:sz w:val="28"/>
          <w:szCs w:val="28"/>
        </w:rPr>
        <w:t>Кумылженском</w:t>
      </w:r>
      <w:proofErr w:type="spellEnd"/>
      <w:r w:rsidR="00AB7B8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</w:t>
      </w:r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Волгоградской области проводятся школьный, муниципальный и </w:t>
      </w:r>
      <w:r w:rsidR="00AB7B81">
        <w:rPr>
          <w:rFonts w:ascii="Times New Roman" w:hAnsi="Times New Roman" w:cs="Times New Roman"/>
          <w:b w:val="0"/>
          <w:sz w:val="28"/>
          <w:szCs w:val="28"/>
        </w:rPr>
        <w:t xml:space="preserve">в 2021 году проходил </w:t>
      </w:r>
      <w:r w:rsidRPr="00066B07">
        <w:rPr>
          <w:rFonts w:ascii="Times New Roman" w:hAnsi="Times New Roman" w:cs="Times New Roman"/>
          <w:b w:val="0"/>
          <w:sz w:val="28"/>
          <w:szCs w:val="28"/>
        </w:rPr>
        <w:t>региональный этапы всероссийской олимпиады школьников (далее именуется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proofErr w:type="spellStart"/>
      <w:r w:rsidRPr="00066B07">
        <w:rPr>
          <w:rFonts w:ascii="Times New Roman" w:hAnsi="Times New Roman" w:cs="Times New Roman"/>
          <w:b w:val="0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). В 2020/2021 учебном году по 24 общеобразовательным </w:t>
      </w:r>
      <w:r w:rsidRPr="002723D9">
        <w:rPr>
          <w:rFonts w:ascii="Times New Roman" w:hAnsi="Times New Roman" w:cs="Times New Roman"/>
          <w:b w:val="0"/>
          <w:sz w:val="28"/>
          <w:szCs w:val="28"/>
        </w:rPr>
        <w:t xml:space="preserve">предметам в школьном этапе </w:t>
      </w:r>
      <w:proofErr w:type="spellStart"/>
      <w:r w:rsidRPr="002723D9">
        <w:rPr>
          <w:rFonts w:ascii="Times New Roman" w:hAnsi="Times New Roman" w:cs="Times New Roman"/>
          <w:b w:val="0"/>
          <w:sz w:val="28"/>
          <w:szCs w:val="28"/>
        </w:rPr>
        <w:t>ВсОШ</w:t>
      </w:r>
      <w:proofErr w:type="spellEnd"/>
      <w:r w:rsidRPr="002723D9">
        <w:rPr>
          <w:rFonts w:ascii="Times New Roman" w:hAnsi="Times New Roman" w:cs="Times New Roman"/>
          <w:b w:val="0"/>
          <w:sz w:val="28"/>
          <w:szCs w:val="28"/>
        </w:rPr>
        <w:t xml:space="preserve"> приняли участие 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>более 700</w:t>
      </w:r>
      <w:r w:rsidRPr="002723D9">
        <w:rPr>
          <w:rFonts w:ascii="Times New Roman" w:hAnsi="Times New Roman" w:cs="Times New Roman"/>
          <w:b w:val="0"/>
          <w:sz w:val="28"/>
          <w:szCs w:val="28"/>
        </w:rPr>
        <w:t xml:space="preserve"> обучающихся, победителями и призерами </w:t>
      </w:r>
      <w:proofErr w:type="gramStart"/>
      <w:r w:rsidRPr="002723D9">
        <w:rPr>
          <w:rFonts w:ascii="Times New Roman" w:hAnsi="Times New Roman" w:cs="Times New Roman"/>
          <w:b w:val="0"/>
          <w:sz w:val="28"/>
          <w:szCs w:val="28"/>
        </w:rPr>
        <w:t>признаны</w:t>
      </w:r>
      <w:proofErr w:type="gramEnd"/>
      <w:r w:rsidRPr="002723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>более 100</w:t>
      </w:r>
      <w:r w:rsidRPr="002723D9">
        <w:rPr>
          <w:rFonts w:ascii="Times New Roman" w:hAnsi="Times New Roman" w:cs="Times New Roman"/>
          <w:b w:val="0"/>
          <w:sz w:val="28"/>
          <w:szCs w:val="28"/>
        </w:rPr>
        <w:t xml:space="preserve"> участников; в муниципальном этапе </w:t>
      </w:r>
      <w:proofErr w:type="spellStart"/>
      <w:r w:rsidRPr="002723D9">
        <w:rPr>
          <w:rFonts w:ascii="Times New Roman" w:hAnsi="Times New Roman" w:cs="Times New Roman"/>
          <w:b w:val="0"/>
          <w:sz w:val="28"/>
          <w:szCs w:val="28"/>
        </w:rPr>
        <w:t>ВсОШ</w:t>
      </w:r>
      <w:proofErr w:type="spellEnd"/>
      <w:r w:rsidRPr="002723D9">
        <w:rPr>
          <w:rFonts w:ascii="Times New Roman" w:hAnsi="Times New Roman" w:cs="Times New Roman"/>
          <w:b w:val="0"/>
          <w:sz w:val="28"/>
          <w:szCs w:val="28"/>
        </w:rPr>
        <w:t xml:space="preserve"> приняли участие 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>около 100 обучающийся</w:t>
      </w:r>
      <w:r w:rsidRPr="002723D9">
        <w:rPr>
          <w:rFonts w:ascii="Times New Roman" w:hAnsi="Times New Roman" w:cs="Times New Roman"/>
          <w:b w:val="0"/>
          <w:sz w:val="28"/>
          <w:szCs w:val="28"/>
        </w:rPr>
        <w:t>, победителями</w:t>
      </w:r>
      <w:r w:rsidRPr="00AB7B81">
        <w:rPr>
          <w:rFonts w:ascii="Times New Roman" w:hAnsi="Times New Roman" w:cs="Times New Roman"/>
          <w:sz w:val="28"/>
          <w:szCs w:val="28"/>
        </w:rPr>
        <w:t xml:space="preserve"> </w:t>
      </w:r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и призерами признаны 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>237</w:t>
      </w:r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 участника; в региональном этапе </w:t>
      </w:r>
      <w:proofErr w:type="spellStart"/>
      <w:r w:rsidRPr="00066B07">
        <w:rPr>
          <w:rFonts w:ascii="Times New Roman" w:hAnsi="Times New Roman" w:cs="Times New Roman"/>
          <w:b w:val="0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 приняли участие 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10 обучающихся. 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 проведении всех оценочных процедур, а также 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>школьн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>,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 xml:space="preserve"> и региональн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66B07">
        <w:rPr>
          <w:rFonts w:ascii="Times New Roman" w:hAnsi="Times New Roman" w:cs="Times New Roman"/>
          <w:b w:val="0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 особое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внимание уделяется обеспечению их объективности.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ВПР – наиболее массовая из всех реализуемых оценочных процедур. Ежегодно в них участвуют </w:t>
      </w:r>
      <w:proofErr w:type="gramStart"/>
      <w:r w:rsidR="002723D9">
        <w:rPr>
          <w:rFonts w:ascii="Times New Roman" w:hAnsi="Times New Roman" w:cs="Times New Roman"/>
          <w:b w:val="0"/>
          <w:sz w:val="28"/>
          <w:szCs w:val="28"/>
        </w:rPr>
        <w:t>более</w:t>
      </w:r>
      <w:proofErr w:type="gramEnd"/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 тысячи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обучающихся общеобразовательных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организаций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723D9">
        <w:rPr>
          <w:rFonts w:ascii="Times New Roman" w:hAnsi="Times New Roman" w:cs="Times New Roman"/>
          <w:b w:val="0"/>
          <w:sz w:val="28"/>
          <w:szCs w:val="28"/>
        </w:rPr>
        <w:t>Кумылженского</w:t>
      </w:r>
      <w:proofErr w:type="spellEnd"/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области. ВПР проводятся по всем предметам  графику, устанавливаемому Федеральной службой по надзору в сфере образования. Результаты школьников Волгоградской области по итогам ВПР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целом сопоставимы со среднероссийскими значениями. Итоги ВПР используются при корректировке рабочих программ учителей, основных образовательных программ общеобразовательных организаций, являются инструментом </w:t>
      </w:r>
      <w:r>
        <w:rPr>
          <w:rFonts w:ascii="Times New Roman" w:hAnsi="Times New Roman" w:cs="Times New Roman"/>
          <w:b w:val="0"/>
          <w:sz w:val="28"/>
          <w:szCs w:val="28"/>
        </w:rPr>
        <w:br/>
        <w:t>для выявления проблем в подготовке школьников по всем учебным предметам. При этом в первую очередь внимание уделяется повышению уровня предметных результатов обучающихся.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C1F05">
        <w:rPr>
          <w:rFonts w:ascii="Times New Roman" w:hAnsi="Times New Roman" w:cs="Times New Roman"/>
          <w:b w:val="0"/>
          <w:sz w:val="28"/>
          <w:szCs w:val="28"/>
        </w:rPr>
        <w:t xml:space="preserve">В перечень школ, в которых выявлены признаки необъективности результатов ВПР, в 2020 году включена 51 школа Волгоградской области 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="002723D9">
        <w:rPr>
          <w:rFonts w:ascii="Times New Roman" w:hAnsi="Times New Roman" w:cs="Times New Roman"/>
          <w:b w:val="0"/>
          <w:sz w:val="28"/>
          <w:szCs w:val="28"/>
        </w:rPr>
        <w:t>Кумылженском</w:t>
      </w:r>
      <w:proofErr w:type="spellEnd"/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 районе 2 школы. В 2019 году по результатам ВПР, ЭГЕ, ОГЭ пять школ попали </w:t>
      </w:r>
      <w:proofErr w:type="gramStart"/>
      <w:r w:rsidR="002723D9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 НОР. В 2021 году подано ходатайство об исключении МКОУ Слащевской СШ из списка НОР, так как имеет медалиста, улучшились показания ВПР. </w:t>
      </w:r>
      <w:r w:rsidRPr="006C1F0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Волгоградской области</w:t>
      </w:r>
      <w:r w:rsidRPr="006C1F05">
        <w:rPr>
          <w:rFonts w:ascii="Times New Roman" w:hAnsi="Times New Roman" w:cs="Times New Roman"/>
          <w:b w:val="0"/>
          <w:sz w:val="28"/>
          <w:szCs w:val="28"/>
        </w:rPr>
        <w:t xml:space="preserve"> отсутствуют школы, в которых признаки необъективности выявлены три года подряд (в </w:t>
      </w:r>
      <w:r>
        <w:rPr>
          <w:rFonts w:ascii="Times New Roman" w:hAnsi="Times New Roman" w:cs="Times New Roman"/>
          <w:b w:val="0"/>
          <w:sz w:val="28"/>
          <w:szCs w:val="28"/>
        </w:rPr>
        <w:t>2019</w:t>
      </w:r>
      <w:r w:rsidRPr="006C1F05">
        <w:rPr>
          <w:rFonts w:ascii="Times New Roman" w:hAnsi="Times New Roman" w:cs="Times New Roman"/>
          <w:b w:val="0"/>
          <w:sz w:val="28"/>
          <w:szCs w:val="28"/>
        </w:rPr>
        <w:t xml:space="preserve"> году была одна такая школа).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2021 году ВПР в Волгоградской области проводились с федеральным контролем объективности (5 школ, проверка региональной предметной комиссией) и региональным</w:t>
      </w:r>
      <w:r w:rsidRPr="00097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контролем объективности (51 школа с необъективными результатами ВПР 2020 года, перепроверка региональной предметной комиссией). 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ГИА является инструментом оценки качества школьного образования на этапе завершения основного общего образования и среднего общего образования.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Ежегодно в ОГЭ в </w:t>
      </w:r>
      <w:proofErr w:type="spellStart"/>
      <w:r w:rsidR="002723D9">
        <w:rPr>
          <w:rFonts w:ascii="Times New Roman" w:hAnsi="Times New Roman" w:cs="Times New Roman"/>
          <w:b w:val="0"/>
          <w:sz w:val="28"/>
          <w:szCs w:val="28"/>
        </w:rPr>
        <w:t>Кумылженском</w:t>
      </w:r>
      <w:proofErr w:type="spellEnd"/>
      <w:r w:rsidR="002723D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Волгоградской области принимают участие </w:t>
      </w:r>
      <w:r w:rsidR="002723D9">
        <w:rPr>
          <w:rFonts w:ascii="Times New Roman" w:hAnsi="Times New Roman" w:cs="Times New Roman"/>
          <w:b w:val="0"/>
          <w:sz w:val="28"/>
          <w:szCs w:val="28"/>
        </w:rPr>
        <w:t>около 200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девятиклассников. Результаты ОГЭ по итогам проведения в основной период </w:t>
      </w:r>
      <w:r>
        <w:rPr>
          <w:rFonts w:ascii="Times New Roman" w:hAnsi="Times New Roman" w:cs="Times New Roman"/>
          <w:b w:val="0"/>
          <w:sz w:val="28"/>
          <w:szCs w:val="28"/>
        </w:rPr>
        <w:br/>
        <w:t>2021 года в Волгоградской области имеют существенную динамику</w:t>
      </w:r>
      <w:r w:rsidRPr="00FE6F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 сравнению с 2019 годом</w:t>
      </w:r>
      <w:r w:rsidRPr="00750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(при этом до 2019 года значения указанных показателей ежегодно отличались несущественно):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учебному предмету "русский язык" доля получивших "5" уменьшилась на 11% и составила 17,1%, доля получивших неудовлетворительный результат увеличилась на 4,3% и составила 5,1%;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учебному предмету "математика" доля получивших "5" уменьшилась на 13,8% и составила 6,8%, доля получивших неудовлетворительный результат увеличилась н</w:t>
      </w:r>
      <w:r w:rsidR="007D7C38">
        <w:rPr>
          <w:rFonts w:ascii="Times New Roman" w:hAnsi="Times New Roman" w:cs="Times New Roman"/>
          <w:b w:val="0"/>
          <w:sz w:val="28"/>
          <w:szCs w:val="28"/>
        </w:rPr>
        <w:t>а 5,9% и составила 6,6%.</w:t>
      </w:r>
    </w:p>
    <w:p w:rsidR="007D7C38" w:rsidRDefault="007D7C38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Кумылженском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средний балл по математике выше среднего областного, по русскому языку ниже среднего областного. </w:t>
      </w:r>
    </w:p>
    <w:p w:rsidR="00542A82" w:rsidRPr="00351B0E" w:rsidRDefault="00542A82" w:rsidP="00542A8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 w:cs="Arial"/>
          <w:color w:val="000000"/>
          <w:sz w:val="28"/>
          <w:szCs w:val="28"/>
        </w:rPr>
      </w:pPr>
      <w:r>
        <w:rPr>
          <w:rFonts w:eastAsia="Arial" w:cs="Arial"/>
          <w:color w:val="000000"/>
          <w:sz w:val="28"/>
          <w:szCs w:val="28"/>
        </w:rPr>
        <w:t>В ЕГЭ в Волгоградской области ежегодно принимают участие около 10 тысяч выпускников 11(12) классов.</w:t>
      </w:r>
      <w:r w:rsidRPr="00351B0E">
        <w:rPr>
          <w:rFonts w:eastAsia="Arial" w:cs="Arial"/>
          <w:color w:val="000000"/>
          <w:sz w:val="28"/>
          <w:szCs w:val="28"/>
        </w:rPr>
        <w:t xml:space="preserve"> В целом результаты </w:t>
      </w:r>
      <w:r>
        <w:rPr>
          <w:rFonts w:eastAsia="Arial" w:cs="Arial"/>
          <w:color w:val="000000"/>
          <w:sz w:val="28"/>
          <w:szCs w:val="28"/>
        </w:rPr>
        <w:t>ЕГЭ 2021 года</w:t>
      </w:r>
      <w:r w:rsidRPr="00351B0E">
        <w:rPr>
          <w:rFonts w:eastAsia="Arial" w:cs="Arial"/>
          <w:color w:val="000000"/>
          <w:sz w:val="28"/>
          <w:szCs w:val="28"/>
        </w:rPr>
        <w:t xml:space="preserve"> свидетельствуют об улучшении всех показателей и повышении качества подготовки школьников</w:t>
      </w:r>
      <w:r w:rsidR="007D7C38">
        <w:rPr>
          <w:rFonts w:eastAsia="Arial" w:cs="Arial"/>
          <w:color w:val="000000"/>
          <w:sz w:val="28"/>
          <w:szCs w:val="28"/>
        </w:rPr>
        <w:t xml:space="preserve"> </w:t>
      </w:r>
      <w:r w:rsidRPr="00351B0E">
        <w:rPr>
          <w:rFonts w:eastAsia="Arial" w:cs="Arial"/>
          <w:color w:val="000000"/>
          <w:sz w:val="28"/>
          <w:szCs w:val="28"/>
        </w:rPr>
        <w:t xml:space="preserve">по русскому языку, литературе, истории и математике профильного уровня. Ухудшились все показатели по химии. По доле </w:t>
      </w:r>
      <w:r>
        <w:rPr>
          <w:rFonts w:eastAsia="Arial" w:cs="Arial"/>
          <w:color w:val="000000"/>
          <w:sz w:val="28"/>
          <w:szCs w:val="28"/>
        </w:rPr>
        <w:t xml:space="preserve">участников, </w:t>
      </w:r>
      <w:r w:rsidRPr="00351B0E">
        <w:rPr>
          <w:rFonts w:eastAsia="Arial" w:cs="Arial"/>
          <w:color w:val="000000"/>
          <w:sz w:val="28"/>
          <w:szCs w:val="28"/>
        </w:rPr>
        <w:t xml:space="preserve">не </w:t>
      </w:r>
      <w:r>
        <w:rPr>
          <w:rFonts w:eastAsia="Arial" w:cs="Arial"/>
          <w:color w:val="000000"/>
          <w:sz w:val="28"/>
          <w:szCs w:val="28"/>
        </w:rPr>
        <w:t>набравших минимального балла,</w:t>
      </w:r>
      <w:r w:rsidRPr="00351B0E">
        <w:rPr>
          <w:rFonts w:eastAsia="Arial" w:cs="Arial"/>
          <w:color w:val="000000"/>
          <w:sz w:val="28"/>
          <w:szCs w:val="28"/>
        </w:rPr>
        <w:t xml:space="preserve"> улучшились результаты </w:t>
      </w:r>
      <w:r w:rsidRPr="00351B0E">
        <w:rPr>
          <w:rFonts w:eastAsia="Arial" w:cs="Arial"/>
          <w:color w:val="000000"/>
          <w:sz w:val="28"/>
          <w:szCs w:val="28"/>
        </w:rPr>
        <w:lastRenderedPageBreak/>
        <w:t xml:space="preserve">по 5 предметам. Доля </w:t>
      </w:r>
      <w:r>
        <w:rPr>
          <w:rFonts w:eastAsia="Arial" w:cs="Arial"/>
          <w:color w:val="000000"/>
          <w:sz w:val="28"/>
          <w:szCs w:val="28"/>
        </w:rPr>
        <w:t>выпускников, получивших 80 баллов и выше, увеличилась</w:t>
      </w:r>
      <w:r w:rsidRPr="00351B0E">
        <w:rPr>
          <w:rFonts w:eastAsia="Arial" w:cs="Arial"/>
          <w:color w:val="000000"/>
          <w:sz w:val="28"/>
          <w:szCs w:val="28"/>
        </w:rPr>
        <w:t xml:space="preserve"> по 8 предметам, средний балл </w:t>
      </w:r>
      <w:r>
        <w:rPr>
          <w:rFonts w:eastAsia="Arial" w:cs="Arial"/>
          <w:color w:val="000000"/>
          <w:sz w:val="28"/>
          <w:szCs w:val="28"/>
        </w:rPr>
        <w:t xml:space="preserve">повысился </w:t>
      </w:r>
      <w:r w:rsidRPr="00351B0E">
        <w:rPr>
          <w:rFonts w:eastAsia="Arial" w:cs="Arial"/>
          <w:color w:val="000000"/>
          <w:sz w:val="28"/>
          <w:szCs w:val="28"/>
        </w:rPr>
        <w:t>по 9 предметам.</w:t>
      </w:r>
      <w:r>
        <w:rPr>
          <w:rFonts w:eastAsia="Arial" w:cs="Arial"/>
          <w:color w:val="000000"/>
          <w:sz w:val="28"/>
          <w:szCs w:val="28"/>
        </w:rPr>
        <w:t xml:space="preserve"> </w:t>
      </w:r>
      <w:r w:rsidRPr="00351B0E">
        <w:rPr>
          <w:rFonts w:eastAsia="Arial" w:cs="Arial"/>
          <w:color w:val="000000"/>
          <w:sz w:val="28"/>
          <w:szCs w:val="28"/>
        </w:rPr>
        <w:t xml:space="preserve">В 2021 году </w:t>
      </w:r>
      <w:r w:rsidR="007D7C38">
        <w:rPr>
          <w:rFonts w:eastAsia="Arial" w:cs="Arial"/>
          <w:color w:val="000000"/>
          <w:sz w:val="28"/>
          <w:szCs w:val="28"/>
        </w:rPr>
        <w:t xml:space="preserve">два выпускника МКОУ Кумылженской СШ №1 получили 100 баллов по русскому языку. </w:t>
      </w:r>
      <w:r w:rsidRPr="00351B0E">
        <w:rPr>
          <w:rFonts w:eastAsia="Arial" w:cs="Arial"/>
          <w:color w:val="000000"/>
          <w:sz w:val="28"/>
          <w:szCs w:val="28"/>
        </w:rPr>
        <w:t xml:space="preserve"> </w:t>
      </w:r>
      <w:r w:rsidR="007D7C38">
        <w:rPr>
          <w:rFonts w:eastAsia="Arial" w:cs="Arial"/>
          <w:color w:val="000000"/>
          <w:sz w:val="28"/>
          <w:szCs w:val="28"/>
        </w:rPr>
        <w:t xml:space="preserve"> 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Несмотря на улучшение результатов по сравнению с 2020 годом, результаты ЕГЭ в Волгоградской области в целом уступают среднероссийским значениям.</w:t>
      </w:r>
      <w:r w:rsidR="007D7C3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Так, средний балл российского участника ЕГЭ составил 60,2, а регионального участника – 58,2, при этом средний балл в регионе выше среднего по стране</w:t>
      </w:r>
      <w:r w:rsidR="00585D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 географии, истории и немецкому языку. Доля "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высокобалльников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" превышает российские значения по математике профильного уровня и истории, доля не набравших минимальные баллы в регионе ниже российских значений по истории, английскому и немецкому языкам. Таким образом, предметная подготовка школьников региона по учебному предмету "история" осуществляется на более высоком, чем в среднем по стране, уровне по всем позициям.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Волгоградская область традиционно ежегодно включается в выборки всех проводимых в Российской Федерации международных сопоставительных исследований и НИКО. Также регион </w:t>
      </w:r>
      <w:r w:rsidRPr="00DE32A7">
        <w:rPr>
          <w:rFonts w:ascii="Times New Roman" w:hAnsi="Times New Roman" w:cs="Times New Roman"/>
          <w:b w:val="0"/>
          <w:sz w:val="28"/>
          <w:szCs w:val="28"/>
        </w:rPr>
        <w:t xml:space="preserve">в 2020 году в числе 43 субъектов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Российской Федерации </w:t>
      </w:r>
      <w:r w:rsidRPr="00DE32A7">
        <w:rPr>
          <w:rFonts w:ascii="Times New Roman" w:hAnsi="Times New Roman" w:cs="Times New Roman"/>
          <w:b w:val="0"/>
          <w:sz w:val="28"/>
          <w:szCs w:val="28"/>
        </w:rPr>
        <w:t>прин</w:t>
      </w:r>
      <w:r>
        <w:rPr>
          <w:rFonts w:ascii="Times New Roman" w:hAnsi="Times New Roman" w:cs="Times New Roman"/>
          <w:b w:val="0"/>
          <w:sz w:val="28"/>
          <w:szCs w:val="28"/>
        </w:rPr>
        <w:t>ял</w:t>
      </w:r>
      <w:r w:rsidRPr="00DE32A7">
        <w:rPr>
          <w:rFonts w:ascii="Times New Roman" w:hAnsi="Times New Roman" w:cs="Times New Roman"/>
          <w:b w:val="0"/>
          <w:sz w:val="28"/>
          <w:szCs w:val="28"/>
        </w:rPr>
        <w:t xml:space="preserve"> участие в общероссийской оценке по модели PISA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(4 школы,99 участников) </w:t>
      </w:r>
      <w:r w:rsidRPr="00DE32A7">
        <w:rPr>
          <w:rFonts w:ascii="Times New Roman" w:hAnsi="Times New Roman" w:cs="Times New Roman"/>
          <w:b w:val="0"/>
          <w:sz w:val="28"/>
          <w:szCs w:val="28"/>
        </w:rPr>
        <w:t>и в числе 14 субъектов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– </w:t>
      </w:r>
      <w:r w:rsidRPr="00DE32A7">
        <w:rPr>
          <w:rFonts w:ascii="Times New Roman" w:hAnsi="Times New Roman" w:cs="Times New Roman"/>
          <w:b w:val="0"/>
          <w:sz w:val="28"/>
          <w:szCs w:val="28"/>
        </w:rPr>
        <w:t>в региональной оценке по модели PISA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(128 школ, 3301 участник)</w:t>
      </w:r>
      <w:r w:rsidRPr="00DE32A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Второй год в Волгоградской области 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 xml:space="preserve">в целях оценки способности учащихся использовать приобретенные в школе знания и опыт для широкого диапазона жизненных задач в различных сферах человеческой деятельности, общения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F204C9">
        <w:rPr>
          <w:rFonts w:ascii="Times New Roman" w:hAnsi="Times New Roman" w:cs="Times New Roman"/>
          <w:b w:val="0"/>
          <w:sz w:val="28"/>
          <w:szCs w:val="28"/>
        </w:rPr>
        <w:t>и социальных отношений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проводится РПР 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>"Исследование функциональной грамотности обучающихся общеобразовательных организаций". В основе концепции РПР – идеология международного сравнительного исследования PISA.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42A82" w:rsidRPr="00DE32A7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204C9">
        <w:rPr>
          <w:rFonts w:ascii="Times New Roman" w:hAnsi="Times New Roman" w:cs="Times New Roman"/>
          <w:b w:val="0"/>
          <w:sz w:val="28"/>
          <w:szCs w:val="28"/>
        </w:rPr>
        <w:t xml:space="preserve">Выборка для проведения </w:t>
      </w:r>
      <w:r>
        <w:rPr>
          <w:rFonts w:ascii="Times New Roman" w:hAnsi="Times New Roman" w:cs="Times New Roman"/>
          <w:b w:val="0"/>
          <w:sz w:val="28"/>
          <w:szCs w:val="28"/>
        </w:rPr>
        <w:t>РПР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составляется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 xml:space="preserve"> из расчета участия каждого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 xml:space="preserve"> региона: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>45 пунктов проведения РПР, организованных на базе муниципальных 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бщеобразовательных организаций, и по 10-15 обучающихся в возрасте 15 лет, 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>показываю</w:t>
      </w:r>
      <w:r>
        <w:rPr>
          <w:rFonts w:ascii="Times New Roman" w:hAnsi="Times New Roman" w:cs="Times New Roman"/>
          <w:b w:val="0"/>
          <w:sz w:val="28"/>
          <w:szCs w:val="28"/>
        </w:rPr>
        <w:t>щих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 xml:space="preserve"> высокие результаты освоения образовательных программ основного общего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>РПР проводи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тся </w:t>
      </w:r>
      <w:r w:rsidRPr="00F204C9">
        <w:rPr>
          <w:rFonts w:ascii="Times New Roman" w:hAnsi="Times New Roman" w:cs="Times New Roman"/>
          <w:b w:val="0"/>
          <w:sz w:val="28"/>
          <w:szCs w:val="28"/>
        </w:rPr>
        <w:t>по трем направлениям: читательская грамотность, естественнонаучная грамотность, математическая грамотность.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Контрольные измерительные материалы для проведения РПР формируются на основе </w:t>
      </w:r>
      <w:r w:rsidRPr="005D65AB">
        <w:rPr>
          <w:rFonts w:ascii="Times New Roman" w:hAnsi="Times New Roman" w:cs="Times New Roman"/>
          <w:b w:val="0"/>
          <w:sz w:val="28"/>
          <w:szCs w:val="28"/>
        </w:rPr>
        <w:t>открыты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5D65AB">
        <w:rPr>
          <w:rFonts w:ascii="Times New Roman" w:hAnsi="Times New Roman" w:cs="Times New Roman"/>
          <w:b w:val="0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Pr="005D65AB">
        <w:rPr>
          <w:rFonts w:ascii="Times New Roman" w:hAnsi="Times New Roman" w:cs="Times New Roman"/>
          <w:b w:val="0"/>
          <w:sz w:val="28"/>
          <w:szCs w:val="28"/>
        </w:rPr>
        <w:t xml:space="preserve"> заданий международного исследования PISA</w:t>
      </w:r>
      <w:r>
        <w:rPr>
          <w:rFonts w:ascii="Times New Roman" w:hAnsi="Times New Roman" w:cs="Times New Roman"/>
          <w:b w:val="0"/>
          <w:sz w:val="28"/>
          <w:szCs w:val="28"/>
        </w:rPr>
        <w:t>. Результаты РПР доводятся до всех общеобразовательных организаций региона и используются в работе по повышению уровня функцио</w:t>
      </w:r>
      <w:r w:rsidR="00585D66">
        <w:rPr>
          <w:rFonts w:ascii="Times New Roman" w:hAnsi="Times New Roman" w:cs="Times New Roman"/>
          <w:b w:val="0"/>
          <w:sz w:val="28"/>
          <w:szCs w:val="28"/>
        </w:rPr>
        <w:t xml:space="preserve">нальной грамотности школьников. В </w:t>
      </w:r>
      <w:proofErr w:type="spellStart"/>
      <w:r w:rsidR="00585D66">
        <w:rPr>
          <w:rFonts w:ascii="Times New Roman" w:hAnsi="Times New Roman" w:cs="Times New Roman"/>
          <w:b w:val="0"/>
          <w:sz w:val="28"/>
          <w:szCs w:val="28"/>
        </w:rPr>
        <w:t>Кумылженском</w:t>
      </w:r>
      <w:proofErr w:type="spellEnd"/>
      <w:r w:rsidR="00585D66">
        <w:rPr>
          <w:rFonts w:ascii="Times New Roman" w:hAnsi="Times New Roman" w:cs="Times New Roman"/>
          <w:b w:val="0"/>
          <w:sz w:val="28"/>
          <w:szCs w:val="28"/>
        </w:rPr>
        <w:t xml:space="preserve"> районе баллы по РПР на уровне среднего областного. Цели общеобразовательных учреждений направлены на повышение качества (результатов) по РПР.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Таким образом, используемые в Волгоградской области процедуры оценки качества образования в целом соответствуют приоритетам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современной государственной образовательной политики и позволяют установить качество подготовки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по образовательным программам начального общего, основного общего и среднего общего образования. 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то же время, проведенный анализ позволил выявить ряд проблем: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недостаточный уровень объективности проводимых оценочных процедур, а также 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>школьн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>,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 xml:space="preserve"> и региональн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435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6B07">
        <w:rPr>
          <w:rFonts w:ascii="Times New Roman" w:hAnsi="Times New Roman" w:cs="Times New Roman"/>
          <w:b w:val="0"/>
          <w:sz w:val="28"/>
          <w:szCs w:val="28"/>
        </w:rPr>
        <w:t xml:space="preserve">этапов </w:t>
      </w:r>
      <w:proofErr w:type="spellStart"/>
      <w:r w:rsidRPr="00066B07">
        <w:rPr>
          <w:rFonts w:ascii="Times New Roman" w:hAnsi="Times New Roman" w:cs="Times New Roman"/>
          <w:b w:val="0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b w:val="0"/>
          <w:sz w:val="28"/>
          <w:szCs w:val="28"/>
        </w:rPr>
        <w:t>, что</w:t>
      </w:r>
      <w:r w:rsidRPr="00FC31ED">
        <w:t xml:space="preserve"> </w:t>
      </w:r>
      <w:r w:rsidRPr="00FC31ED">
        <w:rPr>
          <w:rFonts w:ascii="Times New Roman" w:hAnsi="Times New Roman" w:cs="Times New Roman"/>
          <w:b w:val="0"/>
          <w:sz w:val="28"/>
          <w:szCs w:val="28"/>
        </w:rPr>
        <w:t xml:space="preserve">не позволяет осуществлять эффективное управление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качеством общего образования </w:t>
      </w:r>
      <w:r w:rsidRPr="00FC31ED">
        <w:rPr>
          <w:rFonts w:ascii="Times New Roman" w:hAnsi="Times New Roman" w:cs="Times New Roman"/>
          <w:b w:val="0"/>
          <w:sz w:val="28"/>
          <w:szCs w:val="28"/>
        </w:rPr>
        <w:t xml:space="preserve">и принимать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действенные </w:t>
      </w:r>
      <w:r w:rsidRPr="00FC31ED">
        <w:rPr>
          <w:rFonts w:ascii="Times New Roman" w:hAnsi="Times New Roman" w:cs="Times New Roman"/>
          <w:b w:val="0"/>
          <w:sz w:val="28"/>
          <w:szCs w:val="28"/>
        </w:rPr>
        <w:t>меры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его повышению;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усиленная ориентация на выявление уровня достижения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предметных образовательных результатов, что не позволяет обеспечить целостность вывода о соответствии уровня подготовки требованиям федеральных государственных образовательных стандартов в части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результатов;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недостаточное использование результатов </w:t>
      </w:r>
      <w:r w:rsidRPr="00D44DBB">
        <w:rPr>
          <w:rFonts w:ascii="Times New Roman" w:hAnsi="Times New Roman" w:cs="Times New Roman"/>
          <w:b w:val="0"/>
          <w:sz w:val="28"/>
          <w:szCs w:val="28"/>
        </w:rPr>
        <w:t>международных сопоставительных исследовани</w:t>
      </w:r>
      <w:r>
        <w:rPr>
          <w:rFonts w:ascii="Times New Roman" w:hAnsi="Times New Roman" w:cs="Times New Roman"/>
          <w:b w:val="0"/>
          <w:sz w:val="28"/>
          <w:szCs w:val="28"/>
        </w:rPr>
        <w:t>й,</w:t>
      </w:r>
      <w:r w:rsidRPr="00D44D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оценок по модели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44DBB">
        <w:rPr>
          <w:rFonts w:ascii="Times New Roman" w:hAnsi="Times New Roman" w:cs="Times New Roman"/>
          <w:b w:val="0"/>
          <w:sz w:val="28"/>
          <w:szCs w:val="28"/>
        </w:rPr>
        <w:t>НИКО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РПР при организации образовательного процесса</w:t>
      </w:r>
      <w:r w:rsidRPr="009432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принятии управленческих решений, что делает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малоффективными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меры, направленные на повышение качества общего образования; 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незначительное влияние результатов РПР на развитие региональной системы образования, что не позволяет в полной мере использовать потенциал РПР в работе по повышению уровня функциональной грамотности школьников.</w:t>
      </w:r>
    </w:p>
    <w:p w:rsidR="00542A82" w:rsidRDefault="00542A82" w:rsidP="00542A8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3. Цели и задачи региональной системы оценки </w:t>
      </w: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качества подготовки </w:t>
      </w:r>
      <w:proofErr w:type="gramStart"/>
      <w:r w:rsidRPr="00907A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7A92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</w:p>
    <w:p w:rsidR="00603ED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proofErr w:type="spellStart"/>
      <w:r w:rsidR="00603ED2" w:rsidRPr="00907A92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="00603ED2" w:rsidRPr="00907A9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A82" w:rsidRPr="00372FC9" w:rsidRDefault="00603ED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М</w:t>
      </w:r>
      <w:r w:rsidR="00542A82" w:rsidRPr="00372FC9">
        <w:rPr>
          <w:rFonts w:ascii="Times New Roman" w:hAnsi="Times New Roman" w:cs="Times New Roman"/>
          <w:sz w:val="28"/>
          <w:szCs w:val="28"/>
        </w:rPr>
        <w:t>СОК</w:t>
      </w:r>
      <w:r w:rsidR="00542A82">
        <w:rPr>
          <w:rFonts w:ascii="Times New Roman" w:hAnsi="Times New Roman" w:cs="Times New Roman"/>
          <w:sz w:val="28"/>
          <w:szCs w:val="28"/>
        </w:rPr>
        <w:t>П</w:t>
      </w:r>
      <w:r w:rsidR="00542A82" w:rsidRPr="00372FC9">
        <w:rPr>
          <w:rFonts w:ascii="Times New Roman" w:hAnsi="Times New Roman" w:cs="Times New Roman"/>
          <w:sz w:val="28"/>
          <w:szCs w:val="28"/>
        </w:rPr>
        <w:t xml:space="preserve">О является получение объективной информации </w:t>
      </w:r>
      <w:r w:rsidR="00542A82">
        <w:rPr>
          <w:rFonts w:ascii="Times New Roman" w:hAnsi="Times New Roman" w:cs="Times New Roman"/>
          <w:sz w:val="28"/>
          <w:szCs w:val="28"/>
        </w:rPr>
        <w:br/>
      </w:r>
      <w:r w:rsidR="00542A82" w:rsidRPr="00372FC9">
        <w:rPr>
          <w:rFonts w:ascii="Times New Roman" w:hAnsi="Times New Roman" w:cs="Times New Roman"/>
          <w:sz w:val="28"/>
          <w:szCs w:val="28"/>
        </w:rPr>
        <w:t xml:space="preserve">о состоянии качества </w:t>
      </w:r>
      <w:r w:rsidR="00542A82">
        <w:rPr>
          <w:rFonts w:ascii="Times New Roman" w:hAnsi="Times New Roman" w:cs="Times New Roman"/>
          <w:sz w:val="28"/>
          <w:szCs w:val="28"/>
        </w:rPr>
        <w:t xml:space="preserve">подготовки обучающихся </w:t>
      </w:r>
      <w:r w:rsidR="00542A82" w:rsidRPr="00B66018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общего, основного общего и среднего общего образования</w:t>
      </w:r>
      <w:r w:rsidR="00542A82" w:rsidRPr="00372FC9">
        <w:rPr>
          <w:rFonts w:ascii="Times New Roman" w:hAnsi="Times New Roman" w:cs="Times New Roman"/>
          <w:sz w:val="28"/>
          <w:szCs w:val="28"/>
        </w:rPr>
        <w:t xml:space="preserve">, тенденциях его изменения и </w:t>
      </w:r>
      <w:r w:rsidR="00542A82">
        <w:rPr>
          <w:rFonts w:ascii="Times New Roman" w:hAnsi="Times New Roman" w:cs="Times New Roman"/>
          <w:sz w:val="28"/>
          <w:szCs w:val="28"/>
        </w:rPr>
        <w:t>факторах, способствующих повышению его уровня</w:t>
      </w:r>
      <w:r w:rsidR="00542A82" w:rsidRPr="00372FC9">
        <w:rPr>
          <w:rFonts w:ascii="Times New Roman" w:hAnsi="Times New Roman" w:cs="Times New Roman"/>
          <w:sz w:val="28"/>
          <w:szCs w:val="28"/>
        </w:rPr>
        <w:t>.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2.2. Основными задачами </w:t>
      </w:r>
      <w:r w:rsidR="00603ED2">
        <w:rPr>
          <w:rFonts w:ascii="Times New Roman" w:hAnsi="Times New Roman" w:cs="Times New Roman"/>
          <w:sz w:val="28"/>
          <w:szCs w:val="28"/>
        </w:rPr>
        <w:t>М</w:t>
      </w:r>
      <w:r w:rsidRPr="00372FC9">
        <w:rPr>
          <w:rFonts w:ascii="Times New Roman" w:hAnsi="Times New Roman" w:cs="Times New Roman"/>
          <w:sz w:val="28"/>
          <w:szCs w:val="28"/>
        </w:rPr>
        <w:t>СОК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2FC9">
        <w:rPr>
          <w:rFonts w:ascii="Times New Roman" w:hAnsi="Times New Roman" w:cs="Times New Roman"/>
          <w:sz w:val="28"/>
          <w:szCs w:val="28"/>
        </w:rPr>
        <w:t>О являются: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D44DBB">
        <w:rPr>
          <w:rFonts w:ascii="Times New Roman" w:hAnsi="Times New Roman" w:cs="Times New Roman"/>
          <w:sz w:val="28"/>
          <w:szCs w:val="28"/>
        </w:rPr>
        <w:t>объективности оценочных процедур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2EE6">
        <w:t xml:space="preserve"> </w:t>
      </w:r>
      <w:r w:rsidRPr="00812EE6">
        <w:rPr>
          <w:rFonts w:ascii="Times New Roman" w:hAnsi="Times New Roman" w:cs="Times New Roman"/>
          <w:sz w:val="28"/>
          <w:szCs w:val="28"/>
        </w:rPr>
        <w:t xml:space="preserve">а также школьного, муниципального и регионального </w:t>
      </w:r>
      <w:r w:rsidRPr="00066B07">
        <w:rPr>
          <w:rFonts w:ascii="Times New Roman" w:hAnsi="Times New Roman" w:cs="Times New Roman"/>
          <w:sz w:val="28"/>
          <w:szCs w:val="28"/>
        </w:rPr>
        <w:t xml:space="preserve">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целенаправленной работы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муниципальном и институциональном уровнях по выявлению уровня достижения обучающимися 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</w:t>
      </w:r>
      <w:r w:rsidRPr="00372FC9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результатов международных, федеральных и региональных оценочных процедур в работе по повышению качества подготовки</w:t>
      </w:r>
      <w:r w:rsidR="00603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603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 принятии управленческих решений,</w:t>
      </w:r>
      <w:r w:rsidRPr="009432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260">
        <w:rPr>
          <w:rFonts w:ascii="Times New Roman" w:hAnsi="Times New Roman" w:cs="Times New Roman"/>
          <w:sz w:val="28"/>
          <w:szCs w:val="28"/>
        </w:rPr>
        <w:t>направленных на повышение качества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РПР как механизма выявления динамики уровня </w:t>
      </w:r>
      <w:r>
        <w:rPr>
          <w:rFonts w:ascii="Times New Roman" w:hAnsi="Times New Roman" w:cs="Times New Roman"/>
          <w:sz w:val="28"/>
          <w:szCs w:val="28"/>
        </w:rPr>
        <w:lastRenderedPageBreak/>
        <w:t>функциональной грамотности обучающихся общеобразовательных организаций Волгоградской области.</w:t>
      </w:r>
    </w:p>
    <w:p w:rsidR="00542A82" w:rsidRDefault="00542A82" w:rsidP="00542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4. Показатели </w:t>
      </w:r>
      <w:r w:rsidR="00D74456" w:rsidRPr="00907A92">
        <w:rPr>
          <w:rFonts w:ascii="Times New Roman" w:hAnsi="Times New Roman" w:cs="Times New Roman"/>
          <w:sz w:val="28"/>
          <w:szCs w:val="28"/>
        </w:rPr>
        <w:t>муниципальной</w:t>
      </w:r>
      <w:r w:rsidRPr="00907A92">
        <w:rPr>
          <w:rFonts w:ascii="Times New Roman" w:hAnsi="Times New Roman" w:cs="Times New Roman"/>
          <w:sz w:val="28"/>
          <w:szCs w:val="28"/>
        </w:rPr>
        <w:t xml:space="preserve"> системы оценки </w:t>
      </w: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качества подготовки </w:t>
      </w:r>
      <w:proofErr w:type="gramStart"/>
      <w:r w:rsidRPr="00907A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7A92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>организаций Волгоградской области</w:t>
      </w:r>
    </w:p>
    <w:p w:rsidR="00542A82" w:rsidRDefault="00542A82" w:rsidP="00542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Показатели, свидетельствующие о достижении цели </w:t>
      </w:r>
      <w:r w:rsidR="00D7445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СОКПО, выделены отдельно по каждой задаче.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Показатели по задаче "П</w:t>
      </w:r>
      <w:r w:rsidRPr="00E67EA2">
        <w:rPr>
          <w:rFonts w:ascii="Times New Roman" w:hAnsi="Times New Roman" w:cs="Times New Roman"/>
          <w:sz w:val="28"/>
          <w:szCs w:val="28"/>
        </w:rPr>
        <w:t>овышение объективности оценочных процедур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12EE6">
        <w:rPr>
          <w:rFonts w:ascii="Times New Roman" w:hAnsi="Times New Roman" w:cs="Times New Roman"/>
          <w:sz w:val="28"/>
          <w:szCs w:val="28"/>
        </w:rPr>
        <w:t xml:space="preserve">а также школьного, муниципального и регионального </w:t>
      </w:r>
      <w:r w:rsidRPr="00066B07">
        <w:rPr>
          <w:rFonts w:ascii="Times New Roman" w:hAnsi="Times New Roman" w:cs="Times New Roman"/>
          <w:sz w:val="28"/>
          <w:szCs w:val="28"/>
        </w:rPr>
        <w:t xml:space="preserve">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":</w:t>
      </w:r>
    </w:p>
    <w:p w:rsidR="00542A82" w:rsidRPr="00473A5B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>доля образовательных организаций с признаками необъективности ВПР;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</w:t>
      </w:r>
      <w:r>
        <w:rPr>
          <w:rFonts w:ascii="Times New Roman" w:hAnsi="Times New Roman" w:cs="Times New Roman"/>
          <w:sz w:val="28"/>
          <w:szCs w:val="28"/>
        </w:rPr>
        <w:t>участников оценочных процедур</w:t>
      </w:r>
      <w:r w:rsidRPr="00473A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работы которых перепроверены </w:t>
      </w:r>
      <w:r>
        <w:rPr>
          <w:rFonts w:ascii="Times New Roman" w:hAnsi="Times New Roman" w:cs="Times New Roman"/>
          <w:sz w:val="28"/>
          <w:szCs w:val="28"/>
        </w:rPr>
        <w:br/>
        <w:t>на региональном и/или муниципальном уровнях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</w:p>
    <w:p w:rsidR="00542A82" w:rsidRPr="007D31E4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>доля образовательных организаций, охваченных общественным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 xml:space="preserve">наблюдением, </w:t>
      </w:r>
      <w:r w:rsidRPr="007D31E4">
        <w:rPr>
          <w:rFonts w:ascii="Times New Roman" w:hAnsi="Times New Roman" w:cs="Times New Roman"/>
          <w:sz w:val="28"/>
          <w:szCs w:val="28"/>
        </w:rPr>
        <w:t xml:space="preserve">при проведении школьного, муниципального и регионального </w:t>
      </w:r>
      <w:r w:rsidRPr="00066B07">
        <w:rPr>
          <w:rFonts w:ascii="Times New Roman" w:hAnsi="Times New Roman" w:cs="Times New Roman"/>
          <w:sz w:val="28"/>
          <w:szCs w:val="28"/>
        </w:rPr>
        <w:t xml:space="preserve">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обучающихся по программам среднего профессионального образования,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привлекаемых к общественному наблюдению за ходом ОГЭ, от общего числа общественных наблюдателей, осуществляющих наблюдение за ходом ОГЭ;</w:t>
      </w:r>
    </w:p>
    <w:p w:rsidR="00542A82" w:rsidRPr="00473A5B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EE6">
        <w:rPr>
          <w:rFonts w:ascii="Times New Roman" w:hAnsi="Times New Roman" w:cs="Times New Roman"/>
          <w:sz w:val="28"/>
          <w:szCs w:val="28"/>
        </w:rPr>
        <w:t xml:space="preserve">доля обучающихся по программам среднего профессионального образования, по программам </w:t>
      </w:r>
      <w:proofErr w:type="spellStart"/>
      <w:r w:rsidRPr="00812EE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12EE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2EE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12EE6">
        <w:rPr>
          <w:rFonts w:ascii="Times New Roman" w:hAnsi="Times New Roman" w:cs="Times New Roman"/>
          <w:sz w:val="28"/>
          <w:szCs w:val="28"/>
        </w:rPr>
        <w:t>, привлекаемых к общественному наблюдению за ходом ЕГЭ, от общего числа общественных наблюдателей, осуществляющих наблюдение за ходом ЕГЭ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Показатели по задаче "О</w:t>
      </w:r>
      <w:r w:rsidRPr="00E67EA2">
        <w:rPr>
          <w:rFonts w:ascii="Times New Roman" w:hAnsi="Times New Roman" w:cs="Times New Roman"/>
          <w:sz w:val="28"/>
          <w:szCs w:val="28"/>
        </w:rPr>
        <w:t xml:space="preserve">рганизация целенаправленной работы на </w:t>
      </w:r>
      <w:proofErr w:type="gramStart"/>
      <w:r w:rsidRPr="00E67EA2"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  <w:r w:rsidRPr="00E67EA2">
        <w:rPr>
          <w:rFonts w:ascii="Times New Roman" w:hAnsi="Times New Roman" w:cs="Times New Roman"/>
          <w:sz w:val="28"/>
          <w:szCs w:val="28"/>
        </w:rPr>
        <w:t>, муниципальном и институциональном уровнях по выявлению уровня достижения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предметных и</w:t>
      </w:r>
      <w:r w:rsidRPr="00E67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EA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67EA2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>":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3A5B">
        <w:rPr>
          <w:rFonts w:ascii="Times New Roman" w:hAnsi="Times New Roman" w:cs="Times New Roman"/>
          <w:sz w:val="28"/>
          <w:szCs w:val="28"/>
        </w:rPr>
        <w:t xml:space="preserve">доля обучающихся </w:t>
      </w:r>
      <w:r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</w:t>
      </w:r>
      <w:r w:rsidRPr="00473A5B">
        <w:rPr>
          <w:rFonts w:ascii="Times New Roman" w:hAnsi="Times New Roman" w:cs="Times New Roman"/>
          <w:sz w:val="28"/>
          <w:szCs w:val="28"/>
        </w:rPr>
        <w:t>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 xml:space="preserve">подготовки, от числа обучающихся, </w:t>
      </w:r>
      <w:r>
        <w:rPr>
          <w:rFonts w:ascii="Times New Roman" w:hAnsi="Times New Roman" w:cs="Times New Roman"/>
          <w:sz w:val="28"/>
          <w:szCs w:val="28"/>
        </w:rPr>
        <w:t xml:space="preserve">принимавших участие в диагностической работе "Исследование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Pr="00473A5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3A5B">
        <w:rPr>
          <w:rFonts w:ascii="Times New Roman" w:hAnsi="Times New Roman" w:cs="Times New Roman"/>
          <w:sz w:val="28"/>
          <w:szCs w:val="28"/>
        </w:rPr>
        <w:t xml:space="preserve"> </w:t>
      </w:r>
      <w:r w:rsidRPr="00E67EA2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 xml:space="preserve">подготовки, от общего числа обучающихся, осваивающих программы </w:t>
      </w:r>
      <w:r w:rsidRPr="00E67EA2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обучавших</w:t>
      </w:r>
      <w:r w:rsidRPr="00473A5B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473A5B">
        <w:rPr>
          <w:rFonts w:ascii="Times New Roman" w:hAnsi="Times New Roman" w:cs="Times New Roman"/>
          <w:sz w:val="28"/>
          <w:szCs w:val="28"/>
        </w:rPr>
        <w:t xml:space="preserve"> </w:t>
      </w:r>
      <w:r w:rsidRPr="00E67EA2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базового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>подготовки, от общего числа обучающихся, осваи</w:t>
      </w:r>
      <w:r>
        <w:rPr>
          <w:rFonts w:ascii="Times New Roman" w:hAnsi="Times New Roman" w:cs="Times New Roman"/>
          <w:sz w:val="28"/>
          <w:szCs w:val="28"/>
        </w:rPr>
        <w:t>вавш</w:t>
      </w:r>
      <w:r w:rsidRPr="00473A5B">
        <w:rPr>
          <w:rFonts w:ascii="Times New Roman" w:hAnsi="Times New Roman" w:cs="Times New Roman"/>
          <w:sz w:val="28"/>
          <w:szCs w:val="28"/>
        </w:rPr>
        <w:t xml:space="preserve">их программы </w:t>
      </w:r>
      <w:r w:rsidRPr="00E67EA2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3A5B">
        <w:rPr>
          <w:rFonts w:ascii="Times New Roman" w:hAnsi="Times New Roman" w:cs="Times New Roman"/>
          <w:sz w:val="28"/>
          <w:szCs w:val="28"/>
        </w:rPr>
        <w:t xml:space="preserve">доля обучающихся </w:t>
      </w:r>
      <w:r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</w:t>
      </w:r>
      <w:r w:rsidRPr="00473A5B">
        <w:rPr>
          <w:rFonts w:ascii="Times New Roman" w:hAnsi="Times New Roman" w:cs="Times New Roman"/>
          <w:sz w:val="28"/>
          <w:szCs w:val="28"/>
        </w:rPr>
        <w:t>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>подготовки, от</w:t>
      </w:r>
      <w:r w:rsidRPr="005D65AB">
        <w:rPr>
          <w:rFonts w:ascii="Times New Roman" w:hAnsi="Times New Roman" w:cs="Times New Roman"/>
          <w:sz w:val="28"/>
          <w:szCs w:val="28"/>
        </w:rPr>
        <w:t xml:space="preserve"> </w:t>
      </w:r>
      <w:r w:rsidRPr="005D65AB">
        <w:rPr>
          <w:rFonts w:ascii="Times New Roman" w:hAnsi="Times New Roman" w:cs="Times New Roman"/>
          <w:sz w:val="28"/>
          <w:szCs w:val="28"/>
        </w:rPr>
        <w:lastRenderedPageBreak/>
        <w:t>числа обучающихся, принимавших участие в диагностической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"Исследование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Pr="00473A5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3A5B">
        <w:rPr>
          <w:rFonts w:ascii="Times New Roman" w:hAnsi="Times New Roman" w:cs="Times New Roman"/>
          <w:sz w:val="28"/>
          <w:szCs w:val="28"/>
        </w:rPr>
        <w:t xml:space="preserve"> </w:t>
      </w:r>
      <w:r w:rsidRPr="00E67EA2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 xml:space="preserve">подготовки, от общего числа обучающихся, осваивающих программы </w:t>
      </w:r>
      <w:r w:rsidRPr="00E67EA2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9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классов, участвовавших в ОГЭ в основной период</w:t>
      </w:r>
      <w:r w:rsidRPr="00473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 по итогам ОГЭ получили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результаты не ниже удовлетворительных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от общего числа </w:t>
      </w:r>
      <w:r>
        <w:rPr>
          <w:rFonts w:ascii="Times New Roman" w:hAnsi="Times New Roman" w:cs="Times New Roman"/>
          <w:sz w:val="28"/>
          <w:szCs w:val="28"/>
        </w:rPr>
        <w:t>выпускников 9 классов, участвовавших в ОГЭ в основной период</w:t>
      </w:r>
      <w:r w:rsidR="0085674F">
        <w:rPr>
          <w:rFonts w:ascii="Times New Roman" w:hAnsi="Times New Roman" w:cs="Times New Roman"/>
          <w:sz w:val="28"/>
          <w:szCs w:val="28"/>
        </w:rPr>
        <w:t xml:space="preserve">. </w:t>
      </w:r>
      <w:r w:rsidR="00D7445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74456">
        <w:rPr>
          <w:rFonts w:ascii="Times New Roman" w:hAnsi="Times New Roman" w:cs="Times New Roman"/>
          <w:sz w:val="28"/>
          <w:szCs w:val="28"/>
        </w:rPr>
        <w:t>Кумылженском</w:t>
      </w:r>
      <w:proofErr w:type="spellEnd"/>
      <w:r w:rsidR="00D74456">
        <w:rPr>
          <w:rFonts w:ascii="Times New Roman" w:hAnsi="Times New Roman" w:cs="Times New Roman"/>
          <w:sz w:val="28"/>
          <w:szCs w:val="28"/>
        </w:rPr>
        <w:t xml:space="preserve"> муниципальном районе в 2021 учебном году </w:t>
      </w:r>
      <w:r w:rsidR="0085674F">
        <w:rPr>
          <w:rFonts w:ascii="Times New Roman" w:hAnsi="Times New Roman" w:cs="Times New Roman"/>
          <w:sz w:val="28"/>
          <w:szCs w:val="28"/>
        </w:rPr>
        <w:t>15% от общего количества выпускников получи</w:t>
      </w:r>
      <w:r w:rsidR="0085674F" w:rsidRPr="0085674F">
        <w:rPr>
          <w:rFonts w:ascii="Times New Roman" w:hAnsi="Times New Roman" w:cs="Times New Roman"/>
          <w:sz w:val="28"/>
          <w:szCs w:val="28"/>
        </w:rPr>
        <w:t xml:space="preserve"> </w:t>
      </w:r>
      <w:r w:rsidR="0085674F">
        <w:rPr>
          <w:rFonts w:ascii="Times New Roman" w:hAnsi="Times New Roman" w:cs="Times New Roman"/>
          <w:sz w:val="28"/>
          <w:szCs w:val="28"/>
        </w:rPr>
        <w:t>одну неудовлетворительную оценку, 1,8%- две неудовлетворительные оценки. Результаты по ОГЭ-9 нацеливают педа</w:t>
      </w:r>
      <w:r w:rsidR="00907A92">
        <w:rPr>
          <w:rFonts w:ascii="Times New Roman" w:hAnsi="Times New Roman" w:cs="Times New Roman"/>
          <w:sz w:val="28"/>
          <w:szCs w:val="28"/>
        </w:rPr>
        <w:t>гогов на улучшение результатов;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3A5B">
        <w:rPr>
          <w:rFonts w:ascii="Times New Roman" w:hAnsi="Times New Roman" w:cs="Times New Roman"/>
          <w:sz w:val="28"/>
          <w:szCs w:val="28"/>
        </w:rPr>
        <w:t xml:space="preserve">доля обучающихся </w:t>
      </w:r>
      <w:r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</w:t>
      </w:r>
      <w:r w:rsidRPr="00473A5B">
        <w:rPr>
          <w:rFonts w:ascii="Times New Roman" w:hAnsi="Times New Roman" w:cs="Times New Roman"/>
          <w:sz w:val="28"/>
          <w:szCs w:val="28"/>
        </w:rPr>
        <w:t>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 xml:space="preserve">подготовки, </w:t>
      </w:r>
      <w:r w:rsidRPr="005D65AB">
        <w:rPr>
          <w:rFonts w:ascii="Times New Roman" w:hAnsi="Times New Roman" w:cs="Times New Roman"/>
          <w:sz w:val="28"/>
          <w:szCs w:val="28"/>
        </w:rPr>
        <w:t>от числа обучающихся, принимавших участие в диагностической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"Исследование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Pr="00473A5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3A5B">
        <w:rPr>
          <w:rFonts w:ascii="Times New Roman" w:hAnsi="Times New Roman" w:cs="Times New Roman"/>
          <w:sz w:val="28"/>
          <w:szCs w:val="28"/>
        </w:rPr>
        <w:t xml:space="preserve"> </w:t>
      </w:r>
      <w:r w:rsidRPr="00E67EA2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 xml:space="preserve">подготовки, от общего числа обучающихся, осваивающих программы </w:t>
      </w:r>
      <w:r w:rsidRPr="00E67EA2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>доля выпускников 11</w:t>
      </w:r>
      <w:r>
        <w:rPr>
          <w:rFonts w:ascii="Times New Roman" w:hAnsi="Times New Roman" w:cs="Times New Roman"/>
          <w:sz w:val="28"/>
          <w:szCs w:val="28"/>
        </w:rPr>
        <w:t xml:space="preserve">(12) </w:t>
      </w:r>
      <w:r w:rsidRPr="00473A5B">
        <w:rPr>
          <w:rFonts w:ascii="Times New Roman" w:hAnsi="Times New Roman" w:cs="Times New Roman"/>
          <w:sz w:val="28"/>
          <w:szCs w:val="28"/>
        </w:rPr>
        <w:t>классов, получивших аттес</w:t>
      </w:r>
      <w:r>
        <w:rPr>
          <w:rFonts w:ascii="Times New Roman" w:hAnsi="Times New Roman" w:cs="Times New Roman"/>
          <w:sz w:val="28"/>
          <w:szCs w:val="28"/>
        </w:rPr>
        <w:t>тат о среднем общем образовании.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Показатели по задаче "И</w:t>
      </w:r>
      <w:r w:rsidRPr="00F673E3">
        <w:rPr>
          <w:rFonts w:ascii="Times New Roman" w:hAnsi="Times New Roman" w:cs="Times New Roman"/>
          <w:sz w:val="28"/>
          <w:szCs w:val="28"/>
        </w:rPr>
        <w:t>спользование результатов международных, федеральных и региональных оценочных процедур в работе по повышению качества подготовки обучающихся и при принятии управленческих решений, направленных на повышение качества общего образования</w:t>
      </w:r>
      <w:r>
        <w:rPr>
          <w:rFonts w:ascii="Times New Roman" w:hAnsi="Times New Roman" w:cs="Times New Roman"/>
          <w:sz w:val="28"/>
          <w:szCs w:val="28"/>
        </w:rPr>
        <w:t>":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общеобразовательных организаций, основные образовательные программы основного общего образования которых скорректированы с учетом </w:t>
      </w:r>
      <w:r w:rsidRPr="00F673E3">
        <w:rPr>
          <w:rFonts w:ascii="Times New Roman" w:hAnsi="Times New Roman" w:cs="Times New Roman"/>
          <w:sz w:val="28"/>
          <w:szCs w:val="28"/>
        </w:rPr>
        <w:t>результатов международных</w:t>
      </w:r>
      <w:r>
        <w:rPr>
          <w:rFonts w:ascii="Times New Roman" w:hAnsi="Times New Roman" w:cs="Times New Roman"/>
          <w:sz w:val="28"/>
          <w:szCs w:val="28"/>
        </w:rPr>
        <w:t xml:space="preserve"> сопоставительных исследований</w:t>
      </w:r>
      <w:r w:rsidRPr="00F673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оценок по модели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7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</w:t>
      </w:r>
      <w:r w:rsidRPr="00F673E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РПР;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образовательных программ дополнительного профессионального образования, реализуемых государственным автономным образовательным учреждением дополнительного профессионального образования "Волгоградская государственная академия последипломного образования" для учителей, работающих в 5-10 классах, разработанных с учетом </w:t>
      </w:r>
      <w:r w:rsidRPr="00F673E3">
        <w:rPr>
          <w:rFonts w:ascii="Times New Roman" w:hAnsi="Times New Roman" w:cs="Times New Roman"/>
          <w:sz w:val="28"/>
          <w:szCs w:val="28"/>
        </w:rPr>
        <w:t>результатов международных сопоставительных исследований, оценок по модели PISA, НИКО и РПР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Показатели по задаче "</w:t>
      </w:r>
      <w:r w:rsidRPr="00F673E3">
        <w:rPr>
          <w:rFonts w:ascii="Times New Roman" w:hAnsi="Times New Roman" w:cs="Times New Roman"/>
          <w:sz w:val="28"/>
          <w:szCs w:val="28"/>
        </w:rPr>
        <w:t xml:space="preserve">Развитие РПР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F673E3">
        <w:rPr>
          <w:rFonts w:ascii="Times New Roman" w:hAnsi="Times New Roman" w:cs="Times New Roman"/>
          <w:sz w:val="28"/>
          <w:szCs w:val="28"/>
        </w:rPr>
        <w:t xml:space="preserve"> механизм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73E3">
        <w:rPr>
          <w:rFonts w:ascii="Times New Roman" w:hAnsi="Times New Roman" w:cs="Times New Roman"/>
          <w:sz w:val="28"/>
          <w:szCs w:val="28"/>
        </w:rPr>
        <w:t xml:space="preserve"> выявления динамики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Pr="00F673E3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 общеобразовательных организаций Волгоградской области</w:t>
      </w:r>
      <w:r>
        <w:rPr>
          <w:rFonts w:ascii="Times New Roman" w:hAnsi="Times New Roman" w:cs="Times New Roman"/>
          <w:sz w:val="28"/>
          <w:szCs w:val="28"/>
        </w:rPr>
        <w:t>":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обучающихся, </w:t>
      </w:r>
      <w:r>
        <w:rPr>
          <w:rFonts w:ascii="Times New Roman" w:hAnsi="Times New Roman" w:cs="Times New Roman"/>
          <w:sz w:val="28"/>
          <w:szCs w:val="28"/>
        </w:rPr>
        <w:t>принимавших участие в РПР</w:t>
      </w:r>
      <w:r w:rsidRPr="00473A5B">
        <w:rPr>
          <w:rFonts w:ascii="Times New Roman" w:hAnsi="Times New Roman" w:cs="Times New Roman"/>
          <w:sz w:val="28"/>
          <w:szCs w:val="28"/>
        </w:rPr>
        <w:t xml:space="preserve"> </w:t>
      </w:r>
      <w:r w:rsidRPr="00F673E3">
        <w:rPr>
          <w:rFonts w:ascii="Times New Roman" w:hAnsi="Times New Roman" w:cs="Times New Roman"/>
          <w:sz w:val="28"/>
          <w:szCs w:val="28"/>
        </w:rPr>
        <w:t>"Исследование функциональной грамотности обучающихся общеобразовательных организаций"</w:t>
      </w:r>
      <w:r w:rsidRPr="00473A5B">
        <w:rPr>
          <w:rFonts w:ascii="Times New Roman" w:hAnsi="Times New Roman" w:cs="Times New Roman"/>
          <w:sz w:val="28"/>
          <w:szCs w:val="28"/>
        </w:rPr>
        <w:t>, от общего количества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обучающихся, успешно справившихся с заданиями по </w:t>
      </w:r>
      <w:r w:rsidRPr="00473A5B">
        <w:rPr>
          <w:rFonts w:ascii="Times New Roman" w:hAnsi="Times New Roman" w:cs="Times New Roman"/>
          <w:sz w:val="28"/>
          <w:szCs w:val="28"/>
        </w:rPr>
        <w:lastRenderedPageBreak/>
        <w:t>читательской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 xml:space="preserve">грамотности, от </w:t>
      </w:r>
      <w:r>
        <w:rPr>
          <w:rFonts w:ascii="Times New Roman" w:hAnsi="Times New Roman" w:cs="Times New Roman"/>
          <w:sz w:val="28"/>
          <w:szCs w:val="28"/>
        </w:rPr>
        <w:t>числа</w:t>
      </w:r>
      <w:r w:rsidRPr="00473A5B">
        <w:rPr>
          <w:rFonts w:ascii="Times New Roman" w:hAnsi="Times New Roman" w:cs="Times New Roman"/>
          <w:sz w:val="28"/>
          <w:szCs w:val="28"/>
        </w:rPr>
        <w:t xml:space="preserve"> обучающихся, </w:t>
      </w:r>
      <w:r>
        <w:rPr>
          <w:rFonts w:ascii="Times New Roman" w:hAnsi="Times New Roman" w:cs="Times New Roman"/>
          <w:sz w:val="28"/>
          <w:szCs w:val="28"/>
        </w:rPr>
        <w:t xml:space="preserve">принимавших участие в </w:t>
      </w:r>
      <w:r w:rsidRPr="005D65AB">
        <w:rPr>
          <w:rFonts w:ascii="Times New Roman" w:hAnsi="Times New Roman" w:cs="Times New Roman"/>
          <w:sz w:val="28"/>
          <w:szCs w:val="28"/>
        </w:rPr>
        <w:t>РПР "Исследование функциональной грамотности обучающихся общеобразовательных организаций"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обучающихся, успешно справившихся с заданиями по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математической </w:t>
      </w:r>
      <w:r w:rsidRPr="00473A5B">
        <w:rPr>
          <w:rFonts w:ascii="Times New Roman" w:hAnsi="Times New Roman" w:cs="Times New Roman"/>
          <w:sz w:val="28"/>
          <w:szCs w:val="28"/>
        </w:rPr>
        <w:t xml:space="preserve">грамотности, </w:t>
      </w:r>
      <w:r w:rsidRPr="005D65AB">
        <w:rPr>
          <w:rFonts w:ascii="Times New Roman" w:hAnsi="Times New Roman" w:cs="Times New Roman"/>
          <w:sz w:val="28"/>
          <w:szCs w:val="28"/>
        </w:rPr>
        <w:t>от числа обучающихся, принимавших участие в РПР "Исследование функциональной грамотности обучающихся общеобразовательных организаций"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5B">
        <w:rPr>
          <w:rFonts w:ascii="Times New Roman" w:hAnsi="Times New Roman" w:cs="Times New Roman"/>
          <w:sz w:val="28"/>
          <w:szCs w:val="28"/>
        </w:rPr>
        <w:t xml:space="preserve">доля обучающихся, успешно справившихся с заданиями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473A5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естественнонаучной </w:t>
      </w:r>
      <w:r w:rsidRPr="00473A5B">
        <w:rPr>
          <w:rFonts w:ascii="Times New Roman" w:hAnsi="Times New Roman" w:cs="Times New Roman"/>
          <w:sz w:val="28"/>
          <w:szCs w:val="28"/>
        </w:rPr>
        <w:t xml:space="preserve">грамотности, </w:t>
      </w:r>
      <w:r w:rsidRPr="005D65AB">
        <w:rPr>
          <w:rFonts w:ascii="Times New Roman" w:hAnsi="Times New Roman" w:cs="Times New Roman"/>
          <w:sz w:val="28"/>
          <w:szCs w:val="28"/>
        </w:rPr>
        <w:t>от числа обучающихся, принимавших участие в РПР "Исследование функциональной грамотности обучающихся общеобразовательных организаций"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5. Методы сбора и обработки информации, сроки и периодичность </w:t>
      </w: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мониторинга показателей региональной системы оценки качества </w:t>
      </w:r>
    </w:p>
    <w:p w:rsidR="00542A82" w:rsidRPr="00907A92" w:rsidRDefault="00542A82" w:rsidP="00542A8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7A92">
        <w:rPr>
          <w:rFonts w:ascii="Times New Roman" w:hAnsi="Times New Roman" w:cs="Times New Roman"/>
          <w:sz w:val="28"/>
          <w:szCs w:val="28"/>
        </w:rPr>
        <w:t xml:space="preserve">подготовки обучающихся образовательных организаций </w:t>
      </w:r>
      <w:proofErr w:type="spellStart"/>
      <w:r w:rsidR="00907A92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="00907A9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907A92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542A82" w:rsidRDefault="00542A82" w:rsidP="00542A8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Для определения значений показателей </w:t>
      </w:r>
      <w:r w:rsidR="00907A9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 определены методы сбора и обработки информации, сроки и периодичность проведения мониторинга.</w:t>
      </w:r>
    </w:p>
    <w:p w:rsidR="00542A82" w:rsidRDefault="00542A82" w:rsidP="00542A82">
      <w:pPr>
        <w:pStyle w:val="ConsPlusNormal"/>
        <w:ind w:firstLine="709"/>
        <w:jc w:val="both"/>
        <w:rPr>
          <w:rStyle w:val="a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 Для сбора информации </w:t>
      </w:r>
      <w:r w:rsidRPr="0064216E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64216E">
        <w:rPr>
          <w:rFonts w:ascii="Times New Roman" w:eastAsia="Calibri" w:hAnsi="Times New Roman" w:cs="Times New Roman"/>
          <w:sz w:val="28"/>
          <w:szCs w:val="28"/>
          <w:lang w:eastAsia="en-US"/>
        </w:rPr>
        <w:t>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BC1">
        <w:rPr>
          <w:rFonts w:ascii="Times New Roman" w:hAnsi="Times New Roman" w:cs="Times New Roman"/>
          <w:sz w:val="28"/>
          <w:szCs w:val="28"/>
        </w:rPr>
        <w:t>Федеральная информационная система оценки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(далее именуется – ФИС ОКО);</w:t>
      </w:r>
    </w:p>
    <w:p w:rsidR="00542A82" w:rsidRDefault="00542A82" w:rsidP="00542A82">
      <w:pPr>
        <w:pStyle w:val="ConsPlusNormal"/>
        <w:ind w:firstLine="709"/>
        <w:jc w:val="both"/>
        <w:rPr>
          <w:rStyle w:val="a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региональная информационная система </w:t>
      </w:r>
      <w:r w:rsidRPr="00FB78B8">
        <w:rPr>
          <w:rFonts w:ascii="Times New Roman" w:hAnsi="Times New Roman" w:cs="Times New Roman"/>
          <w:sz w:val="28"/>
          <w:szCs w:val="28"/>
        </w:rPr>
        <w:t xml:space="preserve">обеспечения проведения государственной итоговой аттестации </w:t>
      </w:r>
      <w:proofErr w:type="gramStart"/>
      <w:r w:rsidRPr="00FB78B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78B8">
        <w:rPr>
          <w:rFonts w:ascii="Times New Roman" w:hAnsi="Times New Roman" w:cs="Times New Roman"/>
          <w:sz w:val="28"/>
          <w:szCs w:val="28"/>
        </w:rPr>
        <w:t>, освоивших основные образовательные программы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именуется – РИС ГИА Волгоградской области);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CB2">
        <w:rPr>
          <w:rFonts w:ascii="Times New Roman" w:hAnsi="Times New Roman" w:cs="Times New Roman"/>
          <w:sz w:val="28"/>
          <w:szCs w:val="28"/>
        </w:rPr>
        <w:t>подсистем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7CB2">
        <w:rPr>
          <w:rFonts w:ascii="Times New Roman" w:hAnsi="Times New Roman" w:cs="Times New Roman"/>
          <w:sz w:val="28"/>
          <w:szCs w:val="28"/>
        </w:rPr>
        <w:t xml:space="preserve"> "Сетевой Город. Образование" государственной информационной системы Волгоградской области "Единая информационная система в сфере образования Волгоградской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(далее именуется – ГИС Волгоградской области "Образование");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статистической отчетности;</w:t>
      </w:r>
    </w:p>
    <w:p w:rsidR="00542A82" w:rsidRPr="000973DF" w:rsidRDefault="00542A82" w:rsidP="00542A82">
      <w:pPr>
        <w:pStyle w:val="ConsPlusNormal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ведомственной отчетности.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Данные ведомственной отчетности формируются на основании сведений, предоставленных органами, осуществляющими управление в сфере образования муниципальных районов (городских округов) Волгоградской области</w:t>
      </w:r>
      <w:r w:rsidR="00907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образовательными организациями</w:t>
      </w:r>
      <w:r w:rsidRPr="00B150D4">
        <w:rPr>
          <w:rFonts w:ascii="Times New Roman" w:hAnsi="Times New Roman" w:cs="Times New Roman"/>
          <w:sz w:val="28"/>
          <w:szCs w:val="28"/>
        </w:rPr>
        <w:t xml:space="preserve"> по запросу комитета образования, науки</w:t>
      </w:r>
      <w:r w:rsidR="00907A92">
        <w:rPr>
          <w:rFonts w:ascii="Times New Roman" w:hAnsi="Times New Roman" w:cs="Times New Roman"/>
          <w:sz w:val="28"/>
          <w:szCs w:val="28"/>
        </w:rPr>
        <w:t xml:space="preserve"> </w:t>
      </w:r>
      <w:r w:rsidRPr="00B150D4">
        <w:rPr>
          <w:rFonts w:ascii="Times New Roman" w:hAnsi="Times New Roman" w:cs="Times New Roman"/>
          <w:sz w:val="28"/>
          <w:szCs w:val="28"/>
        </w:rPr>
        <w:t>и молодежной политики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Полученные сведения обрабатываются отделом государственной итоговой аттестации и оценки качества общего образования комитета образования, науки и молодежной политики Волгоградской области, Центром оценки качества </w:t>
      </w:r>
      <w:r w:rsidRPr="00E136E7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136E7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136E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136E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136E7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"Волгоградская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, отделом сопровождения дошкольного и общего образования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4B661F">
        <w:rPr>
          <w:rFonts w:ascii="Times New Roman" w:hAnsi="Times New Roman" w:cs="Times New Roman"/>
          <w:sz w:val="28"/>
          <w:szCs w:val="28"/>
        </w:rPr>
        <w:t>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B661F">
        <w:rPr>
          <w:rFonts w:ascii="Times New Roman" w:hAnsi="Times New Roman" w:cs="Times New Roman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B661F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B661F">
        <w:rPr>
          <w:rFonts w:ascii="Times New Roman" w:hAnsi="Times New Roman" w:cs="Times New Roman"/>
          <w:sz w:val="28"/>
          <w:szCs w:val="28"/>
        </w:rPr>
        <w:t xml:space="preserve"> "Центр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B661F">
        <w:rPr>
          <w:rFonts w:ascii="Times New Roman" w:hAnsi="Times New Roman" w:cs="Times New Roman"/>
          <w:sz w:val="28"/>
          <w:szCs w:val="28"/>
        </w:rPr>
        <w:t>и организационно-аналитического сопровождения образования Волгоградской области"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Сроки и периоди</w:t>
      </w:r>
      <w:r w:rsidR="00907A92">
        <w:rPr>
          <w:rFonts w:ascii="Times New Roman" w:hAnsi="Times New Roman" w:cs="Times New Roman"/>
          <w:sz w:val="28"/>
          <w:szCs w:val="28"/>
        </w:rPr>
        <w:t>чность мониторинга показателей М</w:t>
      </w:r>
      <w:r>
        <w:rPr>
          <w:rFonts w:ascii="Times New Roman" w:hAnsi="Times New Roman" w:cs="Times New Roman"/>
          <w:sz w:val="28"/>
          <w:szCs w:val="28"/>
        </w:rPr>
        <w:t xml:space="preserve">СОКПО определены в разрезе задач </w:t>
      </w:r>
      <w:r w:rsidR="00907A9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СОКПО.</w:t>
      </w:r>
    </w:p>
    <w:p w:rsidR="00542A82" w:rsidRPr="00812EE6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</w:t>
      </w:r>
      <w:r w:rsidRPr="005C2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 "П</w:t>
      </w:r>
      <w:r w:rsidRPr="00E67EA2">
        <w:rPr>
          <w:rFonts w:ascii="Times New Roman" w:hAnsi="Times New Roman" w:cs="Times New Roman"/>
          <w:sz w:val="28"/>
          <w:szCs w:val="28"/>
        </w:rPr>
        <w:t>овышение объективности оценочных процедур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3AE">
        <w:rPr>
          <w:rFonts w:ascii="Times New Roman" w:hAnsi="Times New Roman" w:cs="Times New Roman"/>
          <w:sz w:val="28"/>
          <w:szCs w:val="28"/>
        </w:rPr>
        <w:t xml:space="preserve"> </w:t>
      </w:r>
      <w:r w:rsidRPr="00812EE6">
        <w:rPr>
          <w:rFonts w:ascii="Times New Roman" w:hAnsi="Times New Roman" w:cs="Times New Roman"/>
          <w:sz w:val="28"/>
          <w:szCs w:val="28"/>
        </w:rPr>
        <w:t xml:space="preserve">а также школьного, муниципального и регионального </w:t>
      </w:r>
      <w:r w:rsidRPr="00066B07">
        <w:rPr>
          <w:rFonts w:ascii="Times New Roman" w:hAnsi="Times New Roman" w:cs="Times New Roman"/>
          <w:sz w:val="28"/>
          <w:szCs w:val="28"/>
        </w:rPr>
        <w:t xml:space="preserve">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5.3.1.1. 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>доля образовательных организаций с признаками необъективности ВПР</w:t>
      </w:r>
      <w:r>
        <w:rPr>
          <w:rFonts w:ascii="Times New Roman" w:hAnsi="Times New Roman" w:cs="Times New Roman"/>
          <w:sz w:val="28"/>
          <w:szCs w:val="28"/>
        </w:rPr>
        <w:t>" – сведения, направленные Федеральной службой по надзору в сфере образования и науки и/или подведомственными ей организациями; сроки</w:t>
      </w:r>
      <w:r w:rsidR="00907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периодичность определяются на федеральном уровне.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 xml:space="preserve">доля </w:t>
      </w:r>
      <w:r>
        <w:rPr>
          <w:rFonts w:ascii="Times New Roman" w:hAnsi="Times New Roman" w:cs="Times New Roman"/>
          <w:sz w:val="28"/>
          <w:szCs w:val="28"/>
        </w:rPr>
        <w:t>участников оценочных процедур, работы которых перепроверены на региональном и/или муниципальном уровнях" – сведения о доле участников ВПР, ОГЭ, ЕГЭ, работы которых по отдельным предметам перепроверены региональными и/или муниципальными комиссиями, от общего числа участников соответствующей оценочной процедуры по данному классу и данному предмету;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формируются из ФИС ОКО, а также предоставляются органами, осуществляющими управление в сфере образования муниципальных районов (городских округов) Волгоградской области и образовательными организациями по запросу комитета образования, науки и молодежной политики Волгоградской области</w:t>
      </w:r>
      <w:r w:rsidRPr="002F196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в течение </w:t>
      </w:r>
      <w:r>
        <w:rPr>
          <w:rFonts w:ascii="Times New Roman" w:hAnsi="Times New Roman" w:cs="Times New Roman"/>
          <w:sz w:val="28"/>
          <w:szCs w:val="28"/>
        </w:rPr>
        <w:br/>
        <w:t>30 календарных дней после завершения соответствующей оценочной процедуры.</w:t>
      </w:r>
    </w:p>
    <w:p w:rsidR="00542A82" w:rsidRPr="00066B0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5.3.1.3. 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 xml:space="preserve">доля образовательных организаций, охваченных общественным наблюдением, при проведении школьного, муниципального и регионального </w:t>
      </w:r>
      <w:r w:rsidRPr="00066B07">
        <w:rPr>
          <w:rFonts w:ascii="Times New Roman" w:hAnsi="Times New Roman" w:cs="Times New Roman"/>
          <w:sz w:val="28"/>
          <w:szCs w:val="28"/>
        </w:rPr>
        <w:t xml:space="preserve">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 xml:space="preserve">" – сведения о </w:t>
      </w:r>
      <w:r>
        <w:rPr>
          <w:rFonts w:ascii="Times New Roman" w:hAnsi="Times New Roman" w:cs="Times New Roman"/>
          <w:sz w:val="28"/>
          <w:szCs w:val="28"/>
        </w:rPr>
        <w:t>доле</w:t>
      </w:r>
      <w:r w:rsidRPr="00066B07">
        <w:rPr>
          <w:rFonts w:ascii="Times New Roman" w:hAnsi="Times New Roman" w:cs="Times New Roman"/>
          <w:sz w:val="28"/>
          <w:szCs w:val="28"/>
        </w:rPr>
        <w:t xml:space="preserve"> общественных наблюдателей, фактически осуществлявших наблюдение при проведении школьного, муниципального и регионального 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числа запланированных общественных наблюдателей;</w:t>
      </w:r>
      <w:r w:rsidRPr="00066B07">
        <w:rPr>
          <w:rFonts w:ascii="Times New Roman" w:hAnsi="Times New Roman" w:cs="Times New Roman"/>
          <w:sz w:val="28"/>
          <w:szCs w:val="28"/>
        </w:rPr>
        <w:t xml:space="preserve"> предоставл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066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органами, осуществляющими управление в сфере образования муниципальных районов (городских округов) Волгоградской области и образовательными организациями </w:t>
      </w:r>
      <w:r w:rsidRPr="00066B07">
        <w:rPr>
          <w:rFonts w:ascii="Times New Roman" w:hAnsi="Times New Roman" w:cs="Times New Roman"/>
          <w:sz w:val="28"/>
          <w:szCs w:val="28"/>
        </w:rPr>
        <w:t xml:space="preserve">по запросу комитета образования, науки и молодежной политики Волгоградской области; мониторинг показателя проводится в течение 30 календарных дней после завершения соответствующего этапа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.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0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6B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066B0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66B07">
        <w:rPr>
          <w:rFonts w:ascii="Times New Roman" w:hAnsi="Times New Roman" w:cs="Times New Roman"/>
          <w:sz w:val="28"/>
          <w:szCs w:val="28"/>
        </w:rPr>
        <w:t>По показателю "доля обучающихся по программам среднего</w:t>
      </w:r>
      <w:r w:rsidRPr="002F196A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образования, по программам </w:t>
      </w:r>
      <w:proofErr w:type="spellStart"/>
      <w:r w:rsidRPr="002F196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F196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196A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2F196A">
        <w:rPr>
          <w:rFonts w:ascii="Times New Roman" w:hAnsi="Times New Roman" w:cs="Times New Roman"/>
          <w:sz w:val="28"/>
          <w:szCs w:val="28"/>
        </w:rPr>
        <w:t>, привлекаемых к общественному наблюдению за ходом ОГЭ, от общего числа общественных наблюдателей, осуществляющих наблюдение за ходом ОГЭ</w:t>
      </w:r>
      <w:r>
        <w:rPr>
          <w:rFonts w:ascii="Times New Roman" w:hAnsi="Times New Roman" w:cs="Times New Roman"/>
          <w:sz w:val="28"/>
          <w:szCs w:val="28"/>
        </w:rPr>
        <w:t xml:space="preserve">" – </w:t>
      </w:r>
      <w:r w:rsidRPr="00065456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доле</w:t>
      </w:r>
      <w:r w:rsidRPr="00065456">
        <w:rPr>
          <w:rFonts w:ascii="Times New Roman" w:hAnsi="Times New Roman" w:cs="Times New Roman"/>
          <w:sz w:val="28"/>
          <w:szCs w:val="28"/>
        </w:rPr>
        <w:t xml:space="preserve"> общественных наблюдателей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65456">
        <w:rPr>
          <w:rFonts w:ascii="Times New Roman" w:hAnsi="Times New Roman" w:cs="Times New Roman"/>
          <w:sz w:val="28"/>
          <w:szCs w:val="28"/>
        </w:rPr>
        <w:t>обучающихся по программам среднего профессионального образования, по программ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; формируются из РИС ГИА Волгоградской области</w:t>
      </w:r>
      <w:r w:rsidRPr="0006545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065456"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</w:t>
      </w:r>
      <w:r>
        <w:rPr>
          <w:rFonts w:ascii="Times New Roman" w:hAnsi="Times New Roman" w:cs="Times New Roman"/>
          <w:sz w:val="28"/>
          <w:szCs w:val="28"/>
        </w:rPr>
        <w:t xml:space="preserve">один раз в год </w:t>
      </w:r>
      <w:r w:rsidRPr="00065456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после завершения </w:t>
      </w:r>
      <w:r>
        <w:rPr>
          <w:rFonts w:ascii="Times New Roman" w:hAnsi="Times New Roman" w:cs="Times New Roman"/>
          <w:sz w:val="28"/>
          <w:szCs w:val="28"/>
        </w:rPr>
        <w:t>основного периода ОГЭ.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5.3.1.5.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 xml:space="preserve">доля обучающихся по программам среднего профессионального образования, по программам </w:t>
      </w:r>
      <w:proofErr w:type="spellStart"/>
      <w:r w:rsidRPr="002F196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F196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196A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2F196A">
        <w:rPr>
          <w:rFonts w:ascii="Times New Roman" w:hAnsi="Times New Roman" w:cs="Times New Roman"/>
          <w:sz w:val="28"/>
          <w:szCs w:val="28"/>
        </w:rPr>
        <w:t>, привлекаемых к общественному наблюдению за ходом ЕГЭ, от общего числа общественных наблюдателей, осущест</w:t>
      </w:r>
      <w:r>
        <w:rPr>
          <w:rFonts w:ascii="Times New Roman" w:hAnsi="Times New Roman" w:cs="Times New Roman"/>
          <w:sz w:val="28"/>
          <w:szCs w:val="28"/>
        </w:rPr>
        <w:t xml:space="preserve">вляющих наблюдение за ходом ЕГЭ" – </w:t>
      </w:r>
      <w:r w:rsidRPr="00FB78B8">
        <w:rPr>
          <w:rFonts w:ascii="Times New Roman" w:hAnsi="Times New Roman" w:cs="Times New Roman"/>
          <w:sz w:val="28"/>
          <w:szCs w:val="28"/>
        </w:rPr>
        <w:t xml:space="preserve">сведения о количестве общественных наблюдателей – обучающихся по программам среднего профессионального образования, по программам </w:t>
      </w:r>
      <w:proofErr w:type="spellStart"/>
      <w:r w:rsidRPr="00FB78B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 w:rsidRPr="00FB78B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B78B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FB7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формируются</w:t>
      </w:r>
      <w:r w:rsidRPr="00FB78B8">
        <w:rPr>
          <w:rFonts w:ascii="Times New Roman" w:hAnsi="Times New Roman" w:cs="Times New Roman"/>
          <w:sz w:val="28"/>
          <w:szCs w:val="28"/>
        </w:rPr>
        <w:t xml:space="preserve"> из РИС </w:t>
      </w:r>
      <w:r>
        <w:rPr>
          <w:rFonts w:ascii="Times New Roman" w:hAnsi="Times New Roman" w:cs="Times New Roman"/>
          <w:sz w:val="28"/>
          <w:szCs w:val="28"/>
        </w:rPr>
        <w:t xml:space="preserve">ГИА </w:t>
      </w:r>
      <w:r w:rsidRPr="00FB78B8">
        <w:rPr>
          <w:rFonts w:ascii="Times New Roman" w:hAnsi="Times New Roman" w:cs="Times New Roman"/>
          <w:sz w:val="28"/>
          <w:szCs w:val="28"/>
        </w:rPr>
        <w:t>Волгоградской области;</w:t>
      </w:r>
      <w:proofErr w:type="gramEnd"/>
      <w:r w:rsidRPr="00FB78B8"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</w:t>
      </w:r>
      <w:r>
        <w:rPr>
          <w:rFonts w:ascii="Times New Roman" w:hAnsi="Times New Roman" w:cs="Times New Roman"/>
          <w:sz w:val="28"/>
          <w:szCs w:val="28"/>
        </w:rPr>
        <w:t xml:space="preserve">один раз в год </w:t>
      </w:r>
      <w:r w:rsidRPr="00FB78B8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после завершения основного периода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78B8">
        <w:rPr>
          <w:rFonts w:ascii="Times New Roman" w:hAnsi="Times New Roman" w:cs="Times New Roman"/>
          <w:sz w:val="28"/>
          <w:szCs w:val="28"/>
        </w:rPr>
        <w:t>ГЭ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</w:t>
      </w:r>
      <w:r w:rsidRPr="005C2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 "О</w:t>
      </w:r>
      <w:r w:rsidRPr="00E67EA2">
        <w:rPr>
          <w:rFonts w:ascii="Times New Roman" w:hAnsi="Times New Roman" w:cs="Times New Roman"/>
          <w:sz w:val="28"/>
          <w:szCs w:val="28"/>
        </w:rPr>
        <w:t xml:space="preserve">рганизация целенаправленной работы на </w:t>
      </w:r>
      <w:proofErr w:type="gramStart"/>
      <w:r w:rsidRPr="00E67EA2"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  <w:r w:rsidRPr="00E67EA2">
        <w:rPr>
          <w:rFonts w:ascii="Times New Roman" w:hAnsi="Times New Roman" w:cs="Times New Roman"/>
          <w:sz w:val="28"/>
          <w:szCs w:val="28"/>
        </w:rPr>
        <w:t>, муниципальном и институциональном уровнях по выявлению уровня достижения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предметных и</w:t>
      </w:r>
      <w:r w:rsidRPr="00E67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EA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67EA2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196A">
        <w:rPr>
          <w:rFonts w:ascii="Times New Roman" w:hAnsi="Times New Roman" w:cs="Times New Roman"/>
          <w:sz w:val="28"/>
          <w:szCs w:val="28"/>
        </w:rPr>
        <w:t xml:space="preserve">По показателю "доля обучающихся по образовательным программам начального общего образования, достигших высокого уровня </w:t>
      </w:r>
      <w:proofErr w:type="spellStart"/>
      <w:r w:rsidRPr="002F196A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2F196A">
        <w:rPr>
          <w:rFonts w:ascii="Times New Roman" w:hAnsi="Times New Roman" w:cs="Times New Roman"/>
          <w:sz w:val="28"/>
          <w:szCs w:val="28"/>
        </w:rPr>
        <w:t xml:space="preserve"> подготовки, от </w:t>
      </w:r>
      <w:r w:rsidRPr="005D65AB">
        <w:rPr>
          <w:rFonts w:ascii="Times New Roman" w:hAnsi="Times New Roman" w:cs="Times New Roman"/>
          <w:sz w:val="28"/>
          <w:szCs w:val="28"/>
        </w:rPr>
        <w:t>числа обучающихся, принимавших участие в диагностической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" – сведения об участниках диагностической работы "Исследование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результатов",</w:t>
      </w:r>
      <w:r w:rsidRPr="00B150D4">
        <w:t xml:space="preserve"> </w:t>
      </w:r>
      <w:r w:rsidRPr="00B150D4">
        <w:rPr>
          <w:rFonts w:ascii="Times New Roman" w:hAnsi="Times New Roman" w:cs="Times New Roman"/>
          <w:sz w:val="28"/>
          <w:szCs w:val="28"/>
        </w:rPr>
        <w:t>достигших высокого у</w:t>
      </w:r>
      <w:r>
        <w:rPr>
          <w:rFonts w:ascii="Times New Roman" w:hAnsi="Times New Roman" w:cs="Times New Roman"/>
          <w:sz w:val="28"/>
          <w:szCs w:val="28"/>
        </w:rPr>
        <w:t xml:space="preserve">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предоставляются органами, осуществляющими управление в сфере образования муниципальных районов (городских округов) Волгоградской области и образовательными организациями</w:t>
      </w:r>
      <w:r w:rsidRPr="00B150D4">
        <w:rPr>
          <w:rFonts w:ascii="Times New Roman" w:hAnsi="Times New Roman" w:cs="Times New Roman"/>
          <w:sz w:val="28"/>
          <w:szCs w:val="28"/>
        </w:rPr>
        <w:t xml:space="preserve"> по запросу комитета образования, науки и молодежной политики Волгоградской области; мониторинг показателя проводится в </w:t>
      </w:r>
      <w:r>
        <w:rPr>
          <w:rFonts w:ascii="Times New Roman" w:hAnsi="Times New Roman" w:cs="Times New Roman"/>
          <w:sz w:val="28"/>
          <w:szCs w:val="28"/>
        </w:rPr>
        <w:t xml:space="preserve">один раз в год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B150D4">
        <w:rPr>
          <w:rFonts w:ascii="Times New Roman" w:hAnsi="Times New Roman" w:cs="Times New Roman"/>
          <w:sz w:val="28"/>
          <w:szCs w:val="28"/>
        </w:rPr>
        <w:t xml:space="preserve">течение 30 календарных дней после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B150D4">
        <w:rPr>
          <w:rFonts w:ascii="Times New Roman" w:hAnsi="Times New Roman" w:cs="Times New Roman"/>
          <w:sz w:val="28"/>
          <w:szCs w:val="28"/>
        </w:rPr>
        <w:t xml:space="preserve">диагностической работы "Исследование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r w:rsidRPr="002F196A">
        <w:rPr>
          <w:rFonts w:ascii="Times New Roman" w:hAnsi="Times New Roman" w:cs="Times New Roman"/>
          <w:sz w:val="28"/>
          <w:szCs w:val="28"/>
        </w:rPr>
        <w:t xml:space="preserve">По показателю "доля </w:t>
      </w:r>
      <w:proofErr w:type="gramStart"/>
      <w:r w:rsidRPr="002F19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196A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 образования, достигших высокого уровня предметной подготовки, от общего числа обучающихся, осваивающих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" – сведения об обучающихся</w:t>
      </w:r>
      <w:r w:rsidRPr="00B150D4">
        <w:t xml:space="preserve"> </w:t>
      </w:r>
      <w:r w:rsidRPr="00B150D4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имеющих отметки "5" по всем предметам </w:t>
      </w:r>
      <w:r>
        <w:rPr>
          <w:rFonts w:ascii="Times New Roman" w:hAnsi="Times New Roman" w:cs="Times New Roman"/>
          <w:sz w:val="28"/>
          <w:szCs w:val="28"/>
        </w:rPr>
        <w:br/>
        <w:t xml:space="preserve">по итогам промежуточной аттестации; формируются из </w:t>
      </w:r>
      <w:r w:rsidRPr="00D07CB2">
        <w:rPr>
          <w:rFonts w:ascii="Times New Roman" w:hAnsi="Times New Roman" w:cs="Times New Roman"/>
          <w:sz w:val="28"/>
          <w:szCs w:val="28"/>
        </w:rPr>
        <w:t>подсистемы "Сетевой Город. Образование" государственной информационной системы Волгоградской области "Единая информационная система в сфере образования Волгоградской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(далее именуется – ГИС Волгоградской области "Образование")</w:t>
      </w:r>
      <w:r w:rsidRPr="002F196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B2">
        <w:rPr>
          <w:rFonts w:ascii="Times New Roman" w:hAnsi="Times New Roman" w:cs="Times New Roman"/>
          <w:sz w:val="28"/>
          <w:szCs w:val="28"/>
        </w:rPr>
        <w:t xml:space="preserve">мониторинг показателя проводится </w:t>
      </w:r>
      <w:r>
        <w:rPr>
          <w:rFonts w:ascii="Times New Roman" w:hAnsi="Times New Roman" w:cs="Times New Roman"/>
          <w:sz w:val="28"/>
          <w:szCs w:val="28"/>
        </w:rPr>
        <w:t>ежегодно по состоянию на конец учебного года в срок до 30 июня.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196A">
        <w:rPr>
          <w:rFonts w:ascii="Times New Roman" w:hAnsi="Times New Roman" w:cs="Times New Roman"/>
          <w:sz w:val="28"/>
          <w:szCs w:val="28"/>
        </w:rPr>
        <w:t>По показателю "</w:t>
      </w:r>
      <w:r>
        <w:rPr>
          <w:rFonts w:ascii="Times New Roman" w:hAnsi="Times New Roman" w:cs="Times New Roman"/>
          <w:sz w:val="28"/>
          <w:szCs w:val="28"/>
        </w:rPr>
        <w:t>доля обучавших</w:t>
      </w:r>
      <w:r w:rsidRPr="00473A5B">
        <w:rPr>
          <w:rFonts w:ascii="Times New Roman" w:hAnsi="Times New Roman" w:cs="Times New Roman"/>
          <w:sz w:val="28"/>
          <w:szCs w:val="28"/>
        </w:rPr>
        <w:t xml:space="preserve">ся </w:t>
      </w:r>
      <w:r w:rsidRPr="00E67EA2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достигших </w:t>
      </w:r>
      <w:r>
        <w:rPr>
          <w:rFonts w:ascii="Times New Roman" w:hAnsi="Times New Roman" w:cs="Times New Roman"/>
          <w:sz w:val="28"/>
          <w:szCs w:val="28"/>
        </w:rPr>
        <w:t>базового</w:t>
      </w:r>
      <w:r w:rsidRPr="00473A5B">
        <w:rPr>
          <w:rFonts w:ascii="Times New Roman" w:hAnsi="Times New Roman" w:cs="Times New Roman"/>
          <w:sz w:val="28"/>
          <w:szCs w:val="28"/>
        </w:rPr>
        <w:t xml:space="preserve"> уровня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A5B">
        <w:rPr>
          <w:rFonts w:ascii="Times New Roman" w:hAnsi="Times New Roman" w:cs="Times New Roman"/>
          <w:sz w:val="28"/>
          <w:szCs w:val="28"/>
        </w:rPr>
        <w:t>подготовки, от общего числа обучающихся, осваи</w:t>
      </w:r>
      <w:r>
        <w:rPr>
          <w:rFonts w:ascii="Times New Roman" w:hAnsi="Times New Roman" w:cs="Times New Roman"/>
          <w:sz w:val="28"/>
          <w:szCs w:val="28"/>
        </w:rPr>
        <w:t>вавш</w:t>
      </w:r>
      <w:r w:rsidRPr="00473A5B">
        <w:rPr>
          <w:rFonts w:ascii="Times New Roman" w:hAnsi="Times New Roman" w:cs="Times New Roman"/>
          <w:sz w:val="28"/>
          <w:szCs w:val="28"/>
        </w:rPr>
        <w:t xml:space="preserve">их программы </w:t>
      </w:r>
      <w:r w:rsidRPr="00E67EA2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" – сведения об обучающихся</w:t>
      </w:r>
      <w:r w:rsidRPr="00B150D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классов общеобразовательных организаций, имеющих отметки "5" по всем предметам по итогам промежуточной аттестации, проведенной в декабре текущего года; формируются из </w:t>
      </w:r>
      <w:r w:rsidRPr="00D07CB2">
        <w:rPr>
          <w:rFonts w:ascii="Times New Roman" w:hAnsi="Times New Roman" w:cs="Times New Roman"/>
          <w:sz w:val="28"/>
          <w:szCs w:val="28"/>
        </w:rPr>
        <w:t>подсистемы "Сетевой Город.</w:t>
      </w:r>
      <w:proofErr w:type="gramEnd"/>
      <w:r w:rsidRPr="00D07CB2">
        <w:rPr>
          <w:rFonts w:ascii="Times New Roman" w:hAnsi="Times New Roman" w:cs="Times New Roman"/>
          <w:sz w:val="28"/>
          <w:szCs w:val="28"/>
        </w:rPr>
        <w:t xml:space="preserve"> Образование" </w:t>
      </w:r>
      <w:r w:rsidRPr="00D07CB2"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системы Волгоградской области "Единая информационная система в сфере образования Волгоградской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(далее именуется – ГИС Волгоградской области "Образование")</w:t>
      </w:r>
      <w:r w:rsidRPr="002F196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B2">
        <w:rPr>
          <w:rFonts w:ascii="Times New Roman" w:hAnsi="Times New Roman" w:cs="Times New Roman"/>
          <w:sz w:val="28"/>
          <w:szCs w:val="28"/>
        </w:rPr>
        <w:t xml:space="preserve">мониторинг показателя проводится </w:t>
      </w:r>
      <w:r>
        <w:rPr>
          <w:rFonts w:ascii="Times New Roman" w:hAnsi="Times New Roman" w:cs="Times New Roman"/>
          <w:sz w:val="28"/>
          <w:szCs w:val="28"/>
        </w:rPr>
        <w:t>ежегодно в срок до 31 января</w:t>
      </w:r>
      <w:r w:rsidRPr="00473A5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196A">
        <w:rPr>
          <w:rFonts w:ascii="Times New Roman" w:hAnsi="Times New Roman" w:cs="Times New Roman"/>
          <w:sz w:val="28"/>
          <w:szCs w:val="28"/>
        </w:rPr>
        <w:t xml:space="preserve">По показателю "доля обучающихся по образовательным программам основного общего образования, достигших высокого уровня </w:t>
      </w:r>
      <w:proofErr w:type="spellStart"/>
      <w:r w:rsidRPr="002F196A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2F196A">
        <w:rPr>
          <w:rFonts w:ascii="Times New Roman" w:hAnsi="Times New Roman" w:cs="Times New Roman"/>
          <w:sz w:val="28"/>
          <w:szCs w:val="28"/>
        </w:rPr>
        <w:t xml:space="preserve"> подготовки, </w:t>
      </w:r>
      <w:r w:rsidRPr="005D65AB">
        <w:rPr>
          <w:rFonts w:ascii="Times New Roman" w:hAnsi="Times New Roman" w:cs="Times New Roman"/>
          <w:sz w:val="28"/>
          <w:szCs w:val="28"/>
        </w:rPr>
        <w:t>от числа обучающихся, принимавших участие в диагностической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"Исследование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 </w:t>
      </w:r>
      <w:r w:rsidRPr="00B150D4">
        <w:rPr>
          <w:rFonts w:ascii="Times New Roman" w:hAnsi="Times New Roman" w:cs="Times New Roman"/>
          <w:sz w:val="28"/>
          <w:szCs w:val="28"/>
        </w:rPr>
        <w:t xml:space="preserve">– сведения об участниках диагностической работы "Исследование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результатов", достигших высокого у</w:t>
      </w:r>
      <w:r>
        <w:rPr>
          <w:rFonts w:ascii="Times New Roman" w:hAnsi="Times New Roman" w:cs="Times New Roman"/>
          <w:sz w:val="28"/>
          <w:szCs w:val="28"/>
        </w:rPr>
        <w:t xml:space="preserve">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подготовки;</w:t>
      </w:r>
      <w:proofErr w:type="gramEnd"/>
      <w:r w:rsidRPr="00B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предоставляются органами, осуществляющими управление в сфере образования муниципальных районов (городских округов) Волгоградской области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образовательными организациями</w:t>
      </w:r>
      <w:r w:rsidRPr="00B150D4">
        <w:rPr>
          <w:rFonts w:ascii="Times New Roman" w:hAnsi="Times New Roman" w:cs="Times New Roman"/>
          <w:sz w:val="28"/>
          <w:szCs w:val="28"/>
        </w:rPr>
        <w:t xml:space="preserve"> по запросу комитета образования, науки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 w:rsidRPr="00B150D4">
        <w:rPr>
          <w:rFonts w:ascii="Times New Roman" w:hAnsi="Times New Roman" w:cs="Times New Roman"/>
          <w:sz w:val="28"/>
          <w:szCs w:val="28"/>
        </w:rPr>
        <w:t xml:space="preserve">и молодежной политики Волгоградской области; мониторинг показателя проводится в один раз в год в течение 30 календарных дней после проведения диагностической работы "Исследование </w:t>
      </w:r>
      <w:r w:rsidR="00CA0E5E" w:rsidRPr="00B150D4">
        <w:rPr>
          <w:rFonts w:ascii="Times New Roman" w:hAnsi="Times New Roman" w:cs="Times New Roman"/>
          <w:sz w:val="28"/>
          <w:szCs w:val="28"/>
        </w:rPr>
        <w:t>форсированности</w:t>
      </w:r>
      <w:r w:rsidRPr="00B150D4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r w:rsidRPr="002F196A">
        <w:rPr>
          <w:rFonts w:ascii="Times New Roman" w:hAnsi="Times New Roman" w:cs="Times New Roman"/>
          <w:sz w:val="28"/>
          <w:szCs w:val="28"/>
        </w:rPr>
        <w:t>По показателю "доля обучающихся по образовательным программам основного общего образования, достигших высокого уровня предметной подготовки, от общего числа обучающихся, осваивающих программы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Pr="00D07CB2">
        <w:rPr>
          <w:rFonts w:ascii="Times New Roman" w:hAnsi="Times New Roman" w:cs="Times New Roman"/>
          <w:sz w:val="28"/>
          <w:szCs w:val="28"/>
        </w:rPr>
        <w:t xml:space="preserve">– сведения об </w:t>
      </w:r>
      <w:r>
        <w:rPr>
          <w:rFonts w:ascii="Times New Roman" w:hAnsi="Times New Roman" w:cs="Times New Roman"/>
          <w:sz w:val="28"/>
          <w:szCs w:val="28"/>
        </w:rPr>
        <w:t>участниках ОГЭ по русскому языку, получивших 31 – 33 первичных балла (из них не менее 6 баллов за грамотность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критериям ГК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ГК4), и сведения об участниках ОГЭ по математике, получивших 29 – 31 первичный балл (из них не менее 2 баллов за выполнение заданий по геометрии); формируются</w:t>
      </w:r>
      <w:r w:rsidRPr="00D07C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34F6">
        <w:rPr>
          <w:rFonts w:ascii="Times New Roman" w:hAnsi="Times New Roman"/>
          <w:sz w:val="28"/>
          <w:szCs w:val="28"/>
        </w:rPr>
        <w:t>из</w:t>
      </w:r>
      <w:proofErr w:type="gramEnd"/>
      <w:r w:rsidRPr="004D34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34F6">
        <w:rPr>
          <w:rFonts w:ascii="Times New Roman" w:hAnsi="Times New Roman" w:cs="Times New Roman"/>
          <w:sz w:val="28"/>
          <w:szCs w:val="28"/>
        </w:rPr>
        <w:t>РИС</w:t>
      </w:r>
      <w:proofErr w:type="gramEnd"/>
      <w:r w:rsidRPr="004D34F6">
        <w:rPr>
          <w:rFonts w:ascii="Times New Roman" w:hAnsi="Times New Roman" w:cs="Times New Roman"/>
          <w:sz w:val="28"/>
          <w:szCs w:val="28"/>
        </w:rPr>
        <w:t xml:space="preserve"> ГИА Волгоградской области</w:t>
      </w:r>
      <w:r w:rsidRPr="004D34F6">
        <w:rPr>
          <w:rFonts w:ascii="Times New Roman" w:hAnsi="Times New Roman"/>
          <w:sz w:val="28"/>
          <w:szCs w:val="28"/>
        </w:rPr>
        <w:t>;</w:t>
      </w:r>
      <w:r w:rsidRPr="004D34F6"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ежегодно в срок до </w:t>
      </w:r>
      <w:r>
        <w:rPr>
          <w:rFonts w:ascii="Times New Roman" w:hAnsi="Times New Roman"/>
          <w:sz w:val="28"/>
          <w:szCs w:val="28"/>
        </w:rPr>
        <w:t>20 октября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196A">
        <w:rPr>
          <w:rFonts w:ascii="Times New Roman" w:hAnsi="Times New Roman" w:cs="Times New Roman"/>
          <w:sz w:val="28"/>
          <w:szCs w:val="28"/>
        </w:rPr>
        <w:t>По показателю "</w:t>
      </w:r>
      <w:r w:rsidRPr="00473A5B">
        <w:rPr>
          <w:rFonts w:ascii="Times New Roman" w:hAnsi="Times New Roman" w:cs="Times New Roman"/>
          <w:sz w:val="28"/>
          <w:szCs w:val="28"/>
        </w:rPr>
        <w:t xml:space="preserve">доля </w:t>
      </w:r>
      <w:r>
        <w:rPr>
          <w:rFonts w:ascii="Times New Roman" w:hAnsi="Times New Roman" w:cs="Times New Roman"/>
          <w:sz w:val="28"/>
          <w:szCs w:val="28"/>
        </w:rPr>
        <w:t>выпускников 9 классов, участвовавших в ОГЭ в основной период</w:t>
      </w:r>
      <w:r w:rsidRPr="00473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 итогам ОГЭ получили результаты не ниже удовлетворительных</w:t>
      </w:r>
      <w:r w:rsidRPr="00473A5B">
        <w:rPr>
          <w:rFonts w:ascii="Times New Roman" w:hAnsi="Times New Roman" w:cs="Times New Roman"/>
          <w:sz w:val="28"/>
          <w:szCs w:val="28"/>
        </w:rPr>
        <w:t xml:space="preserve">, от общего числа </w:t>
      </w:r>
      <w:r>
        <w:rPr>
          <w:rFonts w:ascii="Times New Roman" w:hAnsi="Times New Roman" w:cs="Times New Roman"/>
          <w:sz w:val="28"/>
          <w:szCs w:val="28"/>
        </w:rPr>
        <w:t xml:space="preserve">выпускников 9 классов, участвовавших в ОГЭ в основной период" </w:t>
      </w:r>
      <w:r w:rsidRPr="00D07CB2">
        <w:rPr>
          <w:rFonts w:ascii="Times New Roman" w:hAnsi="Times New Roman" w:cs="Times New Roman"/>
          <w:sz w:val="28"/>
          <w:szCs w:val="28"/>
        </w:rPr>
        <w:t xml:space="preserve">– сведения об </w:t>
      </w:r>
      <w:r>
        <w:rPr>
          <w:rFonts w:ascii="Times New Roman" w:hAnsi="Times New Roman" w:cs="Times New Roman"/>
          <w:sz w:val="28"/>
          <w:szCs w:val="28"/>
        </w:rPr>
        <w:t xml:space="preserve">участниках ОГЭ, участвовавших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ОГЭв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основные дни основного периода и получивших результаты не ниже удовлетворительных (без учета повторного участия);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формируются</w:t>
      </w:r>
      <w:r w:rsidRPr="00D07C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34F6">
        <w:rPr>
          <w:rFonts w:ascii="Times New Roman" w:hAnsi="Times New Roman"/>
          <w:sz w:val="28"/>
          <w:szCs w:val="28"/>
        </w:rPr>
        <w:t>из</w:t>
      </w:r>
      <w:proofErr w:type="gramEnd"/>
      <w:r w:rsidRPr="004D34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34F6">
        <w:rPr>
          <w:rFonts w:ascii="Times New Roman" w:hAnsi="Times New Roman" w:cs="Times New Roman"/>
          <w:sz w:val="28"/>
          <w:szCs w:val="28"/>
        </w:rPr>
        <w:t>РИС</w:t>
      </w:r>
      <w:proofErr w:type="gramEnd"/>
      <w:r w:rsidRPr="004D34F6">
        <w:rPr>
          <w:rFonts w:ascii="Times New Roman" w:hAnsi="Times New Roman" w:cs="Times New Roman"/>
          <w:sz w:val="28"/>
          <w:szCs w:val="28"/>
        </w:rPr>
        <w:t xml:space="preserve"> ГИА Волгоградской области</w:t>
      </w:r>
      <w:r w:rsidRPr="004D34F6">
        <w:rPr>
          <w:rFonts w:ascii="Times New Roman" w:hAnsi="Times New Roman"/>
          <w:sz w:val="28"/>
          <w:szCs w:val="28"/>
        </w:rPr>
        <w:t>;</w:t>
      </w:r>
      <w:r w:rsidRPr="004D34F6"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ежегодно в срок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 w:rsidRPr="004D34F6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15 августа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196A">
        <w:rPr>
          <w:rFonts w:ascii="Times New Roman" w:hAnsi="Times New Roman" w:cs="Times New Roman"/>
          <w:sz w:val="28"/>
          <w:szCs w:val="28"/>
        </w:rPr>
        <w:t xml:space="preserve">По показателю "доля обучающихся по образовательным программам среднего общего образования, достигших высокого уровня </w:t>
      </w:r>
      <w:proofErr w:type="spellStart"/>
      <w:r w:rsidRPr="002F196A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2F196A">
        <w:rPr>
          <w:rFonts w:ascii="Times New Roman" w:hAnsi="Times New Roman" w:cs="Times New Roman"/>
          <w:sz w:val="28"/>
          <w:szCs w:val="28"/>
        </w:rPr>
        <w:t xml:space="preserve"> подготовки, </w:t>
      </w:r>
      <w:r w:rsidRPr="005D65AB">
        <w:rPr>
          <w:rFonts w:ascii="Times New Roman" w:hAnsi="Times New Roman" w:cs="Times New Roman"/>
          <w:sz w:val="28"/>
          <w:szCs w:val="28"/>
        </w:rPr>
        <w:t>от числа обучающихся, принимавших участие в диагностической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"Исследование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 </w:t>
      </w:r>
      <w:r w:rsidRPr="00B150D4">
        <w:rPr>
          <w:rFonts w:ascii="Times New Roman" w:hAnsi="Times New Roman" w:cs="Times New Roman"/>
          <w:sz w:val="28"/>
          <w:szCs w:val="28"/>
        </w:rPr>
        <w:t xml:space="preserve">– сведения об участниках диагностической работы "Исследование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результатов", достигших высокого уровня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B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органами, осуществляющими управление в сфере образования муниципальных районов (городских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округов) Волгоградской области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образовательными организациями</w:t>
      </w:r>
      <w:r w:rsidRPr="00B150D4">
        <w:rPr>
          <w:rFonts w:ascii="Times New Roman" w:hAnsi="Times New Roman" w:cs="Times New Roman"/>
          <w:sz w:val="28"/>
          <w:szCs w:val="28"/>
        </w:rPr>
        <w:t xml:space="preserve"> по запросу комитета образования, науки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 w:rsidRPr="00B150D4">
        <w:rPr>
          <w:rFonts w:ascii="Times New Roman" w:hAnsi="Times New Roman" w:cs="Times New Roman"/>
          <w:sz w:val="28"/>
          <w:szCs w:val="28"/>
        </w:rPr>
        <w:t xml:space="preserve">и молодежной политики Волгоградской области; мониторинг показателя проводится в один раз в год в течение 30 календарных дней после проведения диагностической работы "Исследование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150D4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 w:rsidRPr="00B150D4">
        <w:rPr>
          <w:rFonts w:ascii="Times New Roman" w:hAnsi="Times New Roman" w:cs="Times New Roman"/>
          <w:sz w:val="28"/>
          <w:szCs w:val="28"/>
        </w:rPr>
        <w:t>метапредметн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результатов".</w:t>
      </w:r>
    </w:p>
    <w:p w:rsidR="00542A82" w:rsidRPr="00B61D93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D34F6">
        <w:rPr>
          <w:rFonts w:ascii="Times New Roman" w:hAnsi="Times New Roman"/>
          <w:sz w:val="28"/>
          <w:szCs w:val="28"/>
        </w:rPr>
        <w:t>По показателю "доля обучающихся по образовательным программам среднего общего образования, достигших высокого уровня предметной подготовки, от общего числа обучающихся, осваивающих программы среднего общего образования" – сведения о доле участников ЕГЭ, получивших от 81 балла</w:t>
      </w:r>
      <w:r w:rsidR="00CA0E5E">
        <w:rPr>
          <w:rFonts w:ascii="Times New Roman" w:hAnsi="Times New Roman"/>
          <w:sz w:val="28"/>
          <w:szCs w:val="28"/>
        </w:rPr>
        <w:t xml:space="preserve"> </w:t>
      </w:r>
      <w:r w:rsidRPr="004D34F6">
        <w:rPr>
          <w:rFonts w:ascii="Times New Roman" w:hAnsi="Times New Roman"/>
          <w:sz w:val="28"/>
          <w:szCs w:val="28"/>
        </w:rPr>
        <w:t xml:space="preserve">по русскому языку </w:t>
      </w:r>
      <w:r>
        <w:rPr>
          <w:rFonts w:ascii="Times New Roman" w:hAnsi="Times New Roman"/>
          <w:sz w:val="28"/>
          <w:szCs w:val="28"/>
        </w:rPr>
        <w:t xml:space="preserve">и сведения </w:t>
      </w:r>
      <w:r w:rsidRPr="004D34F6">
        <w:rPr>
          <w:rFonts w:ascii="Times New Roman" w:hAnsi="Times New Roman"/>
          <w:sz w:val="28"/>
          <w:szCs w:val="28"/>
        </w:rPr>
        <w:t>о доле участников ЕГЭ</w:t>
      </w:r>
      <w:r>
        <w:rPr>
          <w:rFonts w:ascii="Times New Roman" w:hAnsi="Times New Roman"/>
          <w:sz w:val="28"/>
          <w:szCs w:val="28"/>
        </w:rPr>
        <w:t>, получивших от 81 балла</w:t>
      </w:r>
      <w:r w:rsidR="00CA0E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4D34F6">
        <w:rPr>
          <w:rFonts w:ascii="Times New Roman" w:hAnsi="Times New Roman"/>
          <w:sz w:val="28"/>
          <w:szCs w:val="28"/>
        </w:rPr>
        <w:t xml:space="preserve"> математике профильного уровня (или 5 баллов по математике базового уровня)</w:t>
      </w:r>
      <w:r>
        <w:rPr>
          <w:rFonts w:ascii="Times New Roman" w:hAnsi="Times New Roman"/>
          <w:sz w:val="28"/>
          <w:szCs w:val="28"/>
        </w:rPr>
        <w:t>;</w:t>
      </w:r>
      <w:proofErr w:type="gramEnd"/>
      <w:r w:rsidRPr="004D34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формируются</w:t>
      </w:r>
      <w:r w:rsidRPr="004D34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34F6">
        <w:rPr>
          <w:rFonts w:ascii="Times New Roman" w:hAnsi="Times New Roman"/>
          <w:sz w:val="28"/>
          <w:szCs w:val="28"/>
        </w:rPr>
        <w:t>из</w:t>
      </w:r>
      <w:proofErr w:type="gramEnd"/>
      <w:r w:rsidRPr="004D34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34F6">
        <w:rPr>
          <w:rFonts w:ascii="Times New Roman" w:hAnsi="Times New Roman"/>
          <w:sz w:val="28"/>
          <w:szCs w:val="28"/>
        </w:rPr>
        <w:t>РИС</w:t>
      </w:r>
      <w:proofErr w:type="gramEnd"/>
      <w:r w:rsidRPr="004D34F6">
        <w:rPr>
          <w:rFonts w:ascii="Times New Roman" w:hAnsi="Times New Roman"/>
          <w:sz w:val="28"/>
          <w:szCs w:val="28"/>
        </w:rPr>
        <w:t xml:space="preserve"> ГИА Волгоградской области; мониторинг показателя проводится ежегодно в срок до </w:t>
      </w:r>
      <w:r>
        <w:rPr>
          <w:rFonts w:ascii="Times New Roman" w:hAnsi="Times New Roman"/>
          <w:sz w:val="28"/>
          <w:szCs w:val="28"/>
        </w:rPr>
        <w:t>20 октября</w:t>
      </w:r>
      <w:r w:rsidRPr="004D34F6">
        <w:rPr>
          <w:rFonts w:ascii="Times New Roman" w:hAnsi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196A">
        <w:rPr>
          <w:rFonts w:ascii="Times New Roman" w:hAnsi="Times New Roman" w:cs="Times New Roman"/>
          <w:sz w:val="28"/>
          <w:szCs w:val="28"/>
        </w:rPr>
        <w:t>По показателю "доля выпускников 11(12) классов, получивших аттестат о среднем общем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" – </w:t>
      </w:r>
      <w:r w:rsidRPr="00E136E7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136E7">
        <w:rPr>
          <w:rFonts w:ascii="Times New Roman" w:hAnsi="Times New Roman" w:cs="Times New Roman"/>
          <w:sz w:val="28"/>
          <w:szCs w:val="28"/>
        </w:rPr>
        <w:t>выпускник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136E7">
        <w:rPr>
          <w:rFonts w:ascii="Times New Roman" w:hAnsi="Times New Roman" w:cs="Times New Roman"/>
          <w:sz w:val="28"/>
          <w:szCs w:val="28"/>
        </w:rPr>
        <w:t xml:space="preserve"> 11(12) классов, получивших аттестат о среднем общем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по итогам проведения ГИА в основной период;</w:t>
      </w:r>
      <w:r w:rsidRPr="00E13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предоставляются органами, осуществляющими управление в сфере образования муниципальных районов (городских округов) Волгоградской области и образовательными организациями</w:t>
      </w:r>
      <w:r w:rsidRPr="00B150D4">
        <w:rPr>
          <w:rFonts w:ascii="Times New Roman" w:hAnsi="Times New Roman" w:cs="Times New Roman"/>
          <w:sz w:val="28"/>
          <w:szCs w:val="28"/>
        </w:rPr>
        <w:t xml:space="preserve"> </w:t>
      </w:r>
      <w:r w:rsidRPr="00E136E7">
        <w:rPr>
          <w:rFonts w:ascii="Times New Roman" w:hAnsi="Times New Roman" w:cs="Times New Roman"/>
          <w:sz w:val="28"/>
          <w:szCs w:val="28"/>
        </w:rPr>
        <w:t>по запросу комитета образования, науки и молодежной политики Волгоградской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E136E7">
        <w:t xml:space="preserve"> </w:t>
      </w:r>
      <w:r w:rsidRPr="00E136E7">
        <w:rPr>
          <w:rFonts w:ascii="Times New Roman" w:hAnsi="Times New Roman" w:cs="Times New Roman"/>
          <w:sz w:val="28"/>
          <w:szCs w:val="28"/>
        </w:rPr>
        <w:t xml:space="preserve">мониторинг показателя проводится ежегодно в срок до </w:t>
      </w:r>
      <w:r>
        <w:rPr>
          <w:rFonts w:ascii="Times New Roman" w:hAnsi="Times New Roman" w:cs="Times New Roman"/>
          <w:sz w:val="28"/>
          <w:szCs w:val="28"/>
        </w:rPr>
        <w:t>15 августа</w:t>
      </w:r>
      <w:r w:rsidRPr="002F196A"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Задача "И</w:t>
      </w:r>
      <w:r w:rsidRPr="00F673E3">
        <w:rPr>
          <w:rFonts w:ascii="Times New Roman" w:hAnsi="Times New Roman" w:cs="Times New Roman"/>
          <w:sz w:val="28"/>
          <w:szCs w:val="28"/>
        </w:rPr>
        <w:t>спользование результатов международных, федеральных и региональных оценочных процедур в работе по повышению качества подготовки обучающихся и при принятии управленческих решений, направленных на повышение качества общего образования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3.3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r w:rsidRPr="002F196A">
        <w:rPr>
          <w:rFonts w:ascii="Times New Roman" w:hAnsi="Times New Roman" w:cs="Times New Roman"/>
          <w:sz w:val="28"/>
          <w:szCs w:val="28"/>
        </w:rPr>
        <w:t>По показателю "доля общеобразовательных организаций, основные образовательные программы основного общего образования которых скорректированы с учетом результатов международных сопоставительных исследований, оценок по модели PISA, НИКО и РПР</w:t>
      </w:r>
      <w:r>
        <w:rPr>
          <w:rFonts w:ascii="Times New Roman" w:hAnsi="Times New Roman" w:cs="Times New Roman"/>
          <w:sz w:val="28"/>
          <w:szCs w:val="28"/>
        </w:rPr>
        <w:t xml:space="preserve">" – </w:t>
      </w:r>
      <w:r w:rsidRPr="00E136E7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корректировке </w:t>
      </w:r>
      <w:r w:rsidRPr="00E136E7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136E7">
        <w:rPr>
          <w:rFonts w:ascii="Times New Roman" w:hAnsi="Times New Roman" w:cs="Times New Roman"/>
          <w:sz w:val="28"/>
          <w:szCs w:val="28"/>
        </w:rPr>
        <w:t xml:space="preserve"> программ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организаций;</w:t>
      </w:r>
      <w:r w:rsidRPr="00E13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органами, осуществляющими управление в сфере образования муниципальных районов (городских округов) Волгоградской области </w:t>
      </w:r>
      <w:r>
        <w:rPr>
          <w:rFonts w:ascii="Times New Roman" w:hAnsi="Times New Roman" w:cs="Times New Roman"/>
          <w:sz w:val="28"/>
          <w:szCs w:val="28"/>
        </w:rPr>
        <w:br/>
        <w:t>и образовательными организациями</w:t>
      </w:r>
      <w:r w:rsidRPr="00B150D4">
        <w:rPr>
          <w:rFonts w:ascii="Times New Roman" w:hAnsi="Times New Roman" w:cs="Times New Roman"/>
          <w:sz w:val="28"/>
          <w:szCs w:val="28"/>
        </w:rPr>
        <w:t xml:space="preserve"> </w:t>
      </w:r>
      <w:r w:rsidRPr="00E136E7">
        <w:rPr>
          <w:rFonts w:ascii="Times New Roman" w:hAnsi="Times New Roman" w:cs="Times New Roman"/>
          <w:sz w:val="28"/>
          <w:szCs w:val="28"/>
        </w:rPr>
        <w:t xml:space="preserve">по запросу комитета образования, науки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E136E7">
        <w:rPr>
          <w:rFonts w:ascii="Times New Roman" w:hAnsi="Times New Roman" w:cs="Times New Roman"/>
          <w:sz w:val="28"/>
          <w:szCs w:val="28"/>
        </w:rPr>
        <w:t xml:space="preserve">и молодежной политики Волгоградской области; мониторинг показателя проводится ежегодно в срок до 01 </w:t>
      </w:r>
      <w:r>
        <w:rPr>
          <w:rFonts w:ascii="Times New Roman" w:hAnsi="Times New Roman" w:cs="Times New Roman"/>
          <w:sz w:val="28"/>
          <w:szCs w:val="28"/>
        </w:rPr>
        <w:t>сентября.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3.3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r w:rsidRPr="002F196A">
        <w:rPr>
          <w:rFonts w:ascii="Times New Roman" w:hAnsi="Times New Roman" w:cs="Times New Roman"/>
          <w:sz w:val="28"/>
          <w:szCs w:val="28"/>
        </w:rPr>
        <w:t xml:space="preserve">По показателю "доля образовательных программ дополнительного профессионального образования, реализуемых государственным автономным образовательным учреждением дополнительного профессионального образования "Волгоградская государственная академия последипломного образования" </w:t>
      </w:r>
      <w:r>
        <w:rPr>
          <w:rFonts w:ascii="Times New Roman" w:hAnsi="Times New Roman" w:cs="Times New Roman"/>
          <w:sz w:val="28"/>
          <w:szCs w:val="28"/>
        </w:rPr>
        <w:br/>
      </w:r>
      <w:r w:rsidRPr="002F196A">
        <w:rPr>
          <w:rFonts w:ascii="Times New Roman" w:hAnsi="Times New Roman" w:cs="Times New Roman"/>
          <w:sz w:val="28"/>
          <w:szCs w:val="28"/>
        </w:rPr>
        <w:t xml:space="preserve">для учителей, работающих в 5-10 классах, </w:t>
      </w:r>
      <w:r>
        <w:rPr>
          <w:rFonts w:ascii="Times New Roman" w:hAnsi="Times New Roman" w:cs="Times New Roman"/>
          <w:sz w:val="28"/>
          <w:szCs w:val="28"/>
        </w:rPr>
        <w:t>разработанных</w:t>
      </w:r>
      <w:r w:rsidRPr="002F196A">
        <w:rPr>
          <w:rFonts w:ascii="Times New Roman" w:hAnsi="Times New Roman" w:cs="Times New Roman"/>
          <w:sz w:val="28"/>
          <w:szCs w:val="28"/>
        </w:rPr>
        <w:t xml:space="preserve"> с учетом результатов международных сопоставительных исследований, оценок по </w:t>
      </w:r>
      <w:r w:rsidRPr="002F196A">
        <w:rPr>
          <w:rFonts w:ascii="Times New Roman" w:hAnsi="Times New Roman" w:cs="Times New Roman"/>
          <w:sz w:val="28"/>
          <w:szCs w:val="28"/>
        </w:rPr>
        <w:lastRenderedPageBreak/>
        <w:t>модели PISA, НИКО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 w:rsidRPr="002F196A">
        <w:rPr>
          <w:rFonts w:ascii="Times New Roman" w:hAnsi="Times New Roman" w:cs="Times New Roman"/>
          <w:sz w:val="28"/>
          <w:szCs w:val="28"/>
        </w:rPr>
        <w:t>и РПР</w:t>
      </w:r>
      <w:r>
        <w:rPr>
          <w:rFonts w:ascii="Times New Roman" w:hAnsi="Times New Roman" w:cs="Times New Roman"/>
          <w:sz w:val="28"/>
          <w:szCs w:val="28"/>
        </w:rPr>
        <w:t xml:space="preserve">" – </w:t>
      </w:r>
      <w:r w:rsidRPr="00E136E7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разработанных</w:t>
      </w:r>
      <w:r w:rsidRPr="00E136E7"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13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образования;</w:t>
      </w:r>
      <w:r w:rsidRPr="00E13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предоставляются</w:t>
      </w:r>
      <w:r w:rsidRPr="00E136E7">
        <w:rPr>
          <w:rFonts w:ascii="Times New Roman" w:hAnsi="Times New Roman" w:cs="Times New Roman"/>
          <w:sz w:val="28"/>
          <w:szCs w:val="28"/>
        </w:rPr>
        <w:t xml:space="preserve"> государственным автономным образовательным учреждением дополнительного профессионального образования "Волгоградская государственная академия последипломного образования" </w:t>
      </w:r>
      <w:r>
        <w:rPr>
          <w:rFonts w:ascii="Times New Roman" w:hAnsi="Times New Roman" w:cs="Times New Roman"/>
          <w:sz w:val="28"/>
          <w:szCs w:val="28"/>
        </w:rPr>
        <w:br/>
      </w:r>
      <w:r w:rsidRPr="00E136E7">
        <w:rPr>
          <w:rFonts w:ascii="Times New Roman" w:hAnsi="Times New Roman" w:cs="Times New Roman"/>
          <w:sz w:val="28"/>
          <w:szCs w:val="28"/>
        </w:rPr>
        <w:t xml:space="preserve">по запросу комитета образования, науки и молодежной политики Волгоградской области; мониторинг показателя проводится ежегодно в срок до 01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2F196A"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5.3.4. Задача "</w:t>
      </w:r>
      <w:r w:rsidRPr="00F673E3">
        <w:rPr>
          <w:rFonts w:ascii="Times New Roman" w:hAnsi="Times New Roman" w:cs="Times New Roman"/>
          <w:sz w:val="28"/>
          <w:szCs w:val="28"/>
        </w:rPr>
        <w:t xml:space="preserve">Развитие РПР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F673E3">
        <w:rPr>
          <w:rFonts w:ascii="Times New Roman" w:hAnsi="Times New Roman" w:cs="Times New Roman"/>
          <w:sz w:val="28"/>
          <w:szCs w:val="28"/>
        </w:rPr>
        <w:t xml:space="preserve"> механизма выявления динамики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Pr="00F673E3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 общеобразовательных организаций Волгоградской области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3.4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6B89">
        <w:rPr>
          <w:rFonts w:ascii="Times New Roman" w:hAnsi="Times New Roman" w:cs="Times New Roman"/>
          <w:sz w:val="28"/>
          <w:szCs w:val="28"/>
        </w:rPr>
        <w:t>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 xml:space="preserve">доля обучающихся, принимавших участие в </w:t>
      </w:r>
      <w:r>
        <w:rPr>
          <w:rFonts w:ascii="Times New Roman" w:hAnsi="Times New Roman" w:cs="Times New Roman"/>
          <w:sz w:val="28"/>
          <w:szCs w:val="28"/>
        </w:rPr>
        <w:t>РПР</w:t>
      </w:r>
      <w:r w:rsidRPr="002F196A">
        <w:rPr>
          <w:rFonts w:ascii="Times New Roman" w:hAnsi="Times New Roman" w:cs="Times New Roman"/>
          <w:sz w:val="28"/>
          <w:szCs w:val="28"/>
        </w:rPr>
        <w:t xml:space="preserve"> "Исследование функциональной грамотности обучающихся общеобразовательных организаций", от общего количества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" – статистико-аналитические </w:t>
      </w:r>
      <w:r w:rsidRPr="00E136E7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результатах РПР; предоставляются</w:t>
      </w:r>
      <w:r w:rsidRPr="00E136E7">
        <w:rPr>
          <w:rFonts w:ascii="Times New Roman" w:hAnsi="Times New Roman" w:cs="Times New Roman"/>
          <w:sz w:val="28"/>
          <w:szCs w:val="28"/>
        </w:rPr>
        <w:t xml:space="preserve"> государственным автономным образовательным учреждением дополнительного профессионального образования "Волгоградская государственная академия последипломного образования" </w:t>
      </w:r>
      <w:r>
        <w:rPr>
          <w:rFonts w:ascii="Times New Roman" w:hAnsi="Times New Roman" w:cs="Times New Roman"/>
          <w:sz w:val="28"/>
          <w:szCs w:val="28"/>
        </w:rPr>
        <w:br/>
      </w:r>
      <w:r w:rsidRPr="00E136E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приказу</w:t>
      </w:r>
      <w:r w:rsidRPr="00E136E7">
        <w:rPr>
          <w:rFonts w:ascii="Times New Roman" w:hAnsi="Times New Roman" w:cs="Times New Roman"/>
          <w:sz w:val="28"/>
          <w:szCs w:val="28"/>
        </w:rPr>
        <w:t xml:space="preserve"> комитета образования, науки и молодежной политики Волгоградской области; мониторинг показателя проводится ежегодно в </w:t>
      </w:r>
      <w:r>
        <w:rPr>
          <w:rFonts w:ascii="Times New Roman" w:hAnsi="Times New Roman" w:cs="Times New Roman"/>
          <w:sz w:val="28"/>
          <w:szCs w:val="28"/>
        </w:rPr>
        <w:t>течение 30 календарных дней после проведения РПР.</w:t>
      </w:r>
      <w:proofErr w:type="gramEnd"/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3.4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6B89">
        <w:rPr>
          <w:rFonts w:ascii="Times New Roman" w:hAnsi="Times New Roman" w:cs="Times New Roman"/>
          <w:sz w:val="28"/>
          <w:szCs w:val="28"/>
        </w:rPr>
        <w:t>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 xml:space="preserve">доля обучающихся, успешно справившихся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F196A">
        <w:rPr>
          <w:rFonts w:ascii="Times New Roman" w:hAnsi="Times New Roman" w:cs="Times New Roman"/>
          <w:sz w:val="28"/>
          <w:szCs w:val="28"/>
        </w:rPr>
        <w:t xml:space="preserve">с заданиями по читательской грамотности, </w:t>
      </w:r>
      <w:r w:rsidRPr="005D65AB">
        <w:rPr>
          <w:rFonts w:ascii="Times New Roman" w:hAnsi="Times New Roman" w:cs="Times New Roman"/>
          <w:sz w:val="28"/>
          <w:szCs w:val="28"/>
        </w:rPr>
        <w:t>от числа обучающихся, принимавших участие в РПР "Исследование функциональной грамотности обучающихся общеобразовательных организаций"</w:t>
      </w:r>
      <w:r w:rsidRPr="00FB5A7D">
        <w:rPr>
          <w:rFonts w:ascii="Times New Roman" w:hAnsi="Times New Roman" w:cs="Times New Roman"/>
          <w:sz w:val="28"/>
          <w:szCs w:val="28"/>
        </w:rPr>
        <w:t xml:space="preserve"> – статистико-аналитиче</w:t>
      </w:r>
      <w:r>
        <w:rPr>
          <w:rFonts w:ascii="Times New Roman" w:hAnsi="Times New Roman" w:cs="Times New Roman"/>
          <w:sz w:val="28"/>
          <w:szCs w:val="28"/>
        </w:rPr>
        <w:t>ские сведения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результатах РПР;</w:t>
      </w:r>
      <w:r w:rsidRPr="00FB5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предоставляются</w:t>
      </w:r>
      <w:r w:rsidRPr="00FB5A7D">
        <w:rPr>
          <w:rFonts w:ascii="Times New Roman" w:hAnsi="Times New Roman" w:cs="Times New Roman"/>
          <w:sz w:val="28"/>
          <w:szCs w:val="28"/>
        </w:rPr>
        <w:t xml:space="preserve"> государственным автономным образовательным учреждением дополнительного профессионального образования "Волгоградская государственная академия последипломного образования"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>по приказу комитета образования, науки и молодежной политики Волгоградской области;</w:t>
      </w:r>
      <w:proofErr w:type="gramEnd"/>
      <w:r w:rsidRPr="00FB5A7D"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ежегодно в течение 30 календарных дней после проведения РПР.</w:t>
      </w:r>
      <w:r w:rsidRPr="002F1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A82" w:rsidRPr="002F196A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3.4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6B89">
        <w:rPr>
          <w:rFonts w:ascii="Times New Roman" w:hAnsi="Times New Roman" w:cs="Times New Roman"/>
          <w:sz w:val="28"/>
          <w:szCs w:val="28"/>
        </w:rPr>
        <w:t>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 xml:space="preserve">доля обучающихся, успешно справившихся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F196A">
        <w:rPr>
          <w:rFonts w:ascii="Times New Roman" w:hAnsi="Times New Roman" w:cs="Times New Roman"/>
          <w:sz w:val="28"/>
          <w:szCs w:val="28"/>
        </w:rPr>
        <w:t xml:space="preserve">с заданиями по математической грамотности, </w:t>
      </w:r>
      <w:r w:rsidRPr="005D65AB">
        <w:rPr>
          <w:rFonts w:ascii="Times New Roman" w:hAnsi="Times New Roman" w:cs="Times New Roman"/>
          <w:sz w:val="28"/>
          <w:szCs w:val="28"/>
        </w:rPr>
        <w:t>от числа обучающихся, принимавших участие в РПР "Исследование функциональной грамотности обучающихся общеобразовательных организаций"</w:t>
      </w:r>
      <w:r w:rsidRPr="00FB5A7D">
        <w:rPr>
          <w:rFonts w:ascii="Times New Roman" w:hAnsi="Times New Roman" w:cs="Times New Roman"/>
          <w:sz w:val="28"/>
          <w:szCs w:val="28"/>
        </w:rPr>
        <w:t xml:space="preserve"> – статистико-аналитиче</w:t>
      </w:r>
      <w:r>
        <w:rPr>
          <w:rFonts w:ascii="Times New Roman" w:hAnsi="Times New Roman" w:cs="Times New Roman"/>
          <w:sz w:val="28"/>
          <w:szCs w:val="28"/>
        </w:rPr>
        <w:t>ские сведения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результатах РПР;</w:t>
      </w:r>
      <w:r w:rsidRPr="00FB5A7D">
        <w:rPr>
          <w:rFonts w:ascii="Times New Roman" w:hAnsi="Times New Roman" w:cs="Times New Roman"/>
          <w:sz w:val="28"/>
          <w:szCs w:val="28"/>
        </w:rPr>
        <w:t xml:space="preserve"> предоставл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FB5A7D">
        <w:rPr>
          <w:rFonts w:ascii="Times New Roman" w:hAnsi="Times New Roman" w:cs="Times New Roman"/>
          <w:sz w:val="28"/>
          <w:szCs w:val="28"/>
        </w:rPr>
        <w:t xml:space="preserve"> государственным автономным образовательным учреждением дополнительного профессионального образования "Волгоградская государственная академия последипломного образования"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>по приказу комитета образования, науки и молодежной политики Волгоградской области;</w:t>
      </w:r>
      <w:proofErr w:type="gramEnd"/>
      <w:r w:rsidRPr="00FB5A7D"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ежегодно в течение 30 календарных дней после проведения РПР.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3.4</w:t>
      </w:r>
      <w:r w:rsidRPr="007B6B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6B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6B89">
        <w:rPr>
          <w:rFonts w:ascii="Times New Roman" w:hAnsi="Times New Roman" w:cs="Times New Roman"/>
          <w:sz w:val="28"/>
          <w:szCs w:val="28"/>
        </w:rPr>
        <w:t>По показателю "</w:t>
      </w:r>
      <w:r w:rsidRPr="002F196A">
        <w:rPr>
          <w:rFonts w:ascii="Times New Roman" w:hAnsi="Times New Roman" w:cs="Times New Roman"/>
          <w:sz w:val="28"/>
          <w:szCs w:val="28"/>
        </w:rPr>
        <w:t xml:space="preserve">доля обучающихся, успешно справившихся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F196A">
        <w:rPr>
          <w:rFonts w:ascii="Times New Roman" w:hAnsi="Times New Roman" w:cs="Times New Roman"/>
          <w:sz w:val="28"/>
          <w:szCs w:val="28"/>
        </w:rPr>
        <w:t xml:space="preserve">с заданиями по естественнонаучной грамотности, </w:t>
      </w:r>
      <w:r w:rsidRPr="005D65AB">
        <w:rPr>
          <w:rFonts w:ascii="Times New Roman" w:hAnsi="Times New Roman" w:cs="Times New Roman"/>
          <w:sz w:val="28"/>
          <w:szCs w:val="28"/>
        </w:rPr>
        <w:t xml:space="preserve">от числа обучающихся, принимавших участие в РПР "Исследование функциональной грамотности </w:t>
      </w:r>
      <w:r w:rsidRPr="005D65AB">
        <w:rPr>
          <w:rFonts w:ascii="Times New Roman" w:hAnsi="Times New Roman" w:cs="Times New Roman"/>
          <w:sz w:val="28"/>
          <w:szCs w:val="28"/>
        </w:rPr>
        <w:lastRenderedPageBreak/>
        <w:t>обучающихся общеобразовательных организаций"</w:t>
      </w:r>
      <w:r w:rsidRPr="00FB5A7D">
        <w:rPr>
          <w:rFonts w:ascii="Times New Roman" w:hAnsi="Times New Roman" w:cs="Times New Roman"/>
          <w:sz w:val="28"/>
          <w:szCs w:val="28"/>
        </w:rPr>
        <w:t xml:space="preserve"> – статистико-аналитиче</w:t>
      </w:r>
      <w:r>
        <w:rPr>
          <w:rFonts w:ascii="Times New Roman" w:hAnsi="Times New Roman" w:cs="Times New Roman"/>
          <w:sz w:val="28"/>
          <w:szCs w:val="28"/>
        </w:rPr>
        <w:t>ские сведения о результатах РПР;</w:t>
      </w:r>
      <w:r w:rsidRPr="00FB5A7D">
        <w:rPr>
          <w:rFonts w:ascii="Times New Roman" w:hAnsi="Times New Roman" w:cs="Times New Roman"/>
          <w:sz w:val="28"/>
          <w:szCs w:val="28"/>
        </w:rPr>
        <w:t xml:space="preserve"> предоставл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FB5A7D">
        <w:rPr>
          <w:rFonts w:ascii="Times New Roman" w:hAnsi="Times New Roman" w:cs="Times New Roman"/>
          <w:sz w:val="28"/>
          <w:szCs w:val="28"/>
        </w:rPr>
        <w:t xml:space="preserve"> государственным автономным образовательным учреждением дополнительного профессионального образования "Волгоградская государственная академия последипломного образования"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>по приказу комитета образования, науки и молодежной политики Волгоградской области;</w:t>
      </w:r>
      <w:proofErr w:type="gramEnd"/>
      <w:r w:rsidRPr="00FB5A7D">
        <w:rPr>
          <w:rFonts w:ascii="Times New Roman" w:hAnsi="Times New Roman" w:cs="Times New Roman"/>
          <w:sz w:val="28"/>
          <w:szCs w:val="28"/>
        </w:rPr>
        <w:t xml:space="preserve"> мониторинг показателя проводится ежегодно в течение 30 календарных дней после проведения РПР.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A82" w:rsidRPr="00CA0E5E" w:rsidRDefault="00542A82" w:rsidP="00542A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5E">
        <w:rPr>
          <w:rFonts w:ascii="Times New Roman" w:hAnsi="Times New Roman" w:cs="Times New Roman"/>
          <w:b/>
          <w:sz w:val="28"/>
          <w:szCs w:val="28"/>
        </w:rPr>
        <w:t xml:space="preserve">6. Проведение </w:t>
      </w:r>
      <w:proofErr w:type="gramStart"/>
      <w:r w:rsidRPr="00CA0E5E">
        <w:rPr>
          <w:rFonts w:ascii="Times New Roman" w:hAnsi="Times New Roman" w:cs="Times New Roman"/>
          <w:b/>
          <w:sz w:val="28"/>
          <w:szCs w:val="28"/>
        </w:rPr>
        <w:t>анализа результатов мониторинга показателей региональной системы оценки качества подготовки</w:t>
      </w:r>
      <w:proofErr w:type="gramEnd"/>
      <w:r w:rsidRPr="00CA0E5E">
        <w:rPr>
          <w:rFonts w:ascii="Times New Roman" w:hAnsi="Times New Roman" w:cs="Times New Roman"/>
          <w:b/>
          <w:sz w:val="28"/>
          <w:szCs w:val="28"/>
        </w:rPr>
        <w:t xml:space="preserve"> обучающихся, разработка адресных рекомендаций, реализация мер по повышению качества образования и принятие </w:t>
      </w:r>
    </w:p>
    <w:p w:rsidR="00542A82" w:rsidRPr="00CA0E5E" w:rsidRDefault="00542A82" w:rsidP="00542A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5E">
        <w:rPr>
          <w:rFonts w:ascii="Times New Roman" w:hAnsi="Times New Roman" w:cs="Times New Roman"/>
          <w:b/>
          <w:sz w:val="28"/>
          <w:szCs w:val="28"/>
        </w:rPr>
        <w:t xml:space="preserve">управленческих решений, направленных на повышение </w:t>
      </w:r>
    </w:p>
    <w:p w:rsidR="00542A82" w:rsidRPr="00CA0E5E" w:rsidRDefault="00542A82" w:rsidP="00542A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5E">
        <w:rPr>
          <w:rFonts w:ascii="Times New Roman" w:hAnsi="Times New Roman" w:cs="Times New Roman"/>
          <w:b/>
          <w:sz w:val="28"/>
          <w:szCs w:val="28"/>
        </w:rPr>
        <w:t xml:space="preserve">качества общего образования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По итогам мониторинга показателей РСОКПО проводится анализ </w:t>
      </w:r>
      <w:r>
        <w:rPr>
          <w:rFonts w:ascii="Times New Roman" w:hAnsi="Times New Roman" w:cs="Times New Roman"/>
          <w:sz w:val="28"/>
          <w:szCs w:val="28"/>
        </w:rPr>
        <w:br/>
        <w:t>его результатов. На основе анализа мониторинга показателей РСОКПО разрабатываются</w:t>
      </w:r>
      <w:r w:rsidRPr="00B839F7">
        <w:rPr>
          <w:rFonts w:ascii="Times New Roman" w:hAnsi="Times New Roman" w:cs="Times New Roman"/>
          <w:sz w:val="28"/>
          <w:szCs w:val="28"/>
        </w:rPr>
        <w:t xml:space="preserve"> адресны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39F7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и для муниципальных систем образования и образовательных организаций,</w:t>
      </w:r>
      <w:r w:rsidRPr="00B839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реализуются</w:t>
      </w:r>
      <w:r w:rsidRPr="00B839F7">
        <w:rPr>
          <w:rFonts w:ascii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839F7">
        <w:rPr>
          <w:rFonts w:ascii="Times New Roman" w:hAnsi="Times New Roman" w:cs="Times New Roman"/>
          <w:sz w:val="28"/>
          <w:szCs w:val="28"/>
        </w:rPr>
        <w:t xml:space="preserve"> по повышению качества образования, </w:t>
      </w:r>
      <w:r>
        <w:rPr>
          <w:rFonts w:ascii="Times New Roman" w:hAnsi="Times New Roman" w:cs="Times New Roman"/>
          <w:sz w:val="28"/>
          <w:szCs w:val="28"/>
        </w:rPr>
        <w:t>принимаются</w:t>
      </w:r>
      <w:r w:rsidRPr="00B839F7">
        <w:rPr>
          <w:rFonts w:ascii="Times New Roman" w:hAnsi="Times New Roman" w:cs="Times New Roman"/>
          <w:sz w:val="28"/>
          <w:szCs w:val="28"/>
        </w:rPr>
        <w:t xml:space="preserve"> управленчески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39F7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Адресные рекомендации для муниципальных систем образования </w:t>
      </w:r>
      <w:r>
        <w:rPr>
          <w:rFonts w:ascii="Times New Roman" w:hAnsi="Times New Roman" w:cs="Times New Roman"/>
          <w:sz w:val="28"/>
          <w:szCs w:val="28"/>
        </w:rPr>
        <w:br/>
        <w:t>и образовательных организаций содержат в том числе: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о направлениях и содержании работы по повышению профессионального мастерства педагогических и управленческих работников, а также школьных команд с использованием ресурсов региональных и федеральных организаций, реализующих программы дополнительного профессионального образования;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организации наставничества и поддержке молодых педагогов и управленцев;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эффективному использованию ресурсов, в том числе кадровых и материально-технических, муниципальной и школьной систем образования, включая организацию сетевого взаимодействия. Указанные рекомендации основываются на лучших практиках муниципальных систем образования и образовательных организаций, выявленных в ходе мониторинга показателей РСОКПО.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по повышению качества образования включают в том числе:</w:t>
      </w:r>
    </w:p>
    <w:p w:rsidR="00542A82" w:rsidRPr="001B5B8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обеспечению объективности оценочных процедур, а также школьного, муниципального и регионального этапов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том числе на этапе проверки работ участников), </w:t>
      </w:r>
      <w:r w:rsidRPr="001B5B87">
        <w:rPr>
          <w:rFonts w:ascii="Times New Roman" w:hAnsi="Times New Roman" w:cs="Times New Roman"/>
          <w:sz w:val="28"/>
          <w:szCs w:val="28"/>
        </w:rPr>
        <w:t>формированию позитивного отношения к объективной оценке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и проведение школьных, муниципальных и региональных оценочных процедур по в</w:t>
      </w:r>
      <w:r w:rsidRPr="00CB210E">
        <w:rPr>
          <w:rFonts w:ascii="Times New Roman" w:hAnsi="Times New Roman" w:cs="Times New Roman"/>
          <w:sz w:val="28"/>
          <w:szCs w:val="28"/>
        </w:rPr>
        <w:t xml:space="preserve">ыявлению уровня подготовки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CB210E">
        <w:rPr>
          <w:rFonts w:ascii="Times New Roman" w:hAnsi="Times New Roman" w:cs="Times New Roman"/>
          <w:sz w:val="28"/>
          <w:szCs w:val="28"/>
        </w:rPr>
        <w:t xml:space="preserve">в части </w:t>
      </w:r>
      <w:r>
        <w:rPr>
          <w:rFonts w:ascii="Times New Roman" w:hAnsi="Times New Roman" w:cs="Times New Roman"/>
          <w:sz w:val="28"/>
          <w:szCs w:val="28"/>
        </w:rPr>
        <w:t xml:space="preserve">достижения </w:t>
      </w:r>
      <w:proofErr w:type="spellStart"/>
      <w:r w:rsidRPr="00CB210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B2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CB210E">
        <w:rPr>
          <w:rFonts w:ascii="Times New Roman" w:hAnsi="Times New Roman" w:cs="Times New Roman"/>
          <w:sz w:val="28"/>
          <w:szCs w:val="28"/>
        </w:rPr>
        <w:t>результатов</w:t>
      </w:r>
      <w:r w:rsidRPr="00C17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том числе диагностической работы "Исследование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результатов")</w:t>
      </w:r>
      <w:r w:rsidRPr="00CB210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основных образовательных программ общеобразовательных организаций, индивидуальных траекторий повышения профессионального мастерства педагогических и управленческих работников  с учетом </w:t>
      </w:r>
      <w:r w:rsidRPr="005F1BF6">
        <w:rPr>
          <w:rFonts w:ascii="Times New Roman" w:hAnsi="Times New Roman" w:cs="Times New Roman"/>
          <w:sz w:val="28"/>
          <w:szCs w:val="28"/>
        </w:rPr>
        <w:t xml:space="preserve">результатов международных сопоставительных исследований, оценок по модели PISA, </w:t>
      </w:r>
      <w:r>
        <w:rPr>
          <w:rFonts w:ascii="Times New Roman" w:hAnsi="Times New Roman" w:cs="Times New Roman"/>
          <w:sz w:val="28"/>
          <w:szCs w:val="28"/>
        </w:rPr>
        <w:t xml:space="preserve">а также ВПР, </w:t>
      </w:r>
      <w:r w:rsidRPr="005F1BF6">
        <w:rPr>
          <w:rFonts w:ascii="Times New Roman" w:hAnsi="Times New Roman" w:cs="Times New Roman"/>
          <w:sz w:val="28"/>
          <w:szCs w:val="28"/>
        </w:rPr>
        <w:t xml:space="preserve">НИКО и РПР;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инструментария РПР </w:t>
      </w:r>
      <w:r w:rsidRPr="005D65AB">
        <w:rPr>
          <w:rFonts w:ascii="Times New Roman" w:hAnsi="Times New Roman" w:cs="Times New Roman"/>
          <w:sz w:val="28"/>
          <w:szCs w:val="28"/>
        </w:rPr>
        <w:t>"Исследование функциональной грамотности обучающихся общеобразовательных организаций"</w:t>
      </w:r>
      <w:r>
        <w:rPr>
          <w:rFonts w:ascii="Times New Roman" w:hAnsi="Times New Roman" w:cs="Times New Roman"/>
          <w:sz w:val="28"/>
          <w:szCs w:val="28"/>
        </w:rPr>
        <w:t xml:space="preserve"> и увеличение доли обучающихся, принимающих участие в РПР. </w:t>
      </w:r>
    </w:p>
    <w:p w:rsidR="00542A82" w:rsidRPr="001B5B8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B5B87">
        <w:rPr>
          <w:rFonts w:ascii="Times New Roman" w:hAnsi="Times New Roman" w:cs="Times New Roman"/>
          <w:sz w:val="28"/>
          <w:szCs w:val="28"/>
        </w:rPr>
        <w:t>ероприяти</w:t>
      </w:r>
      <w:r>
        <w:rPr>
          <w:rFonts w:ascii="Times New Roman" w:hAnsi="Times New Roman" w:cs="Times New Roman"/>
          <w:sz w:val="28"/>
          <w:szCs w:val="28"/>
        </w:rPr>
        <w:t xml:space="preserve">я по </w:t>
      </w:r>
      <w:r w:rsidRPr="001B5B87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5B87">
        <w:rPr>
          <w:rFonts w:ascii="Times New Roman" w:hAnsi="Times New Roman" w:cs="Times New Roman"/>
          <w:sz w:val="28"/>
          <w:szCs w:val="28"/>
        </w:rPr>
        <w:t xml:space="preserve"> качества подготовки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участием </w:t>
      </w:r>
      <w:r w:rsidRPr="001B5B87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B5B8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осуществляющих управление в сфере образования, и/или 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B5B8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Pr="001B5B8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B87">
        <w:rPr>
          <w:rFonts w:ascii="Times New Roman" w:hAnsi="Times New Roman" w:cs="Times New Roman"/>
          <w:sz w:val="28"/>
          <w:szCs w:val="28"/>
        </w:rPr>
        <w:t>информационно-разъяснительн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B5B8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B5B87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</w:t>
      </w:r>
      <w:proofErr w:type="gramStart"/>
      <w:r w:rsidRPr="001B5B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педагогическим сообществом</w:t>
      </w:r>
      <w:r w:rsidRPr="001B5B87">
        <w:rPr>
          <w:rFonts w:ascii="Times New Roman" w:hAnsi="Times New Roman" w:cs="Times New Roman"/>
          <w:sz w:val="28"/>
          <w:szCs w:val="28"/>
        </w:rPr>
        <w:t xml:space="preserve"> по вопросам оценки качества </w:t>
      </w:r>
      <w:r>
        <w:rPr>
          <w:rFonts w:ascii="Times New Roman" w:hAnsi="Times New Roman" w:cs="Times New Roman"/>
          <w:sz w:val="28"/>
          <w:szCs w:val="28"/>
        </w:rPr>
        <w:t>подготовки обучающихся;</w:t>
      </w:r>
    </w:p>
    <w:p w:rsidR="00542A82" w:rsidRPr="001B5B8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B87">
        <w:rPr>
          <w:rFonts w:ascii="Times New Roman" w:hAnsi="Times New Roman" w:cs="Times New Roman"/>
          <w:sz w:val="28"/>
          <w:szCs w:val="28"/>
        </w:rPr>
        <w:t>анализ и интерпретаци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5B87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школьников;</w:t>
      </w:r>
      <w:r w:rsidRPr="001B5B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A82" w:rsidRPr="001B5B8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1B5B87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5B87">
        <w:rPr>
          <w:rFonts w:ascii="Times New Roman" w:hAnsi="Times New Roman" w:cs="Times New Roman"/>
          <w:sz w:val="28"/>
          <w:szCs w:val="28"/>
        </w:rPr>
        <w:t xml:space="preserve"> качества подготовки обучающихся, показавших уровень образовательных результатов ниже базового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Pr="001B5B8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B5B87">
        <w:rPr>
          <w:rFonts w:ascii="Times New Roman" w:hAnsi="Times New Roman" w:cs="Times New Roman"/>
          <w:sz w:val="28"/>
          <w:szCs w:val="28"/>
        </w:rPr>
        <w:t xml:space="preserve">ринятие мер в отношении образовательных организаций, вошедших в зону риска по результатам </w:t>
      </w:r>
      <w:r>
        <w:rPr>
          <w:rFonts w:ascii="Times New Roman" w:hAnsi="Times New Roman" w:cs="Times New Roman"/>
          <w:sz w:val="28"/>
          <w:szCs w:val="28"/>
        </w:rPr>
        <w:t>оценочных процедур.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Управленческие решения включают в том числе: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кадровых решений в отношении руководителей общеобразовательных организаций, повторно включаемых в перечни школ, демонстрирующих необъективные результаты ВПР;</w:t>
      </w:r>
    </w:p>
    <w:p w:rsidR="00542A82" w:rsidRPr="00640408" w:rsidRDefault="00542A82" w:rsidP="00542A82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решения о</w:t>
      </w:r>
      <w:r w:rsidRPr="00640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стимулировании педагогических, управленческих работников, школьных команд</w:t>
      </w:r>
      <w:r w:rsidRPr="00640408">
        <w:rPr>
          <w:color w:val="000000"/>
          <w:sz w:val="28"/>
          <w:szCs w:val="28"/>
        </w:rPr>
        <w:t>;</w:t>
      </w:r>
    </w:p>
    <w:p w:rsidR="00542A82" w:rsidRPr="001F293C" w:rsidRDefault="00542A82" w:rsidP="00542A82">
      <w:pPr>
        <w:widowControl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решения</w:t>
      </w:r>
      <w:r w:rsidRPr="00640408">
        <w:rPr>
          <w:color w:val="000000"/>
          <w:sz w:val="28"/>
          <w:szCs w:val="28"/>
        </w:rPr>
        <w:t xml:space="preserve"> об усилении контроля за </w:t>
      </w:r>
      <w:r>
        <w:rPr>
          <w:color w:val="000000"/>
          <w:sz w:val="28"/>
          <w:szCs w:val="28"/>
        </w:rPr>
        <w:t xml:space="preserve">организацией работы по повышению качества общего образования на региональном, муниципальном </w:t>
      </w:r>
      <w:r>
        <w:rPr>
          <w:color w:val="000000"/>
          <w:sz w:val="28"/>
          <w:szCs w:val="28"/>
        </w:rPr>
        <w:br/>
        <w:t>и институциональном уровнях.</w:t>
      </w:r>
      <w:proofErr w:type="gramEnd"/>
    </w:p>
    <w:p w:rsidR="00542A82" w:rsidRPr="00812EE6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Деятельность по анализу резул</w:t>
      </w:r>
      <w:r w:rsidR="00CA0E5E">
        <w:rPr>
          <w:rFonts w:ascii="Times New Roman" w:hAnsi="Times New Roman" w:cs="Times New Roman"/>
          <w:sz w:val="28"/>
          <w:szCs w:val="28"/>
        </w:rPr>
        <w:t>ьтатов мониторинга показателей М</w:t>
      </w:r>
      <w:r>
        <w:rPr>
          <w:rFonts w:ascii="Times New Roman" w:hAnsi="Times New Roman" w:cs="Times New Roman"/>
          <w:sz w:val="28"/>
          <w:szCs w:val="28"/>
        </w:rPr>
        <w:t>СОКПО, разработке</w:t>
      </w:r>
      <w:r w:rsidRPr="00B839F7">
        <w:rPr>
          <w:rFonts w:ascii="Times New Roman" w:hAnsi="Times New Roman" w:cs="Times New Roman"/>
          <w:sz w:val="28"/>
          <w:szCs w:val="28"/>
        </w:rPr>
        <w:t xml:space="preserve"> адресны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39F7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й для образовательных организаций,</w:t>
      </w:r>
      <w:r w:rsidRPr="00B839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B839F7">
        <w:rPr>
          <w:rFonts w:ascii="Times New Roman" w:hAnsi="Times New Roman" w:cs="Times New Roman"/>
          <w:sz w:val="28"/>
          <w:szCs w:val="28"/>
        </w:rPr>
        <w:t xml:space="preserve"> мер по повышению качества образования, </w:t>
      </w:r>
      <w:r>
        <w:rPr>
          <w:rFonts w:ascii="Times New Roman" w:hAnsi="Times New Roman" w:cs="Times New Roman"/>
          <w:sz w:val="28"/>
          <w:szCs w:val="28"/>
        </w:rPr>
        <w:t>принятию</w:t>
      </w:r>
      <w:r w:rsidRPr="00B839F7">
        <w:rPr>
          <w:rFonts w:ascii="Times New Roman" w:hAnsi="Times New Roman" w:cs="Times New Roman"/>
          <w:sz w:val="28"/>
          <w:szCs w:val="28"/>
        </w:rPr>
        <w:t xml:space="preserve"> управленчески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39F7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 xml:space="preserve">й осуществляется на региональном, муниципальном и институциональном уровнях следующими структурными элементами </w:t>
      </w:r>
      <w:r w:rsidR="00CA0E5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СОКПО: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комитет образования, науки и молодежной политики Волгоградской области;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государственное автономное учреждение дополнительного профессионального образования "Волгоградская государственная академия последипломного образования";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государственное казенное учреждение "Центр развития и организационно-аналитического сопровождения образования Волгоградской области";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>органы, осуществляющие управление в сфере образования муниципальных районов, городских округов Волгоградской области;</w:t>
      </w:r>
    </w:p>
    <w:p w:rsidR="00542A82" w:rsidRPr="00372FC9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службы, осуществляющие методическое сопровождение </w:t>
      </w:r>
      <w:r w:rsidRPr="00372FC9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процесса на территориях муниципальных районов, городских округов Волгоградской области;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C9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proofErr w:type="spellStart"/>
      <w:r w:rsidR="00CA0E5E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="00CA0E5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372FC9">
        <w:rPr>
          <w:rFonts w:ascii="Times New Roman" w:hAnsi="Times New Roman" w:cs="Times New Roman"/>
          <w:sz w:val="28"/>
          <w:szCs w:val="28"/>
        </w:rPr>
        <w:t>Волгоградской области, реализующие образовательные программы 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Структурные элементы </w:t>
      </w:r>
      <w:r w:rsidR="00CA0E5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 в рамках а</w:t>
      </w:r>
      <w:r w:rsidRPr="00FD3ED1">
        <w:rPr>
          <w:rFonts w:ascii="Times New Roman" w:hAnsi="Times New Roman" w:cs="Times New Roman"/>
          <w:sz w:val="28"/>
          <w:szCs w:val="28"/>
        </w:rPr>
        <w:t>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3ED1">
        <w:rPr>
          <w:rFonts w:ascii="Times New Roman" w:hAnsi="Times New Roman" w:cs="Times New Roman"/>
          <w:sz w:val="28"/>
          <w:szCs w:val="28"/>
        </w:rPr>
        <w:t xml:space="preserve"> результатов мониторинга показателей </w:t>
      </w:r>
      <w:r w:rsidR="00CA0E5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СОКПО, разработки адресных рекомендаций </w:t>
      </w:r>
      <w:r>
        <w:rPr>
          <w:rFonts w:ascii="Times New Roman" w:hAnsi="Times New Roman" w:cs="Times New Roman"/>
          <w:sz w:val="28"/>
          <w:szCs w:val="28"/>
        </w:rPr>
        <w:br/>
        <w:t>и реализации мер по повышению качества образования, принятия управленческих решений и анализа их эффективности осуществляют следующие функции.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FB5A7D">
        <w:rPr>
          <w:rFonts w:ascii="Times New Roman" w:hAnsi="Times New Roman" w:cs="Times New Roman"/>
          <w:sz w:val="28"/>
          <w:szCs w:val="28"/>
        </w:rPr>
        <w:t>1. Комитет образования, науки и молодежной политики Волгоградской области:</w:t>
      </w:r>
    </w:p>
    <w:p w:rsidR="00542A82" w:rsidRPr="00066B07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осуществляет нормативное </w:t>
      </w:r>
      <w:r w:rsidRPr="00066B07">
        <w:rPr>
          <w:rFonts w:ascii="Times New Roman" w:hAnsi="Times New Roman" w:cs="Times New Roman"/>
          <w:sz w:val="28"/>
          <w:szCs w:val="28"/>
        </w:rPr>
        <w:t xml:space="preserve">правовое регулирование проводимых оценочных процедур, а также школьного, муниципального и регионального 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</w:t>
      </w:r>
      <w:r w:rsidRPr="00FB5A7D">
        <w:rPr>
          <w:rFonts w:ascii="Times New Roman" w:hAnsi="Times New Roman" w:cs="Times New Roman"/>
          <w:sz w:val="28"/>
          <w:szCs w:val="28"/>
        </w:rPr>
        <w:t xml:space="preserve"> контрольн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FB5A7D">
        <w:rPr>
          <w:rFonts w:ascii="Times New Roman" w:hAnsi="Times New Roman" w:cs="Times New Roman"/>
          <w:sz w:val="28"/>
          <w:szCs w:val="28"/>
        </w:rPr>
        <w:t xml:space="preserve">измерительных материалов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Pr="004B661F">
        <w:rPr>
          <w:rFonts w:ascii="Times New Roman" w:hAnsi="Times New Roman" w:cs="Times New Roman"/>
          <w:sz w:val="28"/>
          <w:szCs w:val="28"/>
        </w:rPr>
        <w:t>РПР "Исследование функциональной грамотности обучающихся общеобразовательных организаций"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B661F">
        <w:rPr>
          <w:rFonts w:ascii="Times New Roman" w:hAnsi="Times New Roman" w:cs="Times New Roman"/>
          <w:sz w:val="28"/>
          <w:szCs w:val="28"/>
        </w:rPr>
        <w:t xml:space="preserve">диагностической работы "Исследование </w:t>
      </w:r>
      <w:proofErr w:type="spellStart"/>
      <w:r w:rsidRPr="004B661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B661F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 w:rsidRPr="004B661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B661F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утверждает перечень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5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пунктов</w:t>
      </w:r>
      <w:r w:rsidRPr="00FB5A7D">
        <w:rPr>
          <w:rFonts w:ascii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FB5A7D">
        <w:rPr>
          <w:rFonts w:ascii="Times New Roman" w:hAnsi="Times New Roman" w:cs="Times New Roman"/>
          <w:sz w:val="28"/>
          <w:szCs w:val="28"/>
        </w:rPr>
        <w:t>оценочных процедур;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B07">
        <w:rPr>
          <w:rFonts w:ascii="Times New Roman" w:hAnsi="Times New Roman" w:cs="Times New Roman"/>
          <w:sz w:val="28"/>
          <w:szCs w:val="28"/>
        </w:rPr>
        <w:t>организует общественное наблюдение за ходом проведения оценочных процедур, а также регионального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66B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региональной проверки и перепроверки работ участников оценочных процедур;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проведение анализа результатов мониторинга показателей </w:t>
      </w:r>
      <w:r w:rsidR="00CA0E5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формирование адресных рекомендаций для муниципальных систем образования </w:t>
      </w:r>
      <w:r w:rsidRPr="00FD3ED1">
        <w:rPr>
          <w:rFonts w:ascii="Times New Roman" w:hAnsi="Times New Roman" w:cs="Times New Roman"/>
          <w:sz w:val="28"/>
          <w:szCs w:val="28"/>
        </w:rPr>
        <w:t>и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D3ED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3ED1">
        <w:rPr>
          <w:rFonts w:ascii="Times New Roman" w:hAnsi="Times New Roman" w:cs="Times New Roman"/>
          <w:sz w:val="28"/>
          <w:szCs w:val="28"/>
        </w:rPr>
        <w:t xml:space="preserve"> по повышению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 их в конкретные органы, осуществляющие управление</w:t>
      </w:r>
      <w:r w:rsidR="00CA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сфере образования муниципальных районов (городских округов) Волгоградской области и образовательные организации;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принятие мер по повышению качества образования;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>принимает управленческие решения по результатам оценочных процедур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B5A7D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FB5A7D">
        <w:rPr>
          <w:rFonts w:ascii="Times New Roman" w:hAnsi="Times New Roman" w:cs="Times New Roman"/>
          <w:sz w:val="28"/>
          <w:szCs w:val="28"/>
        </w:rPr>
        <w:t>гласность и коллегиальность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анализ эффективности принятых мер и управленческих решений по повышению качества образования</w:t>
      </w:r>
      <w:r w:rsidRPr="00FB5A7D">
        <w:rPr>
          <w:rFonts w:ascii="Times New Roman" w:hAnsi="Times New Roman" w:cs="Times New Roman"/>
          <w:sz w:val="28"/>
          <w:szCs w:val="28"/>
        </w:rPr>
        <w:t>.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FB5A7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B661F">
        <w:rPr>
          <w:rFonts w:ascii="Times New Roman" w:hAnsi="Times New Roman" w:cs="Times New Roman"/>
          <w:sz w:val="28"/>
          <w:szCs w:val="28"/>
        </w:rPr>
        <w:t>осударственное автономное учреждение дополнительного профессионального образования "Волгоградская государственная академия последипломного образования"</w:t>
      </w:r>
      <w:r w:rsidRPr="00FB5A7D">
        <w:rPr>
          <w:rFonts w:ascii="Times New Roman" w:hAnsi="Times New Roman" w:cs="Times New Roman"/>
          <w:sz w:val="28"/>
          <w:szCs w:val="28"/>
        </w:rPr>
        <w:t>: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066B07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организационно-технологическое сопровождение оценочных процедур, а также регионального этапа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участвует в разработке программного обеспечения для сбора, хранения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>и статистической обработки информации о состоянии и динамике развития системы образования в Волгоградской области;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lastRenderedPageBreak/>
        <w:t xml:space="preserve">разрабатывает </w:t>
      </w:r>
      <w:r w:rsidRPr="004B661F">
        <w:rPr>
          <w:rFonts w:ascii="Times New Roman" w:hAnsi="Times New Roman" w:cs="Times New Roman"/>
          <w:sz w:val="28"/>
          <w:szCs w:val="28"/>
        </w:rPr>
        <w:t>контрольны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661F">
        <w:rPr>
          <w:rFonts w:ascii="Times New Roman" w:hAnsi="Times New Roman" w:cs="Times New Roman"/>
          <w:sz w:val="28"/>
          <w:szCs w:val="28"/>
        </w:rPr>
        <w:t xml:space="preserve"> измерительны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661F">
        <w:rPr>
          <w:rFonts w:ascii="Times New Roman" w:hAnsi="Times New Roman" w:cs="Times New Roman"/>
          <w:sz w:val="28"/>
          <w:szCs w:val="28"/>
        </w:rPr>
        <w:t xml:space="preserve"> 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B661F">
        <w:rPr>
          <w:rFonts w:ascii="Times New Roman" w:hAnsi="Times New Roman" w:cs="Times New Roman"/>
          <w:sz w:val="28"/>
          <w:szCs w:val="28"/>
        </w:rPr>
        <w:t xml:space="preserve"> для проведения РПР "Исследование функциональной грамотности обучающихся общеобразовательных организаций", диагностической работы "Исследование </w:t>
      </w:r>
      <w:proofErr w:type="spellStart"/>
      <w:r w:rsidRPr="004B661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B661F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proofErr w:type="spellStart"/>
      <w:r w:rsidRPr="004B661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B661F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результатов"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предоставляет информацию по запросу комитета образования, науки </w:t>
      </w:r>
      <w:r>
        <w:rPr>
          <w:rFonts w:ascii="Times New Roman" w:hAnsi="Times New Roman" w:cs="Times New Roman"/>
          <w:sz w:val="28"/>
          <w:szCs w:val="28"/>
        </w:rPr>
        <w:br/>
        <w:t xml:space="preserve">и молодежной политики Волгоградской области для проведения </w:t>
      </w:r>
      <w:r w:rsidRPr="00F52291">
        <w:rPr>
          <w:rFonts w:ascii="Times New Roman" w:hAnsi="Times New Roman" w:cs="Times New Roman"/>
          <w:sz w:val="28"/>
          <w:szCs w:val="28"/>
        </w:rPr>
        <w:t xml:space="preserve">мониторинга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РСОКПО; 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методическое сопровождение</w:t>
      </w:r>
      <w:r w:rsidRPr="00FB5A7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методических </w:t>
      </w:r>
      <w:r w:rsidRPr="00FB5A7D">
        <w:rPr>
          <w:rFonts w:ascii="Times New Roman" w:hAnsi="Times New Roman" w:cs="Times New Roman"/>
          <w:sz w:val="28"/>
          <w:szCs w:val="28"/>
        </w:rPr>
        <w:t xml:space="preserve">служб на территориях муниципальных районов, городских округов Волгоградской области, органов, осуществляющих управление в сфере образования муниципальных районов, городских округов Волгоградской области, педагогических работников и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FB5A7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общественных </w:t>
      </w:r>
      <w:r>
        <w:rPr>
          <w:rFonts w:ascii="Times New Roman" w:hAnsi="Times New Roman" w:cs="Times New Roman"/>
          <w:sz w:val="28"/>
          <w:szCs w:val="28"/>
        </w:rPr>
        <w:t>наблюдателей</w:t>
      </w:r>
      <w:r w:rsidRPr="00FB5A7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вопросам оценки качества подготовки обучающихся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B43FE9">
        <w:rPr>
          <w:rFonts w:ascii="Times New Roman" w:hAnsi="Times New Roman" w:cs="Times New Roman"/>
          <w:sz w:val="28"/>
          <w:szCs w:val="28"/>
        </w:rPr>
        <w:t xml:space="preserve"> подготовку </w:t>
      </w:r>
      <w:r>
        <w:rPr>
          <w:rFonts w:ascii="Times New Roman" w:hAnsi="Times New Roman" w:cs="Times New Roman"/>
          <w:sz w:val="28"/>
          <w:szCs w:val="28"/>
        </w:rPr>
        <w:t>статистико</w:t>
      </w:r>
      <w:r w:rsidRPr="00B43FE9">
        <w:rPr>
          <w:rFonts w:ascii="Times New Roman" w:hAnsi="Times New Roman" w:cs="Times New Roman"/>
          <w:sz w:val="28"/>
          <w:szCs w:val="28"/>
        </w:rPr>
        <w:t xml:space="preserve">-аналитических </w:t>
      </w:r>
      <w:r>
        <w:rPr>
          <w:rFonts w:ascii="Times New Roman" w:hAnsi="Times New Roman" w:cs="Times New Roman"/>
          <w:sz w:val="28"/>
          <w:szCs w:val="28"/>
        </w:rPr>
        <w:t xml:space="preserve">отчетов </w:t>
      </w:r>
      <w:r>
        <w:rPr>
          <w:rFonts w:ascii="Times New Roman" w:hAnsi="Times New Roman" w:cs="Times New Roman"/>
          <w:sz w:val="28"/>
          <w:szCs w:val="28"/>
        </w:rPr>
        <w:br/>
        <w:t xml:space="preserve">и информационно-аналитических </w:t>
      </w:r>
      <w:r w:rsidRPr="00B43FE9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по итогам проведения оценочных процедур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выявляет лучшие муниципальные и институциональные практики в сфере качества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разрабатывает методические рекомендации по преподаванию отдельных учебных предметов и дисциплин на основе результатов </w:t>
      </w:r>
      <w:r>
        <w:rPr>
          <w:rFonts w:ascii="Times New Roman" w:hAnsi="Times New Roman" w:cs="Times New Roman"/>
          <w:sz w:val="28"/>
          <w:szCs w:val="28"/>
        </w:rPr>
        <w:t>оценочных процедур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формирует адресные рекомендации для муниципальных систем образования </w:t>
      </w:r>
      <w:r w:rsidRPr="00FD3ED1">
        <w:rPr>
          <w:rFonts w:ascii="Times New Roman" w:hAnsi="Times New Roman" w:cs="Times New Roman"/>
          <w:sz w:val="28"/>
          <w:szCs w:val="28"/>
        </w:rPr>
        <w:t>и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D3ED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3ED1">
        <w:rPr>
          <w:rFonts w:ascii="Times New Roman" w:hAnsi="Times New Roman" w:cs="Times New Roman"/>
          <w:sz w:val="28"/>
          <w:szCs w:val="28"/>
        </w:rPr>
        <w:t xml:space="preserve"> по повышению качества образования</w:t>
      </w:r>
      <w:r>
        <w:rPr>
          <w:rFonts w:ascii="Times New Roman" w:hAnsi="Times New Roman" w:cs="Times New Roman"/>
          <w:sz w:val="28"/>
          <w:szCs w:val="28"/>
        </w:rPr>
        <w:t>, включая конкретные мероприятия по повышению профессионального мастерства педагогических и управленческих работников;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осуществляет сбор, хранение и статистическую обработку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 xml:space="preserve">о состоянии и динамике развития </w:t>
      </w:r>
      <w:r w:rsidR="00CA0E5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обеспечивает информационную поддержку </w:t>
      </w:r>
      <w:r w:rsidR="00CA0E5E">
        <w:rPr>
          <w:rFonts w:ascii="Times New Roman" w:hAnsi="Times New Roman" w:cs="Times New Roman"/>
          <w:sz w:val="28"/>
          <w:szCs w:val="28"/>
        </w:rPr>
        <w:t>М</w:t>
      </w:r>
      <w:r w:rsidRPr="00FB5A7D">
        <w:rPr>
          <w:rFonts w:ascii="Times New Roman" w:hAnsi="Times New Roman" w:cs="Times New Roman"/>
          <w:sz w:val="28"/>
          <w:szCs w:val="28"/>
        </w:rPr>
        <w:t>СОК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5A7D">
        <w:rPr>
          <w:rFonts w:ascii="Times New Roman" w:hAnsi="Times New Roman" w:cs="Times New Roman"/>
          <w:sz w:val="28"/>
          <w:szCs w:val="28"/>
        </w:rPr>
        <w:t>О.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FB5A7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B661F">
        <w:rPr>
          <w:rFonts w:ascii="Times New Roman" w:hAnsi="Times New Roman" w:cs="Times New Roman"/>
          <w:sz w:val="28"/>
          <w:szCs w:val="28"/>
        </w:rPr>
        <w:t xml:space="preserve">осударственное казенное учреждение "Центр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B661F">
        <w:rPr>
          <w:rFonts w:ascii="Times New Roman" w:hAnsi="Times New Roman" w:cs="Times New Roman"/>
          <w:sz w:val="28"/>
          <w:szCs w:val="28"/>
        </w:rPr>
        <w:t>и организационно-аналитического сопровождения образования Волгоградской области"</w:t>
      </w:r>
      <w:r w:rsidRPr="00FB5A7D">
        <w:rPr>
          <w:rFonts w:ascii="Times New Roman" w:hAnsi="Times New Roman" w:cs="Times New Roman"/>
          <w:sz w:val="28"/>
          <w:szCs w:val="28"/>
        </w:rPr>
        <w:t>: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осуществляет взаимодействие с </w:t>
      </w:r>
      <w:r w:rsidRPr="004B661F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B661F">
        <w:rPr>
          <w:rFonts w:ascii="Times New Roman" w:hAnsi="Times New Roman" w:cs="Times New Roman"/>
          <w:sz w:val="28"/>
          <w:szCs w:val="28"/>
        </w:rPr>
        <w:t xml:space="preserve"> служб, осуществляющих методическое сопровождение образовательного процесса на территориях муниципальных районов, городских округов Волгоградской области, 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B661F">
        <w:rPr>
          <w:rFonts w:ascii="Times New Roman" w:hAnsi="Times New Roman" w:cs="Times New Roman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B661F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 муниципальных районов, городских округов Волгоградской области,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4B661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общественны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B661F">
        <w:rPr>
          <w:rFonts w:ascii="Times New Roman" w:hAnsi="Times New Roman" w:cs="Times New Roman"/>
          <w:sz w:val="28"/>
          <w:szCs w:val="28"/>
        </w:rPr>
        <w:t xml:space="preserve"> наблюдател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4B661F">
        <w:rPr>
          <w:rFonts w:ascii="Times New Roman" w:hAnsi="Times New Roman" w:cs="Times New Roman"/>
          <w:sz w:val="28"/>
          <w:szCs w:val="28"/>
        </w:rPr>
        <w:t xml:space="preserve"> по вопросам оценки качества подготовки обучающихся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обеспечивает подготовку информационно-аналитических материалов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 xml:space="preserve">и проектов нормативных правовых документов по вопросам </w:t>
      </w:r>
      <w:r>
        <w:rPr>
          <w:rFonts w:ascii="Times New Roman" w:hAnsi="Times New Roman" w:cs="Times New Roman"/>
          <w:sz w:val="28"/>
          <w:szCs w:val="28"/>
        </w:rPr>
        <w:t>РСОКПО</w:t>
      </w:r>
      <w:r w:rsidRPr="00FB5A7D">
        <w:rPr>
          <w:rFonts w:ascii="Times New Roman" w:hAnsi="Times New Roman" w:cs="Times New Roman"/>
          <w:sz w:val="28"/>
          <w:szCs w:val="28"/>
        </w:rPr>
        <w:t>.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B5A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B5A7D">
        <w:rPr>
          <w:rFonts w:ascii="Times New Roman" w:hAnsi="Times New Roman" w:cs="Times New Roman"/>
          <w:sz w:val="28"/>
          <w:szCs w:val="28"/>
        </w:rPr>
        <w:t>.4. Органы, осуществляющие управление в сфере образования муниципальных районов, городских округов Волгоградской области: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обеспечивают проведение региональных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Pr="00FB5A7D">
        <w:rPr>
          <w:rFonts w:ascii="Times New Roman" w:hAnsi="Times New Roman" w:cs="Times New Roman"/>
          <w:sz w:val="28"/>
          <w:szCs w:val="28"/>
        </w:rPr>
        <w:t xml:space="preserve">оценочных </w:t>
      </w:r>
      <w:r w:rsidRPr="00FB5A7D">
        <w:rPr>
          <w:rFonts w:ascii="Times New Roman" w:hAnsi="Times New Roman" w:cs="Times New Roman"/>
          <w:sz w:val="28"/>
          <w:szCs w:val="28"/>
        </w:rPr>
        <w:lastRenderedPageBreak/>
        <w:t>процедур в муниципальных образовательных организациях, реализующих образовательные программы начального общего, основного общего, среднего общего образования;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организуют общественное наблюдение за ходом проведения оценочных процедур, а также </w:t>
      </w:r>
      <w:r w:rsidRPr="00B325C7"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325C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066B07">
        <w:rPr>
          <w:rFonts w:ascii="Times New Roman" w:hAnsi="Times New Roman" w:cs="Times New Roman"/>
          <w:sz w:val="28"/>
          <w:szCs w:val="28"/>
        </w:rPr>
        <w:t xml:space="preserve">этапов </w:t>
      </w:r>
      <w:proofErr w:type="spellStart"/>
      <w:r w:rsidRPr="00066B0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66B07"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объективным проведением оценочных процедур и оцениванием работ участников оценочных процедур;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муниципальные проверки и перепроверки работ участников оценочных процедур;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обеспечивают предоставление информации по запросу комитета образования, науки и молодежной политики Волгоградской области для проведения </w:t>
      </w:r>
      <w:r w:rsidRPr="00F52291">
        <w:rPr>
          <w:rFonts w:ascii="Times New Roman" w:hAnsi="Times New Roman" w:cs="Times New Roman"/>
          <w:sz w:val="28"/>
          <w:szCs w:val="28"/>
        </w:rPr>
        <w:t xml:space="preserve">мониторинга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РСОКПО; 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осуществляют ресурсную поддержку функционирования служб, осуществляющих методическое сопровождение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>на территориях муниципальных районов, городских округов Волгоградской области;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реализуют адресные рекомендации для муниципальных систем образования по повышению качества общего образования;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обеспечивают формирование и направление адресных рекомендаций образовательным организациям по повышению качества образования; 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принимают управленческие решения по результатам оценки качества </w:t>
      </w:r>
      <w:r>
        <w:rPr>
          <w:rFonts w:ascii="Times New Roman" w:hAnsi="Times New Roman" w:cs="Times New Roman"/>
          <w:sz w:val="28"/>
          <w:szCs w:val="28"/>
        </w:rPr>
        <w:t xml:space="preserve">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5A7D">
        <w:rPr>
          <w:rFonts w:ascii="Times New Roman" w:hAnsi="Times New Roman" w:cs="Times New Roman"/>
          <w:sz w:val="28"/>
          <w:szCs w:val="28"/>
        </w:rPr>
        <w:t xml:space="preserve"> на муниципальном уровне;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FE9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43FE9">
        <w:rPr>
          <w:rFonts w:ascii="Times New Roman" w:hAnsi="Times New Roman" w:cs="Times New Roman"/>
          <w:sz w:val="28"/>
          <w:szCs w:val="28"/>
        </w:rPr>
        <w:t>т гласность и коллегиальность при принятии управленческих решений в области РСОКПО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анализ эффективности принятых мер и управленческих решений по повышению качества образования.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FB5A7D">
        <w:rPr>
          <w:rFonts w:ascii="Times New Roman" w:hAnsi="Times New Roman" w:cs="Times New Roman"/>
          <w:sz w:val="28"/>
          <w:szCs w:val="28"/>
        </w:rPr>
        <w:t>5. Службы, осуществляющие методическое сопровождение образовательного процесса на территориях муниципальных районов, городских округов Волгоградской области: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формируют адресные рекомендации образовательным организациям </w:t>
      </w:r>
      <w:r>
        <w:rPr>
          <w:rFonts w:ascii="Times New Roman" w:hAnsi="Times New Roman" w:cs="Times New Roman"/>
          <w:sz w:val="28"/>
          <w:szCs w:val="28"/>
        </w:rPr>
        <w:br/>
        <w:t>по повышению качества образования;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методическую поддержку педагогических работников муниципальных образовательных организаций по вопросам оценки качества подготовки обучающихся;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принимают участие в организационно-технологическом и информационно-методическом сопровождении </w:t>
      </w:r>
      <w:r>
        <w:rPr>
          <w:rFonts w:ascii="Times New Roman" w:hAnsi="Times New Roman" w:cs="Times New Roman"/>
          <w:sz w:val="28"/>
          <w:szCs w:val="28"/>
        </w:rPr>
        <w:t xml:space="preserve">оценочных </w:t>
      </w:r>
      <w:r w:rsidRPr="00FB5A7D">
        <w:rPr>
          <w:rFonts w:ascii="Times New Roman" w:hAnsi="Times New Roman" w:cs="Times New Roman"/>
          <w:sz w:val="28"/>
          <w:szCs w:val="28"/>
        </w:rPr>
        <w:t>процедур в муниципальных районах, городских округах Волгоградской области;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участвуют в разработке программного обеспечения для сбора, хранения и статистической обработки информации о состоянии и динамике </w:t>
      </w:r>
      <w:r>
        <w:rPr>
          <w:rFonts w:ascii="Times New Roman" w:hAnsi="Times New Roman" w:cs="Times New Roman"/>
          <w:sz w:val="28"/>
          <w:szCs w:val="28"/>
        </w:rPr>
        <w:t>РСОКПО</w:t>
      </w:r>
      <w:r w:rsidRPr="00FB5A7D">
        <w:rPr>
          <w:rFonts w:ascii="Times New Roman" w:hAnsi="Times New Roman" w:cs="Times New Roman"/>
          <w:sz w:val="28"/>
          <w:szCs w:val="28"/>
        </w:rPr>
        <w:t>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осуществляют сбор, хранение и статистическую обработку информации о состоянии и динамике развития </w:t>
      </w:r>
      <w:r>
        <w:rPr>
          <w:rFonts w:ascii="Times New Roman" w:hAnsi="Times New Roman" w:cs="Times New Roman"/>
          <w:sz w:val="28"/>
          <w:szCs w:val="28"/>
        </w:rPr>
        <w:t>РСОКПО</w:t>
      </w:r>
      <w:r w:rsidRPr="00FB5A7D">
        <w:rPr>
          <w:rFonts w:ascii="Times New Roman" w:hAnsi="Times New Roman" w:cs="Times New Roman"/>
          <w:sz w:val="28"/>
          <w:szCs w:val="28"/>
        </w:rPr>
        <w:t xml:space="preserve"> в муниципальных районах, городских округах Волгоградской области;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>обеспечивают информационную поддержку РСОК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5A7D">
        <w:rPr>
          <w:rFonts w:ascii="Times New Roman" w:hAnsi="Times New Roman" w:cs="Times New Roman"/>
          <w:sz w:val="28"/>
          <w:szCs w:val="28"/>
        </w:rPr>
        <w:t>О в муниципальных районах, городских округах Волгоградской области;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формируют адресные рекомендации образовательным организациям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по повышению качества образования;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используют результаты процедур оценки качества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 xml:space="preserve">для определения приоритетных </w:t>
      </w:r>
      <w:proofErr w:type="gramStart"/>
      <w:r w:rsidRPr="00FB5A7D">
        <w:rPr>
          <w:rFonts w:ascii="Times New Roman" w:hAnsi="Times New Roman" w:cs="Times New Roman"/>
          <w:sz w:val="28"/>
          <w:szCs w:val="28"/>
        </w:rPr>
        <w:t xml:space="preserve">направлений повышения </w:t>
      </w:r>
      <w:r>
        <w:rPr>
          <w:rFonts w:ascii="Times New Roman" w:hAnsi="Times New Roman" w:cs="Times New Roman"/>
          <w:sz w:val="28"/>
          <w:szCs w:val="28"/>
        </w:rPr>
        <w:t>квалификации</w:t>
      </w:r>
      <w:r w:rsidRPr="00FB5A7D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>
        <w:rPr>
          <w:rFonts w:ascii="Times New Roman" w:hAnsi="Times New Roman" w:cs="Times New Roman"/>
          <w:sz w:val="28"/>
          <w:szCs w:val="28"/>
        </w:rPr>
        <w:t>работников муниципальных общеобразовательных организаций</w:t>
      </w:r>
      <w:proofErr w:type="gramEnd"/>
      <w:r w:rsidRPr="00FB5A7D">
        <w:rPr>
          <w:rFonts w:ascii="Times New Roman" w:hAnsi="Times New Roman" w:cs="Times New Roman"/>
          <w:sz w:val="28"/>
          <w:szCs w:val="28"/>
        </w:rPr>
        <w:t>.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FB5A7D">
        <w:rPr>
          <w:rFonts w:ascii="Times New Roman" w:hAnsi="Times New Roman" w:cs="Times New Roman"/>
          <w:sz w:val="28"/>
          <w:szCs w:val="28"/>
        </w:rPr>
        <w:t>6. Образовательные организации Волгоградской области, реализующие образовательные программы начального общего, основного общего, среднего общего образования: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реализуют полученные адресные рекомендации по повышению качества образования;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проводят информационно-разъяснительную работу с участниками образовательных отношений по вопросам проведения оценочных процедур </w:t>
      </w:r>
      <w:r>
        <w:rPr>
          <w:rFonts w:ascii="Times New Roman" w:hAnsi="Times New Roman" w:cs="Times New Roman"/>
          <w:sz w:val="28"/>
          <w:szCs w:val="28"/>
        </w:rPr>
        <w:br/>
        <w:t>и качества подготовки обучающихся;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 xml:space="preserve">обеспечивают участие обучающихся,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B5A7D">
        <w:rPr>
          <w:rFonts w:ascii="Times New Roman" w:hAnsi="Times New Roman" w:cs="Times New Roman"/>
          <w:sz w:val="28"/>
          <w:szCs w:val="28"/>
        </w:rPr>
        <w:t>и административно-управленческого персонала в 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Pr="00FB5A7D">
        <w:rPr>
          <w:rFonts w:ascii="Times New Roman" w:hAnsi="Times New Roman" w:cs="Times New Roman"/>
          <w:sz w:val="28"/>
          <w:szCs w:val="28"/>
        </w:rPr>
        <w:t xml:space="preserve"> оценочных процедурах;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обеспечивают объективное проведение оценочных процедур и оценивание работ участников оценочных процедур;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организуют общественное наблюдение при проведении оценочных процедур;</w:t>
      </w:r>
    </w:p>
    <w:p w:rsidR="00542A82" w:rsidRPr="00FB5A7D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</w:t>
      </w:r>
      <w:r w:rsidRPr="00FB5A7D">
        <w:rPr>
          <w:rFonts w:ascii="Times New Roman" w:hAnsi="Times New Roman" w:cs="Times New Roman"/>
          <w:sz w:val="28"/>
          <w:szCs w:val="28"/>
        </w:rPr>
        <w:t xml:space="preserve"> своевременное информирование </w:t>
      </w:r>
      <w:r>
        <w:rPr>
          <w:rFonts w:ascii="Times New Roman" w:hAnsi="Times New Roman" w:cs="Times New Roman"/>
          <w:sz w:val="28"/>
          <w:szCs w:val="28"/>
        </w:rPr>
        <w:t>участников образовательных отношений</w:t>
      </w:r>
      <w:r w:rsidRPr="00FB5A7D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r>
        <w:rPr>
          <w:rFonts w:ascii="Times New Roman" w:hAnsi="Times New Roman" w:cs="Times New Roman"/>
          <w:sz w:val="28"/>
          <w:szCs w:val="28"/>
        </w:rPr>
        <w:t xml:space="preserve">оценочных </w:t>
      </w:r>
      <w:r w:rsidRPr="00FB5A7D">
        <w:rPr>
          <w:rFonts w:ascii="Times New Roman" w:hAnsi="Times New Roman" w:cs="Times New Roman"/>
          <w:sz w:val="28"/>
          <w:szCs w:val="28"/>
        </w:rPr>
        <w:t>процедур;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A7D">
        <w:rPr>
          <w:rFonts w:ascii="Times New Roman" w:hAnsi="Times New Roman" w:cs="Times New Roman"/>
          <w:sz w:val="28"/>
          <w:szCs w:val="28"/>
        </w:rPr>
        <w:t>осуществляют ведение инфо</w:t>
      </w:r>
      <w:r w:rsidR="00CA0E5E">
        <w:rPr>
          <w:rFonts w:ascii="Times New Roman" w:hAnsi="Times New Roman" w:cs="Times New Roman"/>
          <w:sz w:val="28"/>
          <w:szCs w:val="28"/>
        </w:rPr>
        <w:t>рмационных баз данных в рамках М</w:t>
      </w:r>
      <w:r w:rsidRPr="00FB5A7D">
        <w:rPr>
          <w:rFonts w:ascii="Times New Roman" w:hAnsi="Times New Roman" w:cs="Times New Roman"/>
          <w:sz w:val="28"/>
          <w:szCs w:val="28"/>
        </w:rPr>
        <w:t>СОК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5A7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предоставляют информацию для проведения </w:t>
      </w:r>
      <w:r w:rsidRPr="00F52291">
        <w:rPr>
          <w:rFonts w:ascii="Times New Roman" w:hAnsi="Times New Roman" w:cs="Times New Roman"/>
          <w:sz w:val="28"/>
          <w:szCs w:val="28"/>
        </w:rPr>
        <w:t xml:space="preserve">мониторинга показателей </w:t>
      </w:r>
      <w:r w:rsidR="00CA0E5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СОКПО;</w:t>
      </w:r>
    </w:p>
    <w:p w:rsidR="00542A82" w:rsidRDefault="00542A82" w:rsidP="00542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 анализ эффективности принятых мер и управленческих решений по повышению качества образования.</w:t>
      </w:r>
    </w:p>
    <w:p w:rsidR="00542A82" w:rsidRDefault="00542A82" w:rsidP="00542A8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42A82" w:rsidRPr="00CA0E5E" w:rsidRDefault="00542A82" w:rsidP="00542A82">
      <w:pPr>
        <w:jc w:val="center"/>
        <w:rPr>
          <w:b/>
          <w:color w:val="000000"/>
          <w:sz w:val="28"/>
          <w:szCs w:val="28"/>
          <w:lang w:eastAsia="en-US"/>
        </w:rPr>
      </w:pPr>
      <w:r w:rsidRPr="00CA0E5E">
        <w:rPr>
          <w:b/>
          <w:color w:val="000000"/>
          <w:sz w:val="28"/>
          <w:szCs w:val="28"/>
          <w:lang w:eastAsia="en-US"/>
        </w:rPr>
        <w:t xml:space="preserve">7. Анализ эффективности принятых мер и управленческих решений по развитию региональной </w:t>
      </w:r>
      <w:proofErr w:type="gramStart"/>
      <w:r w:rsidRPr="00CA0E5E">
        <w:rPr>
          <w:b/>
          <w:color w:val="000000"/>
          <w:sz w:val="28"/>
          <w:szCs w:val="28"/>
          <w:lang w:eastAsia="en-US"/>
        </w:rPr>
        <w:t>системы оценки качества подготовки обучающихся образовательных организаций</w:t>
      </w:r>
      <w:proofErr w:type="gramEnd"/>
      <w:r w:rsidRPr="00CA0E5E">
        <w:rPr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="00CA0E5E">
        <w:rPr>
          <w:b/>
          <w:color w:val="000000"/>
          <w:sz w:val="28"/>
          <w:szCs w:val="28"/>
          <w:lang w:eastAsia="en-US"/>
        </w:rPr>
        <w:t>Кумылженского</w:t>
      </w:r>
      <w:proofErr w:type="spellEnd"/>
      <w:r w:rsidR="00CA0E5E">
        <w:rPr>
          <w:b/>
          <w:color w:val="000000"/>
          <w:sz w:val="28"/>
          <w:szCs w:val="28"/>
          <w:lang w:eastAsia="en-US"/>
        </w:rPr>
        <w:t xml:space="preserve">  муниципального района </w:t>
      </w:r>
      <w:r w:rsidRPr="00CA0E5E">
        <w:rPr>
          <w:b/>
          <w:color w:val="000000"/>
          <w:sz w:val="28"/>
          <w:szCs w:val="28"/>
          <w:lang w:eastAsia="en-US"/>
        </w:rPr>
        <w:t>Волгоградской области</w:t>
      </w:r>
    </w:p>
    <w:p w:rsidR="00542A82" w:rsidRDefault="00542A82" w:rsidP="00542A82">
      <w:pPr>
        <w:ind w:firstLine="720"/>
        <w:jc w:val="both"/>
        <w:rPr>
          <w:color w:val="000000"/>
          <w:sz w:val="28"/>
          <w:szCs w:val="28"/>
          <w:lang w:eastAsia="en-US"/>
        </w:rPr>
      </w:pPr>
    </w:p>
    <w:p w:rsidR="00542A82" w:rsidRDefault="00542A82" w:rsidP="00542A82">
      <w:pPr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7.1. Результаты а</w:t>
      </w:r>
      <w:r w:rsidRPr="008D0C03">
        <w:rPr>
          <w:color w:val="000000"/>
          <w:sz w:val="28"/>
          <w:szCs w:val="28"/>
          <w:lang w:eastAsia="en-US"/>
        </w:rPr>
        <w:t>нализ</w:t>
      </w:r>
      <w:r>
        <w:rPr>
          <w:color w:val="000000"/>
          <w:sz w:val="28"/>
          <w:szCs w:val="28"/>
          <w:lang w:eastAsia="en-US"/>
        </w:rPr>
        <w:t>а</w:t>
      </w:r>
      <w:r w:rsidRPr="008D0C03">
        <w:rPr>
          <w:color w:val="000000"/>
          <w:sz w:val="28"/>
          <w:szCs w:val="28"/>
          <w:lang w:eastAsia="en-US"/>
        </w:rPr>
        <w:t xml:space="preserve"> </w:t>
      </w:r>
      <w:r w:rsidRPr="000A79C9">
        <w:rPr>
          <w:color w:val="000000"/>
          <w:sz w:val="28"/>
          <w:szCs w:val="28"/>
          <w:lang w:eastAsia="en-US"/>
        </w:rPr>
        <w:t xml:space="preserve">принятых мер и управленческих решений </w:t>
      </w:r>
      <w:r>
        <w:rPr>
          <w:color w:val="000000"/>
          <w:sz w:val="28"/>
          <w:szCs w:val="28"/>
          <w:lang w:eastAsia="en-US"/>
        </w:rPr>
        <w:br/>
        <w:t xml:space="preserve">по развитию </w:t>
      </w:r>
      <w:r w:rsidR="00CA0E5E">
        <w:rPr>
          <w:color w:val="000000"/>
          <w:sz w:val="28"/>
          <w:szCs w:val="28"/>
          <w:lang w:eastAsia="en-US"/>
        </w:rPr>
        <w:t>М</w:t>
      </w:r>
      <w:r>
        <w:rPr>
          <w:color w:val="000000"/>
          <w:sz w:val="28"/>
          <w:szCs w:val="28"/>
          <w:lang w:eastAsia="en-US"/>
        </w:rPr>
        <w:t>СОКПО отражаются в аналитичес</w:t>
      </w:r>
      <w:r w:rsidR="00CA0E5E">
        <w:rPr>
          <w:color w:val="000000"/>
          <w:sz w:val="28"/>
          <w:szCs w:val="28"/>
          <w:lang w:eastAsia="en-US"/>
        </w:rPr>
        <w:t>ком отчете о текущем состоянии М</w:t>
      </w:r>
      <w:r>
        <w:rPr>
          <w:color w:val="000000"/>
          <w:sz w:val="28"/>
          <w:szCs w:val="28"/>
          <w:lang w:eastAsia="en-US"/>
        </w:rPr>
        <w:t xml:space="preserve">ОКПО, который содержит </w:t>
      </w:r>
      <w:r w:rsidRPr="00BE33AE">
        <w:rPr>
          <w:color w:val="000000"/>
          <w:sz w:val="28"/>
          <w:szCs w:val="28"/>
          <w:lang w:eastAsia="en-US"/>
        </w:rPr>
        <w:t xml:space="preserve">сведения о динамике </w:t>
      </w:r>
      <w:r w:rsidR="00CA0E5E">
        <w:rPr>
          <w:color w:val="000000"/>
          <w:sz w:val="28"/>
          <w:szCs w:val="28"/>
          <w:lang w:eastAsia="en-US"/>
        </w:rPr>
        <w:t>показателей М</w:t>
      </w:r>
      <w:r>
        <w:rPr>
          <w:color w:val="000000"/>
          <w:sz w:val="28"/>
          <w:szCs w:val="28"/>
          <w:lang w:eastAsia="en-US"/>
        </w:rPr>
        <w:t>СОКПО</w:t>
      </w:r>
      <w:r w:rsidRPr="00BE33AE"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 xml:space="preserve">свидетельствующие о степени эффективности реализованных мер и управленческих решений по повышению качества общего образования. </w:t>
      </w:r>
    </w:p>
    <w:p w:rsidR="00542A82" w:rsidRDefault="00542A82" w:rsidP="00542A82">
      <w:pPr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Аналитический отчет</w:t>
      </w:r>
      <w:r w:rsidRPr="005633C3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о текущем состоянии </w:t>
      </w:r>
      <w:r w:rsidR="00CA0E5E">
        <w:rPr>
          <w:color w:val="000000"/>
          <w:sz w:val="28"/>
          <w:szCs w:val="28"/>
          <w:lang w:eastAsia="en-US"/>
        </w:rPr>
        <w:t>М</w:t>
      </w:r>
      <w:r>
        <w:rPr>
          <w:color w:val="000000"/>
          <w:sz w:val="28"/>
          <w:szCs w:val="28"/>
          <w:lang w:eastAsia="en-US"/>
        </w:rPr>
        <w:t xml:space="preserve">СОКПО формируется </w:t>
      </w:r>
      <w:r>
        <w:rPr>
          <w:sz w:val="28"/>
          <w:szCs w:val="28"/>
        </w:rPr>
        <w:t xml:space="preserve">отделом государственной итоговой аттестации и оценки качества общего образования комитета образования, науки и молодежной политики Волгоградской области, Центром оценки качества </w:t>
      </w:r>
      <w:r w:rsidRPr="00E136E7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Pr="00E136E7"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>ого</w:t>
      </w:r>
      <w:r w:rsidRPr="00E136E7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E136E7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E136E7">
        <w:rPr>
          <w:sz w:val="28"/>
          <w:szCs w:val="28"/>
        </w:rPr>
        <w:t xml:space="preserve"> дополнительного профессионального образования "Волгоградская государственная академия последипломного образования"</w:t>
      </w:r>
      <w:r>
        <w:rPr>
          <w:sz w:val="28"/>
          <w:szCs w:val="28"/>
        </w:rPr>
        <w:t xml:space="preserve">, отделом сопровождения дошкольного и </w:t>
      </w:r>
      <w:r>
        <w:rPr>
          <w:sz w:val="28"/>
          <w:szCs w:val="28"/>
        </w:rPr>
        <w:lastRenderedPageBreak/>
        <w:t>общего образования г</w:t>
      </w:r>
      <w:r w:rsidRPr="004B661F">
        <w:rPr>
          <w:sz w:val="28"/>
          <w:szCs w:val="28"/>
        </w:rPr>
        <w:t>осударственно</w:t>
      </w:r>
      <w:r>
        <w:rPr>
          <w:sz w:val="28"/>
          <w:szCs w:val="28"/>
        </w:rPr>
        <w:t>го</w:t>
      </w:r>
      <w:r w:rsidRPr="004B661F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 w:rsidRPr="004B661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4B661F">
        <w:rPr>
          <w:sz w:val="28"/>
          <w:szCs w:val="28"/>
        </w:rPr>
        <w:t xml:space="preserve"> "Центр развития и организационно-аналитического сопровождения образования Волгоградской области"</w:t>
      </w:r>
      <w:r>
        <w:rPr>
          <w:sz w:val="28"/>
          <w:szCs w:val="28"/>
        </w:rPr>
        <w:t>.</w:t>
      </w:r>
    </w:p>
    <w:p w:rsidR="00542A82" w:rsidRDefault="00542A82" w:rsidP="00542A82">
      <w:pPr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7.2. Аналитический отчет</w:t>
      </w:r>
      <w:r w:rsidRPr="005633C3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о текущем состоянии </w:t>
      </w:r>
      <w:r w:rsidR="00CA0E5E">
        <w:rPr>
          <w:color w:val="000000"/>
          <w:sz w:val="28"/>
          <w:szCs w:val="28"/>
          <w:lang w:eastAsia="en-US"/>
        </w:rPr>
        <w:t>М</w:t>
      </w:r>
      <w:r>
        <w:rPr>
          <w:color w:val="000000"/>
          <w:sz w:val="28"/>
          <w:szCs w:val="28"/>
          <w:lang w:eastAsia="en-US"/>
        </w:rPr>
        <w:t xml:space="preserve">СОКПО проходит обсуждение в два этапа.   </w:t>
      </w:r>
    </w:p>
    <w:p w:rsidR="00542A82" w:rsidRDefault="00542A82" w:rsidP="00542A82">
      <w:pPr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На первом этапе аналитический отчет</w:t>
      </w:r>
      <w:r w:rsidRPr="005633C3">
        <w:rPr>
          <w:color w:val="000000"/>
          <w:sz w:val="28"/>
          <w:szCs w:val="28"/>
          <w:lang w:eastAsia="en-US"/>
        </w:rPr>
        <w:t xml:space="preserve"> </w:t>
      </w:r>
      <w:r w:rsidR="00CA0E5E">
        <w:rPr>
          <w:color w:val="000000"/>
          <w:sz w:val="28"/>
          <w:szCs w:val="28"/>
          <w:lang w:eastAsia="en-US"/>
        </w:rPr>
        <w:t>о текущем состоянии М</w:t>
      </w:r>
      <w:r>
        <w:rPr>
          <w:color w:val="000000"/>
          <w:sz w:val="28"/>
          <w:szCs w:val="28"/>
          <w:lang w:eastAsia="en-US"/>
        </w:rPr>
        <w:t xml:space="preserve">СОКПО представляется на заседании рабочей группы </w:t>
      </w:r>
      <w:r w:rsidRPr="00B03F1B">
        <w:rPr>
          <w:sz w:val="28"/>
          <w:szCs w:val="28"/>
        </w:rPr>
        <w:t>для координации работы по оценк</w:t>
      </w:r>
      <w:r>
        <w:rPr>
          <w:sz w:val="28"/>
          <w:szCs w:val="28"/>
        </w:rPr>
        <w:t>е</w:t>
      </w:r>
      <w:r w:rsidRPr="00B03F1B">
        <w:rPr>
          <w:sz w:val="28"/>
          <w:szCs w:val="28"/>
        </w:rPr>
        <w:t xml:space="preserve"> региональных механизмов управления качеством образования</w:t>
      </w:r>
      <w:r w:rsidRPr="00D05E43">
        <w:rPr>
          <w:sz w:val="28"/>
          <w:szCs w:val="28"/>
        </w:rPr>
        <w:t xml:space="preserve"> в Волгоградской области</w:t>
      </w:r>
      <w:r>
        <w:rPr>
          <w:color w:val="000000"/>
          <w:sz w:val="28"/>
          <w:szCs w:val="28"/>
          <w:lang w:eastAsia="en-US"/>
        </w:rPr>
        <w:t>, которая определяет наличие или отсутствие проблемных</w:t>
      </w:r>
      <w:r w:rsidR="00CA0E5E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зон по результатам проведенного анализа</w:t>
      </w:r>
      <w:r w:rsidRPr="005633C3">
        <w:rPr>
          <w:color w:val="000000"/>
          <w:sz w:val="28"/>
          <w:szCs w:val="28"/>
          <w:lang w:eastAsia="en-US"/>
        </w:rPr>
        <w:t xml:space="preserve"> </w:t>
      </w:r>
      <w:r w:rsidRPr="000A79C9">
        <w:rPr>
          <w:color w:val="000000"/>
          <w:sz w:val="28"/>
          <w:szCs w:val="28"/>
          <w:lang w:eastAsia="en-US"/>
        </w:rPr>
        <w:t>принятых мер и управленческих решений</w:t>
      </w:r>
      <w:r w:rsidR="00CA0E5E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по развитию </w:t>
      </w:r>
      <w:r w:rsidR="00CA0E5E">
        <w:rPr>
          <w:color w:val="000000"/>
          <w:sz w:val="28"/>
          <w:szCs w:val="28"/>
          <w:lang w:eastAsia="en-US"/>
        </w:rPr>
        <w:t>М</w:t>
      </w:r>
      <w:r>
        <w:rPr>
          <w:color w:val="000000"/>
          <w:sz w:val="28"/>
          <w:szCs w:val="28"/>
          <w:lang w:eastAsia="en-US"/>
        </w:rPr>
        <w:t>СОКПО. Решение рабочей группы оформляется протоколом заседания рабочей группы.</w:t>
      </w:r>
    </w:p>
    <w:p w:rsidR="00542A82" w:rsidRDefault="00542A82" w:rsidP="00542A82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На втором этапе аналитический отчет</w:t>
      </w:r>
      <w:r w:rsidRPr="005633C3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о текущем состоянии </w:t>
      </w:r>
      <w:r w:rsidR="00CA0E5E">
        <w:rPr>
          <w:color w:val="000000"/>
          <w:sz w:val="28"/>
          <w:szCs w:val="28"/>
          <w:lang w:eastAsia="en-US"/>
        </w:rPr>
        <w:t>М</w:t>
      </w:r>
      <w:r>
        <w:rPr>
          <w:color w:val="000000"/>
          <w:sz w:val="28"/>
          <w:szCs w:val="28"/>
          <w:lang w:eastAsia="en-US"/>
        </w:rPr>
        <w:t>СОКПО обсуждается в ходе ежегодных индивидуальных собеседований с руководителями</w:t>
      </w:r>
      <w:r w:rsidRPr="005633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органов, </w:t>
      </w:r>
      <w:r w:rsidRPr="00FB5A7D">
        <w:rPr>
          <w:sz w:val="28"/>
          <w:szCs w:val="28"/>
        </w:rPr>
        <w:t>осуществляющи</w:t>
      </w:r>
      <w:r>
        <w:rPr>
          <w:sz w:val="28"/>
          <w:szCs w:val="28"/>
        </w:rPr>
        <w:t>х</w:t>
      </w:r>
      <w:r w:rsidRPr="00FB5A7D">
        <w:rPr>
          <w:sz w:val="28"/>
          <w:szCs w:val="28"/>
        </w:rPr>
        <w:t xml:space="preserve"> управление в сфере образования муниципальных районов</w:t>
      </w:r>
      <w:r>
        <w:rPr>
          <w:sz w:val="28"/>
          <w:szCs w:val="28"/>
        </w:rPr>
        <w:t xml:space="preserve"> (</w:t>
      </w:r>
      <w:r w:rsidRPr="00FB5A7D">
        <w:rPr>
          <w:sz w:val="28"/>
          <w:szCs w:val="28"/>
        </w:rPr>
        <w:t>городских округов</w:t>
      </w:r>
      <w:r>
        <w:rPr>
          <w:sz w:val="28"/>
          <w:szCs w:val="28"/>
        </w:rPr>
        <w:t>)</w:t>
      </w:r>
      <w:r w:rsidRPr="00FB5A7D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>.</w:t>
      </w:r>
    </w:p>
    <w:p w:rsidR="00542A82" w:rsidRPr="00CF7649" w:rsidRDefault="00542A82" w:rsidP="00542A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По итогам обсуждения принимается коллегиальное решение </w:t>
      </w:r>
      <w:r>
        <w:rPr>
          <w:sz w:val="28"/>
          <w:szCs w:val="28"/>
        </w:rPr>
        <w:br/>
        <w:t xml:space="preserve">о сущностных характеристиках следующего управленческого цикла </w:t>
      </w:r>
      <w:r>
        <w:rPr>
          <w:sz w:val="28"/>
          <w:szCs w:val="28"/>
        </w:rPr>
        <w:br/>
        <w:t xml:space="preserve">по дальнейшему развитию </w:t>
      </w:r>
      <w:r w:rsidR="00CA0E5E">
        <w:rPr>
          <w:sz w:val="28"/>
          <w:szCs w:val="28"/>
        </w:rPr>
        <w:t>М</w:t>
      </w:r>
      <w:r>
        <w:rPr>
          <w:sz w:val="28"/>
          <w:szCs w:val="28"/>
        </w:rPr>
        <w:t xml:space="preserve">СОКПО и повышению качества общего образования. </w:t>
      </w:r>
    </w:p>
    <w:p w:rsidR="00542A82" w:rsidRPr="00CF7649" w:rsidRDefault="00542A82" w:rsidP="00542A82">
      <w:pPr>
        <w:ind w:firstLine="720"/>
        <w:jc w:val="both"/>
        <w:rPr>
          <w:sz w:val="28"/>
          <w:szCs w:val="28"/>
        </w:rPr>
      </w:pPr>
    </w:p>
    <w:p w:rsidR="00542A82" w:rsidRDefault="00542A82" w:rsidP="00542A8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42A82" w:rsidRPr="009B3227" w:rsidRDefault="00CA0E5E" w:rsidP="00542A82">
      <w:pPr>
        <w:widowControl w:val="0"/>
        <w:autoSpaceDE w:val="0"/>
        <w:autoSpaceDN w:val="0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2A82" w:rsidRDefault="00542A82"/>
    <w:sectPr w:rsidR="00542A82" w:rsidSect="00A306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02D7F"/>
    <w:multiLevelType w:val="multilevel"/>
    <w:tmpl w:val="2130AFB8"/>
    <w:lvl w:ilvl="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hint="default"/>
      </w:rPr>
    </w:lvl>
  </w:abstractNum>
  <w:abstractNum w:abstractNumId="1">
    <w:nsid w:val="2DD91E1D"/>
    <w:multiLevelType w:val="hybridMultilevel"/>
    <w:tmpl w:val="8AE628D0"/>
    <w:lvl w:ilvl="0" w:tplc="80360F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E82710D"/>
    <w:multiLevelType w:val="hybridMultilevel"/>
    <w:tmpl w:val="C14AB2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756417"/>
    <w:multiLevelType w:val="hybridMultilevel"/>
    <w:tmpl w:val="4AA86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B70A3"/>
    <w:multiLevelType w:val="hybridMultilevel"/>
    <w:tmpl w:val="E5629B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F4807A0"/>
    <w:multiLevelType w:val="hybridMultilevel"/>
    <w:tmpl w:val="F858DC24"/>
    <w:lvl w:ilvl="0" w:tplc="3C1ED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560674"/>
    <w:multiLevelType w:val="hybridMultilevel"/>
    <w:tmpl w:val="251C258A"/>
    <w:lvl w:ilvl="0" w:tplc="22162B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D8E"/>
    <w:rsid w:val="000C2CB8"/>
    <w:rsid w:val="001E45FB"/>
    <w:rsid w:val="002723D9"/>
    <w:rsid w:val="00305306"/>
    <w:rsid w:val="003A0D8E"/>
    <w:rsid w:val="004F0864"/>
    <w:rsid w:val="0054135E"/>
    <w:rsid w:val="00542A82"/>
    <w:rsid w:val="00585D66"/>
    <w:rsid w:val="00603ED2"/>
    <w:rsid w:val="007977F7"/>
    <w:rsid w:val="007D7C38"/>
    <w:rsid w:val="0085674F"/>
    <w:rsid w:val="00907A92"/>
    <w:rsid w:val="00A30600"/>
    <w:rsid w:val="00AB7B81"/>
    <w:rsid w:val="00BC5EA4"/>
    <w:rsid w:val="00CA0E5E"/>
    <w:rsid w:val="00D74456"/>
    <w:rsid w:val="00F3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0D8E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D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A0D8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A0D8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5">
    <w:name w:val="Основной текст Знак"/>
    <w:link w:val="a6"/>
    <w:locked/>
    <w:rsid w:val="00542A82"/>
    <w:rPr>
      <w:rFonts w:ascii="Calibri" w:hAnsi="Calibri"/>
    </w:rPr>
  </w:style>
  <w:style w:type="paragraph" w:styleId="a6">
    <w:name w:val="Body Text"/>
    <w:basedOn w:val="a"/>
    <w:link w:val="a5"/>
    <w:rsid w:val="00542A82"/>
    <w:pPr>
      <w:spacing w:after="12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42A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link w:val="20"/>
    <w:locked/>
    <w:rsid w:val="00542A82"/>
    <w:rPr>
      <w:sz w:val="24"/>
    </w:rPr>
  </w:style>
  <w:style w:type="paragraph" w:styleId="20">
    <w:name w:val="Body Text 2"/>
    <w:basedOn w:val="a"/>
    <w:link w:val="2"/>
    <w:rsid w:val="00542A82"/>
    <w:pPr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542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"/>
    <w:basedOn w:val="a"/>
    <w:rsid w:val="00542A8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аголовок к приложению"/>
    <w:basedOn w:val="a"/>
    <w:rsid w:val="00542A82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12">
    <w:name w:val="Знак1 Знак Знак Знак Знак Знак Знак"/>
    <w:basedOn w:val="a"/>
    <w:rsid w:val="00542A8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542A8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542A82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rsid w:val="00542A8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rsid w:val="00542A82"/>
    <w:rPr>
      <w:rFonts w:ascii="Calibri" w:eastAsia="Times New Roman" w:hAnsi="Calibri" w:cs="Times New Roman"/>
    </w:rPr>
  </w:style>
  <w:style w:type="paragraph" w:customStyle="1" w:styleId="Default">
    <w:name w:val="Default"/>
    <w:rsid w:val="00542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42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2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d">
    <w:name w:val="Strong"/>
    <w:uiPriority w:val="22"/>
    <w:qFormat/>
    <w:rsid w:val="00542A82"/>
    <w:rPr>
      <w:b/>
      <w:bCs/>
    </w:rPr>
  </w:style>
  <w:style w:type="character" w:styleId="ae">
    <w:name w:val="Hyperlink"/>
    <w:uiPriority w:val="99"/>
    <w:unhideWhenUsed/>
    <w:rsid w:val="00542A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22</Pages>
  <Words>8185</Words>
  <Characters>46656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Администратор</cp:lastModifiedBy>
  <cp:revision>11</cp:revision>
  <dcterms:created xsi:type="dcterms:W3CDTF">2021-09-03T12:44:00Z</dcterms:created>
  <dcterms:modified xsi:type="dcterms:W3CDTF">2021-09-06T07:42:00Z</dcterms:modified>
</cp:coreProperties>
</file>