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48D" w:rsidRPr="00E1748D" w:rsidRDefault="00E1748D" w:rsidP="00E174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1748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45720</wp:posOffset>
            </wp:positionV>
            <wp:extent cx="469900" cy="818515"/>
            <wp:effectExtent l="19050" t="0" r="635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8D" w:rsidRPr="00E1748D" w:rsidRDefault="00E1748D" w:rsidP="00E1748D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E1748D" w:rsidRPr="00E1748D" w:rsidRDefault="00E1748D" w:rsidP="00E1748D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E1748D" w:rsidRPr="00E1748D" w:rsidRDefault="00E1748D" w:rsidP="00E1748D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E1748D" w:rsidRPr="00E1748D" w:rsidRDefault="00E1748D" w:rsidP="00E1748D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E1748D">
        <w:rPr>
          <w:rFonts w:ascii="Times New Roman" w:hAnsi="Times New Roman"/>
          <w:b/>
          <w:sz w:val="35"/>
          <w:szCs w:val="35"/>
        </w:rPr>
        <w:t>АДМИНИСТРАЦИЯ</w:t>
      </w:r>
    </w:p>
    <w:p w:rsidR="00E1748D" w:rsidRPr="00E1748D" w:rsidRDefault="00E1748D" w:rsidP="00E1748D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E1748D">
        <w:rPr>
          <w:rFonts w:ascii="Times New Roman" w:hAnsi="Times New Roman"/>
          <w:b/>
          <w:sz w:val="35"/>
          <w:szCs w:val="35"/>
        </w:rPr>
        <w:t>КУМЫЛЖЕНСКОГО МУНИЦИПАЛЬНОГО</w:t>
      </w:r>
    </w:p>
    <w:p w:rsidR="00E1748D" w:rsidRPr="00E1748D" w:rsidRDefault="00E1748D" w:rsidP="00E1748D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E1748D">
        <w:rPr>
          <w:rFonts w:ascii="Times New Roman" w:hAnsi="Times New Roman"/>
          <w:b/>
          <w:sz w:val="35"/>
          <w:szCs w:val="35"/>
        </w:rPr>
        <w:t>РАЙОНА ВОЛГОГРАДСКОЙ ОБЛАСТИ</w:t>
      </w:r>
    </w:p>
    <w:p w:rsidR="00E1748D" w:rsidRPr="00E1748D" w:rsidRDefault="00E1748D" w:rsidP="00E1748D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</w:p>
    <w:p w:rsidR="00E1748D" w:rsidRPr="00E1748D" w:rsidRDefault="00E1748D" w:rsidP="00E1748D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E1748D">
        <w:rPr>
          <w:rFonts w:ascii="Times New Roman" w:hAnsi="Times New Roman"/>
          <w:b/>
          <w:sz w:val="35"/>
          <w:szCs w:val="35"/>
        </w:rPr>
        <w:t>ПОСТАНОВЛЕНИЕ</w:t>
      </w:r>
    </w:p>
    <w:p w:rsidR="00E1748D" w:rsidRPr="00E1748D" w:rsidRDefault="00E1748D" w:rsidP="00E1748D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E1748D" w:rsidRPr="00E1748D" w:rsidRDefault="00927F36" w:rsidP="00E1748D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  <w:r>
        <w:rPr>
          <w:rFonts w:ascii="Times New Roman" w:hAnsi="Times New Roman"/>
        </w:rPr>
        <w:pict>
          <v:line id="Прямая соединительная линия 5" o:spid="_x0000_s1030" style="position:absolute;left:0;text-align:left;z-index:251660288;visibility:visibl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opZgIAAJMEAAAOAAAAZHJzL2Uyb0RvYy54bWysVM2O0zAQviPxDpbv3STdtNuNmq5Q03JZ&#10;YKVdHsC1nSbCsSPbbVohJOCM1EfgFTiAtNICz5C+EWP3h104gBA5OGPP+Ms338xkeLGqBFpybUol&#10;UxydhBhxSRUr5TzFL2+mnQFGxhLJiFCSp3jNDb4YPX40bOqEd1WhBOMaAYg0SVOnuLC2ToLA0IJX&#10;xJyomktw5kpXxMJWzwOmSQPolQi6YdgPGqVZrRXlxsBptnPikcfPc07tizw33CKRYuBm/ar9OnNr&#10;MBqSZK5JXZR0T4P8A4uKlBI+eoTKiCVoocvfoKqSamVUbk+oqgKV5yXlPgfIJgp/yea6IDX3uYA4&#10;pj7KZP4fLH2+vNKoZCnuYSRJBSVqP27fbjft1/bTdoO279rv7Zf2c3vbfmtvt+/Bvtt+ANs527v9&#10;8Qb1nJJNbRIAHMsr7bSgK3ldXyr6yiCpxgWRc+4zulnX8JnI3QgeXHEbUwOfWfNMMYghC6u8rKtc&#10;Vw4SBEMrX731sXp8ZRGFw96g1z07hzQo+PqnnlFAksPVWhv7lKsKOSPFopROWpKQ5aWxjgpJDiHu&#10;WKppKYRvDyFRk+JuLw5Df8MoUTLndXFGz2djodGSuA7zj08MPPfDtFpI5tEKTthEMmS9ChKmAjt4&#10;U2EkOMwQGD7OklL8OQ5YC+l4gAqQx97atd7r8/B8MpgM4k7c7U86cZhlnSfTcdzpT6OzXnaajcdZ&#10;9MalFMVJUTLGpcvqMAZR/Hdtth/IXQMfB+GoX/AQ3QsNZA9vT9q3gav8rodmiq2vtKuJ6wjofB+8&#10;n1I3Wvf3Purnv2T0AwAA//8DAFBLAwQUAAYACAAAACEAgiUPqtoAAAAGAQAADwAAAGRycy9kb3du&#10;cmV2LnhtbEyOTU/DMBBE70j8B2uRuFE7QfQjxKkQCG4cKKCqNzdekoh4HdlOG/rrWU7l+DSjmVeu&#10;J9eLA4bYedKQzRQIpNrbjhoNH+/PN0sQMRmypveEGn4wwrq6vChNYf2R3vCwSY3gEYqF0dCmNBRS&#10;xrpFZ+LMD0icffngTGIMjbTBHHnc9TJXai6d6YgfWjPgY4v192Z0fNKR2qrsJYy7xWlXv34+2ZSf&#10;tL6+mh7uQSSc0rkMf/qsDhU77f1INoqeec7mScMiA8Hx6nZ5B2LPnIOsSvlfv/oFAAD//wMAUEsB&#10;Ai0AFAAGAAgAAAAhALaDOJL+AAAA4QEAABMAAAAAAAAAAAAAAAAAAAAAAFtDb250ZW50X1R5cGVz&#10;XS54bWxQSwECLQAUAAYACAAAACEAOP0h/9YAAACUAQAACwAAAAAAAAAAAAAAAAAvAQAAX3JlbHMv&#10;LnJlbHNQSwECLQAUAAYACAAAACEAoPL6KWYCAACTBAAADgAAAAAAAAAAAAAAAAAuAgAAZHJzL2Uy&#10;b0RvYy54bWxQSwECLQAUAAYACAAAACEAgiUPqtoAAAAGAQAADwAAAAAAAAAAAAAAAADABAAAZHJz&#10;L2Rvd25yZXYueG1sUEsFBgAAAAAEAAQA8wAAAMcFAAAAAA==&#10;" o:allowincell="f" strokeweight="2pt">
            <v:stroke startarrowwidth="narrow" startarrowlength="short" endarrowwidth="narrow" endarrowlength="short"/>
          </v:line>
        </w:pict>
      </w:r>
      <w:r>
        <w:rPr>
          <w:rFonts w:ascii="Times New Roman" w:hAnsi="Times New Roman"/>
        </w:rPr>
        <w:pict>
          <v:line id="Прямая соединительная линия 4" o:spid="_x0000_s1031" style="position:absolute;left:0;text-align:left;z-index:251661312;visibility:visible" from="8.4pt,10.75pt" to="469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lxYgIAAJIEAAAOAAAAZHJzL2Uyb0RvYy54bWysVM2O0zAQviPxDpbv3STdtHSjTVeoabks&#10;sNIuD+DaTmPh2JHtbVohJOCMtI/AK3AAaaUFniF9I8buDywcQIge3LFn/Hnmm29yeraqJVpyY4VW&#10;OU6OYoy4opoJtcjxi6tZb4SRdUQxIrXiOV5zi8/GDx+ctk3G+7rSknGDAETZrG1yXDnXZFFkacVr&#10;Yo90wxU4S21q4mBrFhEzpAX0Wkb9OB5GrTasMZpya+G02DrxOOCXJafueVla7pDMMeTmwmrCOvdr&#10;ND4l2cKQphJ0lwb5hyxqIhQ8eoAqiCPo2ojfoGpBjba6dEdU15EuS0F5qAGqSeJfqrmsSMNDLUCO&#10;bQ402f8HS58tLwwSLMcpRorU0KLuw+bN5qb70n3c3KDN2+5b97n71N12X7vbzTuw7zbvwfbO7m53&#10;fINSz2Tb2AwAJ+rCeC7oSl0255q+tEjpSUXUgoeKrtYNPJP4G9G9K35jG8hn3j7VDGLItdOB1lVp&#10;ag8JhKFV6N760D2+cojC4WA06D86GWBEwTc8HgR8ku2vNsa6J1zXyBs5lkJ5aklGlufW+VRItg/x&#10;x0rPhJRBHlKhNiDG4YLVUjDv9GHWLOYTadCSeIGF3+7de2FGXysWwCpO2FQx5AIJCoYCe3RbYyQ5&#10;jBAYIc4RIf8cB0lL5fMAEqCMnbVV3quT+GQ6mo7SXtofTntpXBS9x7NJ2hvOkkeD4riYTIrktS8p&#10;SbNKMMaVr2o/BUn6dyrbzeNWv4c5ONAX3UcPPEOy+/+QdFCBb/xWQnPN1hfGt8QLAoQfgndD6ifr&#10;532I+vEpGX8HAAD//wMAUEsDBBQABgAIAAAAIQDRbvo+3AAAAAgBAAAPAAAAZHJzL2Rvd25yZXYu&#10;eG1sTI9BT8MwDIXvSPyHyEjcWLohpq00naqhSQhOdBw4uk1oKxqnary18OvxTnDz87Oev5ftZt+r&#10;sxtjF8jAcpGAclQH21Fj4P14uNuAioxksQ/kDHy7CLv8+irD1IaJ3ty55EZJCMUUDbTMQ6p1rFvn&#10;MS7C4Ei8zzB6ZJFjo+2Ik4T7Xq+SZK09diQfWhzcvnX1V3nyBvi13E/Pw8cTbqsXe+RD8UNTYczt&#10;zVw8gmI3898xXPAFHXJhqsKJbFS96LWQs4HV8gGU+Nv7jQzVZbEGnWf6f4H8FwAA//8DAFBLAQIt&#10;ABQABgAIAAAAIQC2gziS/gAAAOEBAAATAAAAAAAAAAAAAAAAAAAAAABbQ29udGVudF9UeXBlc10u&#10;eG1sUEsBAi0AFAAGAAgAAAAhADj9If/WAAAAlAEAAAsAAAAAAAAAAAAAAAAALwEAAF9yZWxzLy5y&#10;ZWxzUEsBAi0AFAAGAAgAAAAhAAac6XFiAgAAkgQAAA4AAAAAAAAAAAAAAAAALgIAAGRycy9lMm9E&#10;b2MueG1sUEsBAi0AFAAGAAgAAAAhANFu+j7cAAAACAEAAA8AAAAAAAAAAAAAAAAAvAQAAGRycy9k&#10;b3ducmV2LnhtbFBLBQYAAAAABAAEAPMAAADFBQAAAAA=&#10;" o:allowincell="f" strokeweight=".5pt">
            <v:stroke startarrowwidth="narrow" startarrowlength="short" endarrowwidth="narrow" endarrowlength="short"/>
          </v:line>
        </w:pict>
      </w:r>
    </w:p>
    <w:p w:rsidR="00E1748D" w:rsidRPr="00E1748D" w:rsidRDefault="00A46FB1" w:rsidP="00E1748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1748D">
        <w:rPr>
          <w:rFonts w:ascii="Times New Roman" w:hAnsi="Times New Roman"/>
          <w:sz w:val="24"/>
          <w:szCs w:val="24"/>
        </w:rPr>
        <w:t>О</w:t>
      </w:r>
      <w:r w:rsidR="00E1748D" w:rsidRPr="00E1748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1748D" w:rsidRPr="00E1748D">
        <w:rPr>
          <w:rFonts w:ascii="Times New Roman" w:hAnsi="Times New Roman"/>
          <w:sz w:val="24"/>
          <w:szCs w:val="24"/>
        </w:rPr>
        <w:t xml:space="preserve"> </w:t>
      </w:r>
      <w:r w:rsidRPr="00A46FB1">
        <w:rPr>
          <w:rFonts w:ascii="Times New Roman" w:hAnsi="Times New Roman"/>
          <w:sz w:val="24"/>
          <w:szCs w:val="24"/>
          <w:u w:val="single"/>
        </w:rPr>
        <w:t>22.01.2024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1748D" w:rsidRPr="00E1748D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6FB1">
        <w:rPr>
          <w:rFonts w:ascii="Times New Roman" w:hAnsi="Times New Roman"/>
          <w:sz w:val="24"/>
          <w:szCs w:val="24"/>
          <w:u w:val="single"/>
        </w:rPr>
        <w:t>17</w:t>
      </w:r>
      <w:r w:rsidR="00E1748D" w:rsidRPr="00E1748D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</w:tblGrid>
      <w:tr w:rsidR="00E1748D" w:rsidTr="00E1748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1748D" w:rsidRPr="00E1748D" w:rsidRDefault="00E1748D" w:rsidP="00E1748D">
            <w:pPr>
              <w:ind w:left="-108"/>
              <w:rPr>
                <w:rFonts w:ascii="Times New Roman" w:hAnsi="Times New Roman"/>
              </w:rPr>
            </w:pPr>
            <w:proofErr w:type="gramStart"/>
            <w:r w:rsidRPr="00E1748D">
              <w:rPr>
                <w:rFonts w:ascii="Times New Roman" w:hAnsi="Times New Roman"/>
              </w:rPr>
              <w:t>О  реорганизации</w:t>
            </w:r>
            <w:proofErr w:type="gramEnd"/>
            <w:r w:rsidRPr="00E1748D">
              <w:rPr>
                <w:rFonts w:ascii="Times New Roman" w:hAnsi="Times New Roman"/>
              </w:rPr>
              <w:t xml:space="preserve"> Муниципального унитарного</w:t>
            </w:r>
            <w:r>
              <w:rPr>
                <w:rFonts w:ascii="Times New Roman" w:hAnsi="Times New Roman"/>
              </w:rPr>
              <w:t xml:space="preserve"> </w:t>
            </w:r>
            <w:r w:rsidRPr="00E1748D">
              <w:rPr>
                <w:rFonts w:ascii="Times New Roman" w:hAnsi="Times New Roman"/>
              </w:rPr>
              <w:t>предприятия коммунального обслуживания</w:t>
            </w:r>
          </w:p>
        </w:tc>
      </w:tr>
    </w:tbl>
    <w:p w:rsidR="00E1748D" w:rsidRDefault="00E1748D" w:rsidP="00E1748D">
      <w:pPr>
        <w:spacing w:after="0"/>
        <w:rPr>
          <w:rFonts w:ascii="Times New Roman" w:hAnsi="Times New Roman"/>
          <w:sz w:val="24"/>
          <w:szCs w:val="24"/>
        </w:rPr>
      </w:pPr>
    </w:p>
    <w:p w:rsidR="00814331" w:rsidRDefault="00814331" w:rsidP="00E1748D">
      <w:pPr>
        <w:spacing w:after="0"/>
        <w:rPr>
          <w:rFonts w:ascii="Times New Roman" w:hAnsi="Times New Roman"/>
          <w:sz w:val="24"/>
          <w:szCs w:val="24"/>
        </w:rPr>
      </w:pPr>
    </w:p>
    <w:p w:rsidR="00E1748D" w:rsidRDefault="00E1748D" w:rsidP="00E1748D">
      <w:pPr>
        <w:pStyle w:val="a6"/>
        <w:jc w:val="both"/>
      </w:pPr>
    </w:p>
    <w:p w:rsidR="00814331" w:rsidRPr="00E1748D" w:rsidRDefault="00814331" w:rsidP="00E1748D">
      <w:pPr>
        <w:pStyle w:val="a6"/>
        <w:ind w:firstLine="567"/>
        <w:jc w:val="both"/>
        <w:rPr>
          <w:sz w:val="26"/>
          <w:szCs w:val="26"/>
        </w:rPr>
      </w:pPr>
      <w:r w:rsidRPr="00E1748D">
        <w:rPr>
          <w:sz w:val="26"/>
          <w:szCs w:val="26"/>
        </w:rPr>
        <w:t xml:space="preserve">В соответствии с Гражданским кодексом Российской Федерации, Федеральным законом от 14.11.2002 г. № 161-ФЗ «О государственных и муниципальных унитарных предприятиях» (ред. от 30.12.2021 г.), Федеральным законом от 27.12.2019 г. № 485-ФЗ </w:t>
      </w:r>
      <w:r w:rsidR="00600239">
        <w:rPr>
          <w:sz w:val="26"/>
          <w:szCs w:val="26"/>
        </w:rPr>
        <w:t xml:space="preserve">         </w:t>
      </w:r>
      <w:r w:rsidRPr="00E1748D">
        <w:rPr>
          <w:sz w:val="26"/>
          <w:szCs w:val="26"/>
        </w:rPr>
        <w:t>«О внесении изменений в Федеральный закон «О государственных и муниципальных унитарных предприятиях» и Федеральный закон «О защите ко</w:t>
      </w:r>
      <w:r w:rsidR="00E1748D" w:rsidRPr="00E1748D">
        <w:rPr>
          <w:sz w:val="26"/>
          <w:szCs w:val="26"/>
        </w:rPr>
        <w:t>нкуренции», решением Кумылженск</w:t>
      </w:r>
      <w:r w:rsidRPr="00E1748D">
        <w:rPr>
          <w:sz w:val="26"/>
          <w:szCs w:val="26"/>
        </w:rPr>
        <w:t>ой районной Думы от 31.03.2015 г. № 11/51-РД «Об утверждении положения о</w:t>
      </w:r>
      <w:r w:rsidR="00E1748D" w:rsidRPr="00E1748D">
        <w:rPr>
          <w:sz w:val="26"/>
          <w:szCs w:val="26"/>
        </w:rPr>
        <w:t xml:space="preserve"> </w:t>
      </w:r>
      <w:r w:rsidRPr="00E1748D">
        <w:rPr>
          <w:sz w:val="26"/>
          <w:szCs w:val="26"/>
        </w:rPr>
        <w:t>порядке управления и распоряжения муниципальной собственностью Кумылженского муниципального района Волгоградско</w:t>
      </w:r>
      <w:r w:rsidR="00E1748D" w:rsidRPr="00E1748D">
        <w:rPr>
          <w:sz w:val="26"/>
          <w:szCs w:val="26"/>
        </w:rPr>
        <w:t>й области», решением Кумылженск</w:t>
      </w:r>
      <w:r w:rsidRPr="00E1748D">
        <w:rPr>
          <w:sz w:val="26"/>
          <w:szCs w:val="26"/>
        </w:rPr>
        <w:t>ой районной Думы от 30.06.2022 г. № 43/276-РД «Об утверждении Порядка принятия решений о создании, реорганизации и ликвидации муниципальных унитарных предприятий Кумылженского муниципального района Волгоградской области, а также об утверждении уставов муниципальных унитарных предприятий Кумылженского муниципального района Волгоградской области и внесении</w:t>
      </w:r>
      <w:r w:rsidR="006F52CE">
        <w:rPr>
          <w:sz w:val="26"/>
          <w:szCs w:val="26"/>
        </w:rPr>
        <w:t xml:space="preserve"> в них изменений», постановлением</w:t>
      </w:r>
      <w:r w:rsidRPr="00E1748D">
        <w:rPr>
          <w:sz w:val="26"/>
          <w:szCs w:val="26"/>
        </w:rPr>
        <w:t xml:space="preserve"> администрации Кумылженского муниципального района Волгоградской области от 28.06.2022 г. № 455 «Об утверждении Порядка принятия решений о создании, реорганизации и ликвидации муниципальных учреждений Кумылженского муниципального района Волгоградской области, а также об утверждении уставов муниципальных учреждений Кумылженского муниципального района Волгоградской области</w:t>
      </w:r>
      <w:r w:rsidR="006F52CE">
        <w:rPr>
          <w:sz w:val="26"/>
          <w:szCs w:val="26"/>
        </w:rPr>
        <w:t xml:space="preserve"> и внесении в них изменений»</w:t>
      </w:r>
      <w:r w:rsidR="00E1748D" w:rsidRPr="00E1748D">
        <w:rPr>
          <w:sz w:val="26"/>
          <w:szCs w:val="26"/>
        </w:rPr>
        <w:t xml:space="preserve"> </w:t>
      </w:r>
    </w:p>
    <w:p w:rsidR="00814331" w:rsidRPr="00E1748D" w:rsidRDefault="00814331" w:rsidP="00E1748D">
      <w:pPr>
        <w:pStyle w:val="a6"/>
        <w:jc w:val="both"/>
        <w:rPr>
          <w:sz w:val="26"/>
          <w:szCs w:val="26"/>
        </w:rPr>
      </w:pPr>
    </w:p>
    <w:p w:rsidR="00814331" w:rsidRPr="00E1748D" w:rsidRDefault="00814331" w:rsidP="00E1748D">
      <w:pPr>
        <w:pStyle w:val="a6"/>
        <w:jc w:val="both"/>
        <w:rPr>
          <w:sz w:val="26"/>
          <w:szCs w:val="26"/>
        </w:rPr>
      </w:pPr>
    </w:p>
    <w:p w:rsidR="00814331" w:rsidRPr="00E1748D" w:rsidRDefault="00814331" w:rsidP="00E1748D">
      <w:pPr>
        <w:pStyle w:val="a6"/>
        <w:ind w:firstLine="0"/>
        <w:jc w:val="center"/>
        <w:rPr>
          <w:b/>
          <w:sz w:val="26"/>
          <w:szCs w:val="26"/>
        </w:rPr>
      </w:pPr>
      <w:r w:rsidRPr="00E1748D">
        <w:rPr>
          <w:b/>
          <w:sz w:val="26"/>
          <w:szCs w:val="26"/>
        </w:rPr>
        <w:t>постановляю:</w:t>
      </w:r>
    </w:p>
    <w:p w:rsidR="00814331" w:rsidRPr="00E1748D" w:rsidRDefault="00814331" w:rsidP="00E1748D">
      <w:pPr>
        <w:pStyle w:val="a6"/>
        <w:jc w:val="center"/>
        <w:rPr>
          <w:sz w:val="26"/>
          <w:szCs w:val="26"/>
        </w:rPr>
      </w:pPr>
    </w:p>
    <w:p w:rsidR="00814331" w:rsidRPr="00E1748D" w:rsidRDefault="00814331" w:rsidP="00E1748D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Реорганизовать Муниципальное унитарное предприятие коммунального обслуживания (далее - МУПКО) в форме преобразования в Муниципальное бюджетное учреждение «Коммунальное обслуживание</w:t>
      </w:r>
      <w:r w:rsidR="00587D3A" w:rsidRPr="00E1748D">
        <w:rPr>
          <w:rFonts w:ascii="Times New Roman" w:hAnsi="Times New Roman"/>
          <w:sz w:val="26"/>
          <w:szCs w:val="26"/>
        </w:rPr>
        <w:t xml:space="preserve"> Кумылженского муниципального района Волгоградской области</w:t>
      </w:r>
      <w:r w:rsidRPr="00E1748D">
        <w:rPr>
          <w:rFonts w:ascii="Times New Roman" w:hAnsi="Times New Roman"/>
          <w:sz w:val="26"/>
          <w:szCs w:val="26"/>
        </w:rPr>
        <w:t>» (далее – МБУ «Коммунальное обслуживание») с передачей ему всех прав и обязанностей в полном объеме реорганизованного унитарного предприятия в отношении всех его кредиторов и должников, включая обязательства, оспариваемые МУП КО.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lastRenderedPageBreak/>
        <w:t>Считать Муниципальное бюджетное учреждение «Коммунальное обслуживание» полным правопреемником имущественных и неимущественных прав и обязанностей, обязательств по ним реорганизуемого Муниципального унитарного предприятия коммунального обслуживания.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Место нахождение МБУ «Коммунальное обслуживание» установить по адресу: Российская Федерация, Волгоградская область, </w:t>
      </w:r>
      <w:proofErr w:type="spellStart"/>
      <w:r w:rsidRPr="00E1748D">
        <w:rPr>
          <w:rFonts w:ascii="Times New Roman" w:hAnsi="Times New Roman"/>
          <w:sz w:val="26"/>
          <w:szCs w:val="26"/>
        </w:rPr>
        <w:t>Кумылженский</w:t>
      </w:r>
      <w:proofErr w:type="spellEnd"/>
      <w:r w:rsidRPr="00E1748D">
        <w:rPr>
          <w:rFonts w:ascii="Times New Roman" w:hAnsi="Times New Roman"/>
          <w:sz w:val="26"/>
          <w:szCs w:val="26"/>
        </w:rPr>
        <w:t xml:space="preserve"> район, станица </w:t>
      </w:r>
      <w:proofErr w:type="gramStart"/>
      <w:r w:rsidRPr="00E1748D">
        <w:rPr>
          <w:rFonts w:ascii="Times New Roman" w:hAnsi="Times New Roman"/>
          <w:sz w:val="26"/>
          <w:szCs w:val="26"/>
        </w:rPr>
        <w:t xml:space="preserve">Кумылженская, </w:t>
      </w:r>
      <w:r w:rsidR="00E1748D" w:rsidRPr="00E1748D">
        <w:rPr>
          <w:rFonts w:ascii="Times New Roman" w:hAnsi="Times New Roman"/>
          <w:sz w:val="26"/>
          <w:szCs w:val="26"/>
        </w:rPr>
        <w:t xml:space="preserve"> </w:t>
      </w:r>
      <w:r w:rsidRPr="00E1748D">
        <w:rPr>
          <w:rFonts w:ascii="Times New Roman" w:hAnsi="Times New Roman"/>
          <w:sz w:val="26"/>
          <w:szCs w:val="26"/>
        </w:rPr>
        <w:t>ул.</w:t>
      </w:r>
      <w:proofErr w:type="gramEnd"/>
      <w:r w:rsidRPr="00E1748D">
        <w:rPr>
          <w:rFonts w:ascii="Times New Roman" w:hAnsi="Times New Roman"/>
          <w:sz w:val="26"/>
          <w:szCs w:val="26"/>
        </w:rPr>
        <w:t xml:space="preserve"> Фурманова, дом 2.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Единоличным исполнительным органом создаваемого МБУ «Коммунальное обслуживание» является директор.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Функции директора МБУ «Коммунальное обслуживание» возложить на Петрова Виктора Владимировича.</w:t>
      </w:r>
    </w:p>
    <w:p w:rsidR="00814331" w:rsidRPr="00E1748D" w:rsidRDefault="00814331" w:rsidP="00E1748D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Утвердить устав МБУ «Коммунальное обслуживание» (приложение).</w:t>
      </w:r>
    </w:p>
    <w:p w:rsidR="00814331" w:rsidRPr="00E1748D" w:rsidRDefault="00814331" w:rsidP="00E1748D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Создать комиссию по реорганизации МУПКО в следующем составе: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Горбов</w:t>
      </w:r>
      <w:r w:rsidR="006F52CE">
        <w:rPr>
          <w:rFonts w:ascii="Times New Roman" w:hAnsi="Times New Roman"/>
          <w:sz w:val="26"/>
          <w:szCs w:val="26"/>
        </w:rPr>
        <w:t xml:space="preserve"> Сергей Васильевич – первый заместитель</w:t>
      </w:r>
      <w:r w:rsidRPr="00E1748D">
        <w:rPr>
          <w:rFonts w:ascii="Times New Roman" w:hAnsi="Times New Roman"/>
          <w:sz w:val="26"/>
          <w:szCs w:val="26"/>
        </w:rPr>
        <w:t xml:space="preserve"> главы – начальник отдела ЖКХ и строительства администрации Кумылженского муниципального района, председатель комиссии;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48D">
        <w:rPr>
          <w:rFonts w:ascii="Times New Roman" w:hAnsi="Times New Roman"/>
          <w:sz w:val="26"/>
          <w:szCs w:val="26"/>
        </w:rPr>
        <w:t>Пинской</w:t>
      </w:r>
      <w:proofErr w:type="spellEnd"/>
      <w:r w:rsidRPr="00E1748D">
        <w:rPr>
          <w:rFonts w:ascii="Times New Roman" w:hAnsi="Times New Roman"/>
          <w:sz w:val="26"/>
          <w:szCs w:val="26"/>
        </w:rPr>
        <w:t xml:space="preserve"> Андрей Александрович – заместитель главы по экономик</w:t>
      </w:r>
      <w:r w:rsidR="00D1646E" w:rsidRPr="00E1748D">
        <w:rPr>
          <w:rFonts w:ascii="Times New Roman" w:hAnsi="Times New Roman"/>
          <w:sz w:val="26"/>
          <w:szCs w:val="26"/>
        </w:rPr>
        <w:t>е</w:t>
      </w:r>
      <w:r w:rsidRPr="00E1748D">
        <w:rPr>
          <w:rFonts w:ascii="Times New Roman" w:hAnsi="Times New Roman"/>
          <w:sz w:val="26"/>
          <w:szCs w:val="26"/>
        </w:rPr>
        <w:t xml:space="preserve"> – начальник отдела экономики, торговли и бухгалтерского учета, заместитель председателя комиссии;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Члены комиссии: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Столетов Петр Михайлович – начальник отдела по управлению имуществом и землепользованию администрации Кумылженского муниципального района;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Якубова Ирина Ивановна – начальник правового отдела администрации Кумылженского муниципального района;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48D">
        <w:rPr>
          <w:rFonts w:ascii="Times New Roman" w:hAnsi="Times New Roman"/>
          <w:sz w:val="26"/>
          <w:szCs w:val="26"/>
        </w:rPr>
        <w:t>Пинская</w:t>
      </w:r>
      <w:proofErr w:type="spellEnd"/>
      <w:r w:rsidRPr="00E1748D">
        <w:rPr>
          <w:rFonts w:ascii="Times New Roman" w:hAnsi="Times New Roman"/>
          <w:sz w:val="26"/>
          <w:szCs w:val="26"/>
        </w:rPr>
        <w:t xml:space="preserve"> Любовь Ивановна – консультант по имущественным отношениям отдела по управлению имуществом и землепользованию администрации Кумылженского муниципального района;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Петров Виктор Владимирович – директор МУПКО;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Бочкова Мария Алексеевна – заместитель директора МУПКО по экономике и финансам.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Комиссии по реорганизации еженедельно собирать заседание о ходе выполнения мероприятий по реорганизации МУПКО.</w:t>
      </w:r>
    </w:p>
    <w:p w:rsidR="00814331" w:rsidRPr="00E1748D" w:rsidRDefault="00814331" w:rsidP="00E1748D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Утвердить следующий порядок проведения реорганизации МУПКО в форме преобразования в МБУ «Коммунальное обслуживание»:</w:t>
      </w:r>
    </w:p>
    <w:p w:rsidR="00814331" w:rsidRPr="00E1748D" w:rsidRDefault="00814331" w:rsidP="00E1748D">
      <w:pPr>
        <w:numPr>
          <w:ilvl w:val="1"/>
          <w:numId w:val="1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Муниципальному унитарному предприятию коммунального обслуживания (Петров В.В.):</w:t>
      </w:r>
    </w:p>
    <w:p w:rsidR="00814331" w:rsidRPr="00E1748D" w:rsidRDefault="00814331" w:rsidP="00E1748D">
      <w:pPr>
        <w:numPr>
          <w:ilvl w:val="2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В течени</w:t>
      </w:r>
      <w:r w:rsidR="008F45BE" w:rsidRPr="00E1748D">
        <w:rPr>
          <w:rFonts w:ascii="Times New Roman" w:hAnsi="Times New Roman"/>
          <w:sz w:val="26"/>
          <w:szCs w:val="26"/>
        </w:rPr>
        <w:t>е</w:t>
      </w:r>
      <w:r w:rsidRPr="00E1748D">
        <w:rPr>
          <w:rFonts w:ascii="Times New Roman" w:hAnsi="Times New Roman"/>
          <w:sz w:val="26"/>
          <w:szCs w:val="26"/>
        </w:rPr>
        <w:t xml:space="preserve"> трех рабочих дней после даты принятия настоящего постановления подать в налоговый орган уведомление по форме Р12003 о начале реорганизации муниципального унитарного предприятия коммунального обслуживания с приложением настоящего постановления;</w:t>
      </w:r>
    </w:p>
    <w:p w:rsidR="00814331" w:rsidRPr="00E1748D" w:rsidRDefault="00E1748D" w:rsidP="00E1748D">
      <w:pPr>
        <w:numPr>
          <w:ilvl w:val="2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 </w:t>
      </w:r>
      <w:r w:rsidR="00814331" w:rsidRPr="00E1748D">
        <w:rPr>
          <w:rFonts w:ascii="Times New Roman" w:hAnsi="Times New Roman"/>
          <w:sz w:val="26"/>
          <w:szCs w:val="26"/>
        </w:rPr>
        <w:t>В течени</w:t>
      </w:r>
      <w:r w:rsidR="008F45BE" w:rsidRPr="00E1748D">
        <w:rPr>
          <w:rFonts w:ascii="Times New Roman" w:hAnsi="Times New Roman"/>
          <w:sz w:val="26"/>
          <w:szCs w:val="26"/>
        </w:rPr>
        <w:t>е</w:t>
      </w:r>
      <w:r w:rsidR="00814331" w:rsidRPr="00E1748D">
        <w:rPr>
          <w:rFonts w:ascii="Times New Roman" w:hAnsi="Times New Roman"/>
          <w:sz w:val="26"/>
          <w:szCs w:val="26"/>
        </w:rPr>
        <w:t xml:space="preserve"> трех рабочих дней после даты принятия настоящего постановления подать уведомление о внесении сведений о реорганизации в Единый федеральный реестр сведений о фактах деятельности юридических лиц (</w:t>
      </w:r>
      <w:hyperlink r:id="rId7" w:tgtFrame="_blank" w:history="1">
        <w:r w:rsidR="00814331" w:rsidRPr="00E1748D">
          <w:rPr>
            <w:rStyle w:val="a3"/>
            <w:rFonts w:ascii="Times New Roman" w:hAnsi="Times New Roman"/>
            <w:color w:val="auto"/>
            <w:sz w:val="26"/>
            <w:szCs w:val="26"/>
          </w:rPr>
          <w:t>ЕФРСФДЮЛ</w:t>
        </w:r>
      </w:hyperlink>
      <w:r w:rsidR="00814331" w:rsidRPr="00E1748D">
        <w:rPr>
          <w:rFonts w:ascii="Times New Roman" w:hAnsi="Times New Roman"/>
          <w:sz w:val="26"/>
          <w:szCs w:val="26"/>
        </w:rPr>
        <w:t>);</w:t>
      </w:r>
    </w:p>
    <w:p w:rsidR="00814331" w:rsidRPr="00E1748D" w:rsidRDefault="00E1748D" w:rsidP="00E1748D">
      <w:pPr>
        <w:numPr>
          <w:ilvl w:val="2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 </w:t>
      </w:r>
      <w:r w:rsidR="00814331" w:rsidRPr="00E1748D">
        <w:rPr>
          <w:rFonts w:ascii="Times New Roman" w:hAnsi="Times New Roman"/>
          <w:sz w:val="26"/>
          <w:szCs w:val="26"/>
        </w:rPr>
        <w:t>После внесения в ЕГРЮЛ записи о начале процедуры реорганизации дважды с периодичностью один раз в месяц поместить разместить в журнале «Вестник государственной регистрации» сообщения о реорганизации МУПКО;</w:t>
      </w:r>
    </w:p>
    <w:p w:rsidR="00814331" w:rsidRPr="00E1748D" w:rsidRDefault="00E1748D" w:rsidP="00E1748D">
      <w:pPr>
        <w:numPr>
          <w:ilvl w:val="2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 </w:t>
      </w:r>
      <w:r w:rsidR="00814331" w:rsidRPr="00E1748D">
        <w:rPr>
          <w:rFonts w:ascii="Times New Roman" w:hAnsi="Times New Roman"/>
          <w:sz w:val="26"/>
          <w:szCs w:val="26"/>
        </w:rPr>
        <w:t>Уведомить о предстоящей реорганизации работников в письменной форме не позднее чем за два месяца, указав в уведомлении о сохранении прежнего уровня оплаты труда, а также на право работника от продолжения работы со ссылками на части 5 и 6 статьи 75 Трудового кодекса Российской Федерации;</w:t>
      </w:r>
    </w:p>
    <w:p w:rsidR="00814331" w:rsidRPr="00E1748D" w:rsidRDefault="00E1748D" w:rsidP="00E1748D">
      <w:pPr>
        <w:numPr>
          <w:ilvl w:val="2"/>
          <w:numId w:val="1"/>
        </w:numPr>
        <w:tabs>
          <w:tab w:val="num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814331" w:rsidRPr="00E1748D">
        <w:rPr>
          <w:rFonts w:ascii="Times New Roman" w:hAnsi="Times New Roman"/>
          <w:sz w:val="26"/>
          <w:szCs w:val="26"/>
        </w:rPr>
        <w:t>Провести инвентаризацию обязательств с составлением Списка кредиторов.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Не позднее тридцати дней с даты принятия настоящего постановления уведомить в письменной форме о реорганизации всех известных кредиторов унитарного предприятия. При этом кредиторы унитарного предприятия в течении тридцати дней с даты направления им уведомления или в течении тридцати дней с даты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возмещении им убытков.</w:t>
      </w:r>
    </w:p>
    <w:p w:rsidR="00814331" w:rsidRPr="00E1748D" w:rsidRDefault="00814331" w:rsidP="00E1748D">
      <w:pPr>
        <w:tabs>
          <w:tab w:val="num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Требования, заявленные кредиторами, не влекут приостановления </w:t>
      </w:r>
      <w:proofErr w:type="gramStart"/>
      <w:r w:rsidRPr="00E1748D">
        <w:rPr>
          <w:rFonts w:ascii="Times New Roman" w:hAnsi="Times New Roman"/>
          <w:sz w:val="26"/>
          <w:szCs w:val="26"/>
        </w:rPr>
        <w:t>действий</w:t>
      </w:r>
      <w:proofErr w:type="gramEnd"/>
      <w:r w:rsidRPr="00E1748D">
        <w:rPr>
          <w:rFonts w:ascii="Times New Roman" w:hAnsi="Times New Roman"/>
          <w:sz w:val="26"/>
          <w:szCs w:val="26"/>
        </w:rPr>
        <w:t xml:space="preserve"> связанных с реорганизацией МУПКО.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Совместно с отделом по управлению имуществом и землепользованию администрации Кумылженского муниципального района провести инвентаризацию активов и обязательств</w:t>
      </w:r>
      <w:r w:rsidR="00587D3A" w:rsidRPr="00E1748D">
        <w:rPr>
          <w:rFonts w:ascii="Times New Roman" w:hAnsi="Times New Roman"/>
          <w:sz w:val="26"/>
          <w:szCs w:val="26"/>
        </w:rPr>
        <w:t>,</w:t>
      </w:r>
      <w:r w:rsidRPr="00E1748D">
        <w:rPr>
          <w:rFonts w:ascii="Times New Roman" w:hAnsi="Times New Roman"/>
          <w:sz w:val="26"/>
          <w:szCs w:val="26"/>
        </w:rPr>
        <w:t xml:space="preserve"> для составления передаточного акта.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Предоставить на утверждение в администрацию Кумылженского   муниципального района передаточный акт, содержащий сведения о правопреемстве по всем обязательствам в отношении всех его кредиторов и должников, включая и обязательства, оспариваемые сторонами, передаче имущества, средств и всей документации по хозяйственной деятельности, включая первичные учетные бухгалтерские документы от МУПКО к МБУ «Коммунальное обслуживание».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По истечении 30 дней с даты второй публикации, а также трех месяцев после внесения в ЕГРЮЛ записи о начале процедуры реорганизации подать заявление-уведомление по форме Р12016 с документами в МИ ФНС о начале регистрации МБУ «Коммунальное обслуживание».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На время проведения процедуры реорганизации (с момента принятия решения и до момента завершения реорганизации) не заключать сделок, ведущих к изменению состава и стоимости основных средств.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Подготовка документов по реорганизационным процедурам и их подписание от имени МУПКО поручается директору МУПКО Петрову Виктору Владимировичу.</w:t>
      </w:r>
    </w:p>
    <w:p w:rsidR="00814331" w:rsidRPr="00E1748D" w:rsidRDefault="00814331" w:rsidP="00E1748D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Отделу по управлению имуществом и землепользованию администрации Кумылженского муниципального района: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Оказать содействие МУПКО в реорганизации.</w:t>
      </w:r>
    </w:p>
    <w:p w:rsidR="00814331" w:rsidRPr="00E1748D" w:rsidRDefault="00814331" w:rsidP="00E1748D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С момента государственной регистрации МБУ «Коммунальное обслуживание» внести соответствующие изменения в реестр муниципального имущества.</w:t>
      </w:r>
    </w:p>
    <w:p w:rsidR="00814331" w:rsidRPr="00E1748D" w:rsidRDefault="00814331" w:rsidP="00E1748D">
      <w:pPr>
        <w:numPr>
          <w:ilvl w:val="0"/>
          <w:numId w:val="1"/>
        </w:numPr>
        <w:tabs>
          <w:tab w:val="clear" w:pos="360"/>
          <w:tab w:val="num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>Функции и полномочия учредителя МБУ «Коммунальное обслуживание» осуществляет администрация Кумылженского муниципального района Волгоградской области.</w:t>
      </w:r>
    </w:p>
    <w:p w:rsidR="00814331" w:rsidRPr="00E1748D" w:rsidRDefault="006F52CE" w:rsidP="00E1748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14331" w:rsidRPr="00E1748D">
        <w:rPr>
          <w:rFonts w:ascii="Times New Roman" w:hAnsi="Times New Roman"/>
          <w:sz w:val="26"/>
          <w:szCs w:val="26"/>
        </w:rPr>
        <w:t>Отдел  ЖКХ</w:t>
      </w:r>
      <w:proofErr w:type="gramEnd"/>
      <w:r w:rsidR="00814331" w:rsidRPr="00E1748D">
        <w:rPr>
          <w:rFonts w:ascii="Times New Roman" w:hAnsi="Times New Roman"/>
          <w:sz w:val="26"/>
          <w:szCs w:val="26"/>
        </w:rPr>
        <w:t xml:space="preserve"> и строительства администрации Кумылженского муниципального района осуществляет оперативный контроль за деятельностью МБУ «Коммунальное обслуживание».</w:t>
      </w:r>
    </w:p>
    <w:p w:rsidR="00814331" w:rsidRPr="006F52CE" w:rsidRDefault="006F52CE" w:rsidP="00E1748D">
      <w:pPr>
        <w:numPr>
          <w:ilvl w:val="0"/>
          <w:numId w:val="1"/>
        </w:numPr>
        <w:tabs>
          <w:tab w:val="clear" w:pos="360"/>
          <w:tab w:val="num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F52CE">
        <w:rPr>
          <w:rFonts w:ascii="Times New Roman" w:hAnsi="Times New Roman"/>
          <w:sz w:val="26"/>
          <w:szCs w:val="26"/>
        </w:rPr>
        <w:t>Настоящее постанов</w:t>
      </w:r>
      <w:r>
        <w:rPr>
          <w:rFonts w:ascii="Times New Roman" w:hAnsi="Times New Roman"/>
          <w:sz w:val="26"/>
          <w:szCs w:val="26"/>
        </w:rPr>
        <w:t>ление вступает в силу со дня подписания и подлежит обнародованию</w:t>
      </w:r>
      <w:r w:rsidRPr="006F52CE">
        <w:rPr>
          <w:rFonts w:ascii="Times New Roman" w:hAnsi="Times New Roman"/>
          <w:sz w:val="26"/>
          <w:szCs w:val="26"/>
        </w:rPr>
        <w:t xml:space="preserve"> в МКУК «Кумылженская </w:t>
      </w:r>
      <w:proofErr w:type="spellStart"/>
      <w:r w:rsidRPr="006F52CE">
        <w:rPr>
          <w:rFonts w:ascii="Times New Roman" w:hAnsi="Times New Roman"/>
          <w:sz w:val="26"/>
          <w:szCs w:val="26"/>
        </w:rPr>
        <w:t>межпоселенческая</w:t>
      </w:r>
      <w:proofErr w:type="spellEnd"/>
      <w:r w:rsidRPr="006F52CE">
        <w:rPr>
          <w:rFonts w:ascii="Times New Roman" w:hAnsi="Times New Roman"/>
          <w:sz w:val="26"/>
          <w:szCs w:val="26"/>
        </w:rPr>
        <w:t xml:space="preserve"> центральная библиотека им. </w:t>
      </w:r>
      <w:proofErr w:type="spellStart"/>
      <w:r w:rsidRPr="006F52CE">
        <w:rPr>
          <w:rFonts w:ascii="Times New Roman" w:hAnsi="Times New Roman"/>
          <w:sz w:val="26"/>
          <w:szCs w:val="26"/>
        </w:rPr>
        <w:t>Ю.В.Сергеева</w:t>
      </w:r>
      <w:proofErr w:type="spellEnd"/>
      <w:r w:rsidRPr="006F52CE">
        <w:rPr>
          <w:rFonts w:ascii="Times New Roman" w:hAnsi="Times New Roman"/>
          <w:sz w:val="26"/>
          <w:szCs w:val="26"/>
        </w:rPr>
        <w:t xml:space="preserve">» и размещению на официальном сайте администрации Кумылженского муниципального района </w:t>
      </w:r>
      <w:r w:rsidRPr="006F52CE">
        <w:rPr>
          <w:rFonts w:ascii="Times New Roman" w:hAnsi="Times New Roman"/>
          <w:sz w:val="26"/>
          <w:szCs w:val="26"/>
          <w:lang w:val="en-US"/>
        </w:rPr>
        <w:t>www</w:t>
      </w:r>
      <w:r w:rsidRPr="006F52CE">
        <w:rPr>
          <w:rFonts w:ascii="Times New Roman" w:hAnsi="Times New Roman"/>
          <w:sz w:val="26"/>
          <w:szCs w:val="26"/>
        </w:rPr>
        <w:t>.</w:t>
      </w:r>
      <w:proofErr w:type="spellStart"/>
      <w:r w:rsidRPr="006F52CE">
        <w:rPr>
          <w:rFonts w:ascii="Times New Roman" w:hAnsi="Times New Roman"/>
          <w:sz w:val="26"/>
          <w:szCs w:val="26"/>
          <w:lang w:val="en-US"/>
        </w:rPr>
        <w:t>kumadmin</w:t>
      </w:r>
      <w:proofErr w:type="spellEnd"/>
      <w:r w:rsidRPr="006F52CE">
        <w:rPr>
          <w:rFonts w:ascii="Times New Roman" w:hAnsi="Times New Roman"/>
          <w:sz w:val="26"/>
          <w:szCs w:val="26"/>
        </w:rPr>
        <w:t>.</w:t>
      </w:r>
      <w:proofErr w:type="spellStart"/>
      <w:r w:rsidRPr="006F52C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6F52CE">
        <w:rPr>
          <w:rFonts w:ascii="Times New Roman" w:hAnsi="Times New Roman"/>
          <w:sz w:val="26"/>
          <w:szCs w:val="26"/>
        </w:rPr>
        <w:t xml:space="preserve"> в сети Интернет.</w:t>
      </w:r>
    </w:p>
    <w:p w:rsidR="00814331" w:rsidRPr="00E1748D" w:rsidRDefault="00814331" w:rsidP="00E1748D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E1748D" w:rsidRPr="00E1748D" w:rsidRDefault="00E1748D" w:rsidP="00E1748D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E1748D" w:rsidRPr="00E1748D" w:rsidRDefault="00E1748D" w:rsidP="00E1748D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814331" w:rsidRPr="00E1748D" w:rsidRDefault="00814331" w:rsidP="00E174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Глава Кумылженского </w:t>
      </w:r>
    </w:p>
    <w:p w:rsidR="00814331" w:rsidRDefault="00814331" w:rsidP="00E174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1748D">
        <w:rPr>
          <w:rFonts w:ascii="Times New Roman" w:hAnsi="Times New Roman"/>
          <w:sz w:val="26"/>
          <w:szCs w:val="26"/>
        </w:rPr>
        <w:t xml:space="preserve">муниципального района                                          </w:t>
      </w:r>
      <w:r w:rsidR="00E1748D">
        <w:rPr>
          <w:rFonts w:ascii="Times New Roman" w:hAnsi="Times New Roman"/>
          <w:sz w:val="26"/>
          <w:szCs w:val="26"/>
        </w:rPr>
        <w:t xml:space="preserve">                                    </w:t>
      </w:r>
      <w:proofErr w:type="spellStart"/>
      <w:r w:rsidR="00E1748D">
        <w:rPr>
          <w:rFonts w:ascii="Times New Roman" w:hAnsi="Times New Roman"/>
          <w:sz w:val="26"/>
          <w:szCs w:val="26"/>
        </w:rPr>
        <w:t>В.В.</w:t>
      </w:r>
      <w:r w:rsidRPr="00E1748D">
        <w:rPr>
          <w:rFonts w:ascii="Times New Roman" w:hAnsi="Times New Roman"/>
          <w:sz w:val="26"/>
          <w:szCs w:val="26"/>
        </w:rPr>
        <w:t>Денисов</w:t>
      </w:r>
      <w:proofErr w:type="spellEnd"/>
    </w:p>
    <w:p w:rsidR="00E1748D" w:rsidRDefault="00E1748D" w:rsidP="00E1748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748D" w:rsidRPr="00E1748D" w:rsidRDefault="00E1748D" w:rsidP="00E1748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E1748D" w:rsidRPr="00E1748D" w:rsidRDefault="00E1748D" w:rsidP="00E1748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E1748D" w:rsidRPr="00E1748D" w:rsidRDefault="00E1748D" w:rsidP="00E1748D">
      <w:pPr>
        <w:tabs>
          <w:tab w:val="left" w:pos="27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1748D" w:rsidRPr="00E1748D" w:rsidRDefault="00E1748D" w:rsidP="00E1748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E1748D" w:rsidRPr="00E1748D" w:rsidRDefault="00E1748D" w:rsidP="00E1748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</w:p>
    <w:p w:rsidR="00E1748D" w:rsidRPr="00E1748D" w:rsidRDefault="00E1748D" w:rsidP="00E1748D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AE1036" w:rsidRPr="00E1748D" w:rsidRDefault="00AE1036" w:rsidP="00E1748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AE1036" w:rsidRPr="00E1748D" w:rsidSect="00E1748D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5B6C"/>
    <w:multiLevelType w:val="multilevel"/>
    <w:tmpl w:val="0580528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50243F94"/>
    <w:multiLevelType w:val="multilevel"/>
    <w:tmpl w:val="BE961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7DBB4BA9"/>
    <w:multiLevelType w:val="multilevel"/>
    <w:tmpl w:val="AA3ADC80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133"/>
        </w:tabs>
        <w:ind w:left="2133" w:hanging="1425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41"/>
        </w:tabs>
        <w:ind w:left="2841" w:hanging="1425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549"/>
        </w:tabs>
        <w:ind w:left="3549" w:hanging="1425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257"/>
        </w:tabs>
        <w:ind w:left="4257" w:hanging="1425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331"/>
    <w:rsid w:val="00217076"/>
    <w:rsid w:val="00301C00"/>
    <w:rsid w:val="003C444F"/>
    <w:rsid w:val="003D5128"/>
    <w:rsid w:val="004E0364"/>
    <w:rsid w:val="00587D3A"/>
    <w:rsid w:val="005E233D"/>
    <w:rsid w:val="00600239"/>
    <w:rsid w:val="00621993"/>
    <w:rsid w:val="006F52CE"/>
    <w:rsid w:val="007A2CA9"/>
    <w:rsid w:val="00814331"/>
    <w:rsid w:val="008F45BE"/>
    <w:rsid w:val="00927F36"/>
    <w:rsid w:val="00A46FB1"/>
    <w:rsid w:val="00AE1036"/>
    <w:rsid w:val="00D1646E"/>
    <w:rsid w:val="00DE4DB4"/>
    <w:rsid w:val="00E1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D2203C35-1837-42FC-A2E7-97425E69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3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14331"/>
    <w:rPr>
      <w:color w:val="0000FF"/>
      <w:u w:val="single"/>
    </w:rPr>
  </w:style>
  <w:style w:type="paragraph" w:styleId="a4">
    <w:name w:val="Title"/>
    <w:basedOn w:val="a"/>
    <w:link w:val="a5"/>
    <w:qFormat/>
    <w:rsid w:val="00814331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a5">
    <w:name w:val="Название Знак"/>
    <w:basedOn w:val="a0"/>
    <w:link w:val="a4"/>
    <w:rsid w:val="00814331"/>
    <w:rPr>
      <w:rFonts w:ascii="Times New Roman" w:eastAsia="Times New Roman" w:hAnsi="Times New Roman" w:cs="Times New Roman"/>
      <w:sz w:val="32"/>
      <w:szCs w:val="24"/>
    </w:rPr>
  </w:style>
  <w:style w:type="paragraph" w:styleId="a6">
    <w:name w:val="Body Text Indent"/>
    <w:basedOn w:val="a"/>
    <w:link w:val="a7"/>
    <w:semiHidden/>
    <w:unhideWhenUsed/>
    <w:rsid w:val="00814331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81433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174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basedOn w:val="a"/>
    <w:next w:val="a"/>
    <w:uiPriority w:val="99"/>
    <w:rsid w:val="00E1748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9">
    <w:name w:val="List Paragraph"/>
    <w:basedOn w:val="a"/>
    <w:uiPriority w:val="99"/>
    <w:qFormat/>
    <w:rsid w:val="00E1748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A4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6F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edresur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021C6-E78B-41E1-AB81-C51FB209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2024-01-22T06:27:00Z</cp:lastPrinted>
  <dcterms:created xsi:type="dcterms:W3CDTF">2024-01-12T05:20:00Z</dcterms:created>
  <dcterms:modified xsi:type="dcterms:W3CDTF">2024-01-22T08:31:00Z</dcterms:modified>
</cp:coreProperties>
</file>