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FE5" w:rsidRPr="008D0FE5" w:rsidRDefault="008D0FE5" w:rsidP="002E1B95">
      <w:pPr>
        <w:widowControl w:val="0"/>
        <w:suppressAutoHyphens w:val="0"/>
        <w:rPr>
          <w:rFonts w:ascii="Arial Unicode MS" w:eastAsia="Arial Unicode MS" w:hAnsi="Arial Unicode MS" w:cs="Arial Unicode MS"/>
          <w:color w:val="000000"/>
          <w:sz w:val="2"/>
          <w:szCs w:val="2"/>
          <w:lang w:eastAsia="ru-RU" w:bidi="ru-RU"/>
        </w:rPr>
      </w:pPr>
    </w:p>
    <w:p w:rsidR="002E1B95" w:rsidRPr="002E1B95" w:rsidRDefault="002E1B95" w:rsidP="002E1B95">
      <w:pPr>
        <w:widowControl w:val="0"/>
        <w:suppressAutoHyphens w:val="0"/>
        <w:rPr>
          <w:rFonts w:ascii="Arial Unicode MS" w:eastAsia="Arial Unicode MS" w:hAnsi="Arial Unicode MS" w:cs="Arial Unicode MS"/>
          <w:color w:val="000000"/>
          <w:sz w:val="2"/>
          <w:szCs w:val="2"/>
          <w:lang w:eastAsia="ru-RU" w:bidi="ru-RU"/>
        </w:rPr>
      </w:pPr>
    </w:p>
    <w:p w:rsidR="002E1B95" w:rsidRPr="002E1B95" w:rsidRDefault="002E1B95" w:rsidP="002E1B95">
      <w:pPr>
        <w:widowControl w:val="0"/>
        <w:suppressAutoHyphens w:val="0"/>
        <w:rPr>
          <w:rFonts w:ascii="Arial Unicode MS" w:eastAsia="Arial Unicode MS" w:hAnsi="Arial Unicode MS" w:cs="Arial Unicode MS"/>
          <w:color w:val="000000"/>
          <w:sz w:val="2"/>
          <w:szCs w:val="2"/>
          <w:lang w:eastAsia="ru-RU" w:bidi="ru-RU"/>
        </w:rPr>
      </w:pPr>
    </w:p>
    <w:p w:rsidR="002E1B95" w:rsidRPr="002E1B95" w:rsidRDefault="002E1B95" w:rsidP="002E1B95">
      <w:pPr>
        <w:widowControl w:val="0"/>
        <w:suppressAutoHyphens w:val="0"/>
        <w:rPr>
          <w:rFonts w:ascii="Arial Unicode MS" w:eastAsia="Arial Unicode MS" w:hAnsi="Arial Unicode MS" w:cs="Arial Unicode MS"/>
          <w:color w:val="000000"/>
          <w:sz w:val="2"/>
          <w:szCs w:val="2"/>
          <w:lang w:eastAsia="ru-RU" w:bidi="ru-RU"/>
        </w:rPr>
      </w:pPr>
    </w:p>
    <w:p w:rsidR="002E1B95" w:rsidRPr="002E1B95" w:rsidRDefault="002E1B95" w:rsidP="002E1B95">
      <w:pPr>
        <w:widowControl w:val="0"/>
        <w:suppressAutoHyphens w:val="0"/>
        <w:rPr>
          <w:rFonts w:ascii="Arial Unicode MS" w:eastAsia="Arial Unicode MS" w:hAnsi="Arial Unicode MS" w:cs="Arial Unicode MS"/>
          <w:color w:val="000000"/>
          <w:sz w:val="2"/>
          <w:szCs w:val="2"/>
          <w:lang w:eastAsia="ru-RU" w:bidi="ru-RU"/>
        </w:rPr>
      </w:pPr>
    </w:p>
    <w:p w:rsidR="002E1B95" w:rsidRPr="002E1B95" w:rsidRDefault="002E1B95" w:rsidP="002E1B95">
      <w:pPr>
        <w:widowControl w:val="0"/>
        <w:suppressAutoHyphens w:val="0"/>
        <w:rPr>
          <w:rFonts w:ascii="Arial Unicode MS" w:eastAsia="Arial Unicode MS" w:hAnsi="Arial Unicode MS" w:cs="Arial Unicode MS"/>
          <w:color w:val="000000"/>
          <w:sz w:val="2"/>
          <w:szCs w:val="2"/>
          <w:lang w:eastAsia="ru-RU" w:bidi="ru-RU"/>
        </w:rPr>
      </w:pPr>
    </w:p>
    <w:p w:rsidR="002E1B95" w:rsidRPr="002E1B95" w:rsidRDefault="002E1B95" w:rsidP="002E1B95">
      <w:pPr>
        <w:widowControl w:val="0"/>
        <w:suppressAutoHyphens w:val="0"/>
        <w:rPr>
          <w:rFonts w:ascii="Arial Unicode MS" w:eastAsia="Arial Unicode MS" w:hAnsi="Arial Unicode MS" w:cs="Arial Unicode MS"/>
          <w:color w:val="000000"/>
          <w:sz w:val="2"/>
          <w:szCs w:val="2"/>
          <w:lang w:eastAsia="ru-RU" w:bidi="ru-RU"/>
        </w:rPr>
      </w:pPr>
    </w:p>
    <w:p w:rsidR="008D0FE5" w:rsidRDefault="008D0FE5" w:rsidP="002E1B95">
      <w:pPr>
        <w:suppressAutoHyphens w:val="0"/>
        <w:jc w:val="center"/>
        <w:rPr>
          <w:rFonts w:ascii="Arial" w:hAnsi="Arial" w:cs="Arial"/>
          <w:b/>
          <w:sz w:val="24"/>
          <w:szCs w:val="24"/>
          <w:lang w:eastAsia="ru-RU"/>
        </w:rPr>
      </w:pPr>
      <w:r>
        <w:rPr>
          <w:rFonts w:ascii="Arial" w:hAnsi="Arial" w:cs="Arial"/>
          <w:b/>
          <w:sz w:val="24"/>
          <w:szCs w:val="24"/>
          <w:lang w:eastAsia="ru-RU"/>
        </w:rPr>
        <w:t>Проект</w:t>
      </w:r>
    </w:p>
    <w:p w:rsidR="002E1B95" w:rsidRPr="002E1B95" w:rsidRDefault="002E1B95" w:rsidP="002E1B95">
      <w:pPr>
        <w:suppressAutoHyphens w:val="0"/>
        <w:jc w:val="center"/>
        <w:rPr>
          <w:rFonts w:ascii="Arial" w:hAnsi="Arial" w:cs="Arial"/>
          <w:b/>
          <w:sz w:val="24"/>
          <w:szCs w:val="24"/>
          <w:lang w:eastAsia="ru-RU"/>
        </w:rPr>
      </w:pPr>
      <w:r w:rsidRPr="002E1B95">
        <w:rPr>
          <w:rFonts w:ascii="Arial" w:hAnsi="Arial" w:cs="Arial"/>
          <w:b/>
          <w:sz w:val="24"/>
          <w:szCs w:val="24"/>
          <w:lang w:eastAsia="ru-RU"/>
        </w:rPr>
        <w:t>АДМИНИСТРАЦИЯ</w:t>
      </w:r>
    </w:p>
    <w:p w:rsidR="002E1B95" w:rsidRPr="002E1B95" w:rsidRDefault="002E1B95" w:rsidP="002E1B95">
      <w:pPr>
        <w:suppressAutoHyphens w:val="0"/>
        <w:jc w:val="center"/>
        <w:rPr>
          <w:rFonts w:ascii="Arial" w:hAnsi="Arial" w:cs="Arial"/>
          <w:b/>
          <w:sz w:val="24"/>
          <w:szCs w:val="24"/>
          <w:lang w:eastAsia="ru-RU"/>
        </w:rPr>
      </w:pPr>
      <w:r w:rsidRPr="002E1B95">
        <w:rPr>
          <w:rFonts w:ascii="Arial" w:hAnsi="Arial" w:cs="Arial"/>
          <w:b/>
          <w:sz w:val="24"/>
          <w:szCs w:val="24"/>
          <w:lang w:eastAsia="ru-RU"/>
        </w:rPr>
        <w:t>КУМЫЛЖЕНСКОГО МУНИЦИПАЛЬНОГО</w:t>
      </w:r>
    </w:p>
    <w:p w:rsidR="002E1B95" w:rsidRPr="002E1B95" w:rsidRDefault="002E1B95" w:rsidP="002E1B95">
      <w:pPr>
        <w:suppressAutoHyphens w:val="0"/>
        <w:jc w:val="center"/>
        <w:rPr>
          <w:rFonts w:ascii="Arial" w:hAnsi="Arial" w:cs="Arial"/>
          <w:b/>
          <w:sz w:val="24"/>
          <w:szCs w:val="24"/>
          <w:lang w:eastAsia="ru-RU"/>
        </w:rPr>
      </w:pPr>
      <w:r w:rsidRPr="002E1B95">
        <w:rPr>
          <w:rFonts w:ascii="Arial" w:hAnsi="Arial" w:cs="Arial"/>
          <w:b/>
          <w:sz w:val="24"/>
          <w:szCs w:val="24"/>
          <w:lang w:eastAsia="ru-RU"/>
        </w:rPr>
        <w:t>РАЙОНА ВОЛГОГРАДСКОЙ ОБЛАСТИ</w:t>
      </w:r>
    </w:p>
    <w:p w:rsidR="002E1B95" w:rsidRPr="002E1B95" w:rsidRDefault="002E1B95" w:rsidP="002E1B95">
      <w:pPr>
        <w:suppressAutoHyphens w:val="0"/>
        <w:jc w:val="center"/>
        <w:rPr>
          <w:rFonts w:ascii="Arial" w:hAnsi="Arial" w:cs="Arial"/>
          <w:b/>
          <w:sz w:val="24"/>
          <w:szCs w:val="24"/>
          <w:lang w:eastAsia="ru-RU"/>
        </w:rPr>
      </w:pPr>
    </w:p>
    <w:p w:rsidR="002E1B95" w:rsidRPr="002E1B95" w:rsidRDefault="002E1B95" w:rsidP="002E1B95">
      <w:pPr>
        <w:suppressAutoHyphens w:val="0"/>
        <w:jc w:val="center"/>
        <w:rPr>
          <w:rFonts w:ascii="Arial" w:hAnsi="Arial" w:cs="Arial"/>
          <w:b/>
          <w:sz w:val="24"/>
          <w:szCs w:val="24"/>
          <w:lang w:eastAsia="ru-RU"/>
        </w:rPr>
      </w:pPr>
      <w:r w:rsidRPr="002E1B95">
        <w:rPr>
          <w:rFonts w:ascii="Arial" w:hAnsi="Arial" w:cs="Arial"/>
          <w:b/>
          <w:sz w:val="24"/>
          <w:szCs w:val="24"/>
          <w:lang w:eastAsia="ru-RU"/>
        </w:rPr>
        <w:t>ПОСТАНОВЛЕНИЕ</w:t>
      </w:r>
    </w:p>
    <w:p w:rsidR="002E1B95" w:rsidRPr="002E1B95" w:rsidRDefault="002E1B95" w:rsidP="002E1B95">
      <w:pPr>
        <w:suppressAutoHyphens w:val="0"/>
        <w:jc w:val="center"/>
        <w:rPr>
          <w:rFonts w:ascii="Arial" w:hAnsi="Arial" w:cs="Arial"/>
          <w:sz w:val="24"/>
          <w:szCs w:val="24"/>
          <w:lang w:eastAsia="ru-RU"/>
        </w:rPr>
      </w:pPr>
    </w:p>
    <w:p w:rsidR="002E1B95" w:rsidRPr="002E1B95" w:rsidRDefault="00E02011" w:rsidP="002E1B95">
      <w:pPr>
        <w:suppressAutoHyphens w:val="0"/>
        <w:jc w:val="center"/>
        <w:rPr>
          <w:rFonts w:ascii="Arial" w:hAnsi="Arial" w:cs="Arial"/>
          <w:sz w:val="24"/>
          <w:szCs w:val="24"/>
          <w:lang w:eastAsia="ru-RU"/>
        </w:rPr>
      </w:pPr>
      <w:r w:rsidRPr="00E02011">
        <w:rPr>
          <w:rFonts w:ascii="Calibri" w:eastAsia="Calibri" w:hAnsi="Calibri"/>
          <w:noProof/>
          <w:sz w:val="22"/>
          <w:szCs w:val="22"/>
          <w:lang w:eastAsia="ru-RU"/>
        </w:rPr>
        <w:pict>
          <v:line id="Прямая соединительная линия 5" o:spid="_x0000_s1026" style="position:absolute;left:0;text-align:left;z-index:251659264;visibility:visible;mso-wrap-distance-top:-64e-5mm;mso-wrap-distance-bottom:-64e-5mm" from="-1.05pt,3.55pt" to="450.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" o:allowincell="f" strokeweight="2pt">
            <v:stroke startarrowwidth="narrow" startarrowlength="short" endarrowwidth="narrow" endarrowlength="short"/>
          </v:line>
        </w:pict>
      </w:r>
      <w:r w:rsidRPr="00E02011">
        <w:rPr>
          <w:rFonts w:ascii="Calibri" w:eastAsia="Calibri" w:hAnsi="Calibri"/>
          <w:noProof/>
          <w:sz w:val="22"/>
          <w:szCs w:val="22"/>
          <w:lang w:eastAsia="ru-RU"/>
        </w:rPr>
        <w:pict>
          <v:line id="Прямая соединительная линия 4" o:spid="_x0000_s1027" style="position:absolute;left:0;text-align:left;z-index:251660288;visibility:visible;mso-wrap-distance-top:-64e-5mm;mso-wrap-distance-bottom:-64e-5mm" from="-1.05pt,10.7pt" to="450.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" o:allowincell="f" strokeweight=".5pt">
            <v:stroke startarrowwidth="narrow" startarrowlength="short" endarrowwidth="narrow" endarrowlength="short"/>
          </v:line>
        </w:pict>
      </w:r>
    </w:p>
    <w:p w:rsidR="002E1B95" w:rsidRPr="002E1B95" w:rsidRDefault="002E1B95" w:rsidP="002E1B95">
      <w:pPr>
        <w:suppressAutoHyphens w:val="0"/>
        <w:jc w:val="center"/>
        <w:rPr>
          <w:color w:val="000000"/>
          <w:sz w:val="22"/>
          <w:szCs w:val="22"/>
          <w:lang w:eastAsia="ru-RU"/>
        </w:rPr>
      </w:pPr>
      <w:r w:rsidRPr="002E1B95">
        <w:rPr>
          <w:rFonts w:ascii="Arial" w:hAnsi="Arial" w:cs="Arial"/>
          <w:sz w:val="24"/>
          <w:szCs w:val="24"/>
          <w:lang w:eastAsia="ru-RU"/>
        </w:rPr>
        <w:t>от ____________________ № _____</w:t>
      </w:r>
      <w:r w:rsidRPr="002E1B95">
        <w:rPr>
          <w:rFonts w:ascii="Arial" w:hAnsi="Arial" w:cs="Arial"/>
          <w:sz w:val="24"/>
          <w:szCs w:val="24"/>
          <w:lang w:eastAsia="ru-RU"/>
        </w:rPr>
        <w:softHyphen/>
      </w:r>
      <w:r w:rsidRPr="002E1B95">
        <w:rPr>
          <w:rFonts w:ascii="Arial" w:hAnsi="Arial" w:cs="Arial"/>
          <w:sz w:val="24"/>
          <w:szCs w:val="24"/>
          <w:lang w:eastAsia="ru-RU"/>
        </w:rPr>
        <w:softHyphen/>
      </w:r>
      <w:r w:rsidRPr="002E1B95">
        <w:rPr>
          <w:rFonts w:ascii="Arial" w:hAnsi="Arial" w:cs="Arial"/>
          <w:sz w:val="24"/>
          <w:szCs w:val="24"/>
          <w:lang w:eastAsia="ru-RU"/>
        </w:rPr>
        <w:softHyphen/>
        <w:t>__</w:t>
      </w:r>
    </w:p>
    <w:p w:rsidR="00712158" w:rsidRPr="002E1B95" w:rsidRDefault="00712158" w:rsidP="00B12C74">
      <w:pPr>
        <w:tabs>
          <w:tab w:val="left" w:pos="210"/>
        </w:tabs>
        <w:rPr>
          <w:rFonts w:ascii="Arial" w:hAnsi="Arial" w:cs="Arial"/>
          <w:sz w:val="24"/>
          <w:szCs w:val="24"/>
        </w:rPr>
      </w:pPr>
    </w:p>
    <w:p w:rsidR="00712158" w:rsidRPr="002E1B95" w:rsidRDefault="00712158" w:rsidP="00B12C74">
      <w:pPr>
        <w:tabs>
          <w:tab w:val="left" w:pos="210"/>
        </w:tabs>
        <w:rPr>
          <w:rFonts w:ascii="Arial" w:hAnsi="Arial" w:cs="Arial"/>
          <w:sz w:val="24"/>
          <w:szCs w:val="24"/>
        </w:rPr>
      </w:pPr>
    </w:p>
    <w:p w:rsidR="00712158" w:rsidRPr="002E1B95" w:rsidRDefault="00B12C74" w:rsidP="00712158">
      <w:pPr>
        <w:tabs>
          <w:tab w:val="left" w:pos="210"/>
        </w:tabs>
        <w:jc w:val="center"/>
        <w:rPr>
          <w:rFonts w:ascii="Arial" w:hAnsi="Arial" w:cs="Arial"/>
          <w:sz w:val="24"/>
          <w:szCs w:val="24"/>
        </w:rPr>
      </w:pPr>
      <w:r w:rsidRPr="002E1B95">
        <w:rPr>
          <w:rFonts w:ascii="Arial" w:hAnsi="Arial" w:cs="Arial"/>
          <w:sz w:val="24"/>
          <w:szCs w:val="24"/>
        </w:rPr>
        <w:t>О</w:t>
      </w:r>
      <w:r w:rsidR="009F1B3F" w:rsidRPr="002E1B95">
        <w:rPr>
          <w:rFonts w:ascii="Arial" w:hAnsi="Arial" w:cs="Arial"/>
          <w:sz w:val="24"/>
          <w:szCs w:val="24"/>
        </w:rPr>
        <w:t xml:space="preserve"> создании</w:t>
      </w:r>
      <w:r w:rsidRPr="002E1B95">
        <w:rPr>
          <w:rFonts w:ascii="Arial" w:hAnsi="Arial" w:cs="Arial"/>
          <w:sz w:val="24"/>
          <w:szCs w:val="24"/>
        </w:rPr>
        <w:t xml:space="preserve"> консультативного совета </w:t>
      </w:r>
    </w:p>
    <w:p w:rsidR="00712158" w:rsidRPr="002E1B95" w:rsidRDefault="00B12C74" w:rsidP="00712158">
      <w:pPr>
        <w:tabs>
          <w:tab w:val="left" w:pos="210"/>
        </w:tabs>
        <w:jc w:val="center"/>
        <w:rPr>
          <w:rFonts w:ascii="Arial" w:hAnsi="Arial" w:cs="Arial"/>
          <w:sz w:val="24"/>
          <w:szCs w:val="24"/>
        </w:rPr>
      </w:pPr>
      <w:r w:rsidRPr="002E1B95">
        <w:rPr>
          <w:rFonts w:ascii="Arial" w:hAnsi="Arial" w:cs="Arial"/>
          <w:sz w:val="24"/>
          <w:szCs w:val="24"/>
        </w:rPr>
        <w:t>по оценке регулирующего воздействия</w:t>
      </w:r>
      <w:r w:rsidR="009F1B3F" w:rsidRPr="002E1B95">
        <w:rPr>
          <w:rFonts w:ascii="Arial" w:hAnsi="Arial" w:cs="Arial"/>
          <w:sz w:val="24"/>
          <w:szCs w:val="24"/>
        </w:rPr>
        <w:t xml:space="preserve"> проектов </w:t>
      </w:r>
      <w:r w:rsidRPr="002E1B95">
        <w:rPr>
          <w:rFonts w:ascii="Arial" w:hAnsi="Arial" w:cs="Arial"/>
          <w:sz w:val="24"/>
          <w:szCs w:val="24"/>
        </w:rPr>
        <w:t xml:space="preserve"> </w:t>
      </w:r>
    </w:p>
    <w:p w:rsidR="00712158" w:rsidRPr="002E1B95" w:rsidRDefault="00B12C74" w:rsidP="00712158">
      <w:pPr>
        <w:tabs>
          <w:tab w:val="left" w:pos="210"/>
        </w:tabs>
        <w:jc w:val="center"/>
        <w:rPr>
          <w:rFonts w:ascii="Arial" w:hAnsi="Arial" w:cs="Arial"/>
          <w:sz w:val="24"/>
          <w:szCs w:val="24"/>
        </w:rPr>
      </w:pPr>
      <w:r w:rsidRPr="002E1B95">
        <w:rPr>
          <w:rFonts w:ascii="Arial" w:hAnsi="Arial" w:cs="Arial"/>
          <w:sz w:val="24"/>
          <w:szCs w:val="24"/>
        </w:rPr>
        <w:t>муниципальных правовых</w:t>
      </w:r>
      <w:r w:rsidR="00712158" w:rsidRPr="002E1B95">
        <w:rPr>
          <w:rFonts w:ascii="Arial" w:hAnsi="Arial" w:cs="Arial"/>
          <w:sz w:val="24"/>
          <w:szCs w:val="24"/>
        </w:rPr>
        <w:t xml:space="preserve"> </w:t>
      </w:r>
      <w:r w:rsidRPr="002E1B95">
        <w:rPr>
          <w:rFonts w:ascii="Arial" w:hAnsi="Arial" w:cs="Arial"/>
          <w:sz w:val="24"/>
          <w:szCs w:val="24"/>
        </w:rPr>
        <w:t xml:space="preserve">актов администрации </w:t>
      </w:r>
    </w:p>
    <w:p w:rsidR="00A8586B" w:rsidRPr="002E1B95" w:rsidRDefault="00B12C74" w:rsidP="00712158">
      <w:pPr>
        <w:tabs>
          <w:tab w:val="left" w:pos="210"/>
        </w:tabs>
        <w:jc w:val="center"/>
        <w:rPr>
          <w:rFonts w:ascii="Arial" w:hAnsi="Arial" w:cs="Arial"/>
          <w:sz w:val="24"/>
          <w:szCs w:val="24"/>
        </w:rPr>
      </w:pPr>
      <w:r w:rsidRPr="002E1B95">
        <w:rPr>
          <w:rFonts w:ascii="Arial" w:hAnsi="Arial" w:cs="Arial"/>
          <w:sz w:val="24"/>
          <w:szCs w:val="24"/>
        </w:rPr>
        <w:t>Кумылженского муниципального района</w:t>
      </w:r>
    </w:p>
    <w:p w:rsidR="00B12C74" w:rsidRPr="002E1B95" w:rsidRDefault="00B12C74" w:rsidP="00712158">
      <w:pPr>
        <w:tabs>
          <w:tab w:val="left" w:pos="210"/>
        </w:tabs>
        <w:jc w:val="center"/>
        <w:rPr>
          <w:rFonts w:ascii="Arial" w:hAnsi="Arial" w:cs="Arial"/>
          <w:sz w:val="24"/>
          <w:szCs w:val="24"/>
        </w:rPr>
      </w:pPr>
      <w:r w:rsidRPr="002E1B95">
        <w:rPr>
          <w:rFonts w:ascii="Arial" w:hAnsi="Arial" w:cs="Arial"/>
          <w:sz w:val="24"/>
          <w:szCs w:val="24"/>
        </w:rPr>
        <w:t>Волгоградской области</w:t>
      </w:r>
    </w:p>
    <w:p w:rsidR="00D54F93" w:rsidRPr="002E1B95" w:rsidRDefault="00D54F93" w:rsidP="00B12C74">
      <w:pPr>
        <w:tabs>
          <w:tab w:val="left" w:pos="210"/>
        </w:tabs>
        <w:rPr>
          <w:rFonts w:ascii="Arial" w:hAnsi="Arial" w:cs="Arial"/>
          <w:sz w:val="24"/>
          <w:szCs w:val="24"/>
        </w:rPr>
      </w:pPr>
    </w:p>
    <w:p w:rsidR="00712158" w:rsidRPr="002E1B95" w:rsidRDefault="00712158" w:rsidP="00B12C74">
      <w:pPr>
        <w:tabs>
          <w:tab w:val="left" w:pos="210"/>
        </w:tabs>
        <w:rPr>
          <w:rFonts w:ascii="Arial" w:hAnsi="Arial" w:cs="Arial"/>
          <w:sz w:val="24"/>
          <w:szCs w:val="24"/>
        </w:rPr>
      </w:pPr>
    </w:p>
    <w:p w:rsidR="00B12C74" w:rsidRPr="002E1B95" w:rsidRDefault="008D3D9A" w:rsidP="00712158">
      <w:pPr>
        <w:ind w:firstLine="709"/>
        <w:jc w:val="both"/>
        <w:rPr>
          <w:rFonts w:ascii="Arial" w:hAnsi="Arial" w:cs="Arial"/>
          <w:sz w:val="24"/>
          <w:szCs w:val="24"/>
        </w:rPr>
      </w:pPr>
      <w:proofErr w:type="gramStart"/>
      <w:r w:rsidRPr="002E1B95">
        <w:rPr>
          <w:rFonts w:ascii="Arial" w:hAnsi="Arial" w:cs="Arial"/>
          <w:sz w:val="24"/>
          <w:szCs w:val="24"/>
        </w:rPr>
        <w:t xml:space="preserve">В </w:t>
      </w:r>
      <w:r w:rsidR="00CF1890" w:rsidRPr="002E1B95">
        <w:rPr>
          <w:rFonts w:ascii="Arial" w:hAnsi="Arial" w:cs="Arial"/>
          <w:sz w:val="24"/>
          <w:szCs w:val="24"/>
        </w:rPr>
        <w:t xml:space="preserve">соответствии с </w:t>
      </w:r>
      <w:r w:rsidRPr="002E1B95">
        <w:rPr>
          <w:rFonts w:ascii="Arial" w:hAnsi="Arial" w:cs="Arial"/>
          <w:sz w:val="24"/>
          <w:szCs w:val="24"/>
        </w:rPr>
        <w:t xml:space="preserve"> Закон</w:t>
      </w:r>
      <w:r w:rsidR="00CF1890" w:rsidRPr="002E1B95">
        <w:rPr>
          <w:rFonts w:ascii="Arial" w:hAnsi="Arial" w:cs="Arial"/>
          <w:sz w:val="24"/>
          <w:szCs w:val="24"/>
        </w:rPr>
        <w:t>ом</w:t>
      </w:r>
      <w:r w:rsidRPr="002E1B95">
        <w:rPr>
          <w:rFonts w:ascii="Arial" w:hAnsi="Arial" w:cs="Arial"/>
          <w:sz w:val="24"/>
          <w:szCs w:val="24"/>
        </w:rPr>
        <w:t xml:space="preserve"> Волгоградской области  от 03.06.2026 №43-ОД «О внесении изменений в Закон Волгоградской области  от 09 декабря 2014г. №166-ОД «Об оценке регулирующего воздействия проектов муниципальных нормативных правовых актов и экспертизе муниципальных нормативных правовых актов» и</w:t>
      </w:r>
      <w:r w:rsidR="00B12C74" w:rsidRPr="002E1B95">
        <w:rPr>
          <w:rFonts w:ascii="Arial" w:hAnsi="Arial" w:cs="Arial"/>
          <w:sz w:val="24"/>
          <w:szCs w:val="24"/>
        </w:rPr>
        <w:t xml:space="preserve"> постановлени</w:t>
      </w:r>
      <w:r w:rsidRPr="002E1B95">
        <w:rPr>
          <w:rFonts w:ascii="Arial" w:hAnsi="Arial" w:cs="Arial"/>
          <w:sz w:val="24"/>
          <w:szCs w:val="24"/>
        </w:rPr>
        <w:t>е</w:t>
      </w:r>
      <w:r w:rsidR="002432E6" w:rsidRPr="002E1B95">
        <w:rPr>
          <w:rFonts w:ascii="Arial" w:hAnsi="Arial" w:cs="Arial"/>
          <w:sz w:val="24"/>
          <w:szCs w:val="24"/>
        </w:rPr>
        <w:t>м</w:t>
      </w:r>
      <w:r w:rsidR="00B12C74" w:rsidRPr="002E1B95">
        <w:rPr>
          <w:rFonts w:ascii="Arial" w:hAnsi="Arial" w:cs="Arial"/>
          <w:sz w:val="24"/>
          <w:szCs w:val="24"/>
        </w:rPr>
        <w:t xml:space="preserve"> администрации Кумылженского муниципального района Волгоградской области от </w:t>
      </w:r>
      <w:r w:rsidR="00831459" w:rsidRPr="002E1B95">
        <w:rPr>
          <w:rFonts w:ascii="Arial" w:hAnsi="Arial" w:cs="Arial"/>
          <w:sz w:val="24"/>
          <w:szCs w:val="24"/>
        </w:rPr>
        <w:t>15.07.2022</w:t>
      </w:r>
      <w:r w:rsidR="004F6F5C" w:rsidRPr="002E1B95">
        <w:rPr>
          <w:rFonts w:ascii="Arial" w:hAnsi="Arial" w:cs="Arial"/>
          <w:sz w:val="24"/>
          <w:szCs w:val="24"/>
        </w:rPr>
        <w:t xml:space="preserve"> </w:t>
      </w:r>
      <w:r w:rsidR="00B12C74" w:rsidRPr="002E1B95">
        <w:rPr>
          <w:rFonts w:ascii="Arial" w:hAnsi="Arial" w:cs="Arial"/>
          <w:sz w:val="24"/>
          <w:szCs w:val="24"/>
        </w:rPr>
        <w:t>№</w:t>
      </w:r>
      <w:r w:rsidR="00462601" w:rsidRPr="002E1B95">
        <w:rPr>
          <w:rFonts w:ascii="Arial" w:hAnsi="Arial" w:cs="Arial"/>
          <w:sz w:val="24"/>
          <w:szCs w:val="24"/>
        </w:rPr>
        <w:t>527</w:t>
      </w:r>
      <w:r w:rsidR="00B12C74" w:rsidRPr="002E1B95">
        <w:rPr>
          <w:rFonts w:ascii="Arial" w:hAnsi="Arial" w:cs="Arial"/>
          <w:sz w:val="24"/>
          <w:szCs w:val="24"/>
        </w:rPr>
        <w:t xml:space="preserve"> </w:t>
      </w:r>
      <w:r w:rsidR="00013B75" w:rsidRPr="002E1B95">
        <w:rPr>
          <w:rFonts w:ascii="Arial" w:hAnsi="Arial" w:cs="Arial"/>
          <w:sz w:val="24"/>
          <w:szCs w:val="24"/>
        </w:rPr>
        <w:t xml:space="preserve">                          </w:t>
      </w:r>
      <w:r w:rsidR="00712158" w:rsidRPr="002E1B95">
        <w:rPr>
          <w:rFonts w:ascii="Arial" w:hAnsi="Arial" w:cs="Arial"/>
          <w:sz w:val="24"/>
          <w:szCs w:val="24"/>
        </w:rPr>
        <w:t>«</w:t>
      </w:r>
      <w:hyperlink r:id="rId7" w:history="1">
        <w:r w:rsidR="00C34640" w:rsidRPr="002E1B95">
          <w:rPr>
            <w:rFonts w:ascii="Arial" w:eastAsiaTheme="minorHAnsi" w:hAnsi="Arial" w:cs="Arial"/>
            <w:sz w:val="24"/>
            <w:szCs w:val="24"/>
            <w:lang w:eastAsia="en-US"/>
          </w:rPr>
          <w:t>О</w:t>
        </w:r>
      </w:hyperlink>
      <w:r w:rsidR="00C34640" w:rsidRPr="002E1B95">
        <w:rPr>
          <w:rFonts w:ascii="Arial" w:eastAsiaTheme="minorHAnsi" w:hAnsi="Arial" w:cs="Arial"/>
          <w:sz w:val="24"/>
          <w:szCs w:val="24"/>
          <w:lang w:eastAsia="en-US"/>
        </w:rPr>
        <w:t xml:space="preserve"> проведении оценки регулирующего воздействия проектов муниципальных нормативных правовых актов администрации </w:t>
      </w:r>
      <w:r w:rsidR="00C34640" w:rsidRPr="002E1B95">
        <w:rPr>
          <w:rFonts w:ascii="Arial" w:hAnsi="Arial" w:cs="Arial"/>
          <w:sz w:val="24"/>
          <w:szCs w:val="24"/>
        </w:rPr>
        <w:t>Кумылженского муниципального</w:t>
      </w:r>
      <w:proofErr w:type="gramEnd"/>
      <w:r w:rsidR="00C34640" w:rsidRPr="002E1B95">
        <w:rPr>
          <w:rFonts w:ascii="Arial" w:hAnsi="Arial" w:cs="Arial"/>
          <w:sz w:val="24"/>
          <w:szCs w:val="24"/>
        </w:rPr>
        <w:t xml:space="preserve"> района Волгоградской области</w:t>
      </w:r>
      <w:r w:rsidR="00712158" w:rsidRPr="002E1B95">
        <w:rPr>
          <w:rFonts w:ascii="Arial" w:hAnsi="Arial" w:cs="Arial"/>
          <w:sz w:val="24"/>
          <w:szCs w:val="24"/>
        </w:rPr>
        <w:t xml:space="preserve">» </w:t>
      </w:r>
      <w:r w:rsidRPr="002E1B95">
        <w:rPr>
          <w:rFonts w:ascii="Arial" w:hAnsi="Arial" w:cs="Arial"/>
          <w:sz w:val="24"/>
          <w:szCs w:val="24"/>
        </w:rPr>
        <w:t xml:space="preserve">администрация Кумылженского муниципального района Волгоградской области </w:t>
      </w:r>
      <w:r w:rsidRPr="002E1B95">
        <w:rPr>
          <w:rFonts w:ascii="Arial" w:hAnsi="Arial" w:cs="Arial"/>
          <w:spacing w:val="20"/>
          <w:sz w:val="24"/>
          <w:szCs w:val="24"/>
        </w:rPr>
        <w:t>постановляет:</w:t>
      </w:r>
    </w:p>
    <w:p w:rsidR="00B12C74" w:rsidRPr="002E1B95" w:rsidRDefault="00B12C74" w:rsidP="00712158">
      <w:pPr>
        <w:ind w:firstLine="709"/>
        <w:jc w:val="both"/>
        <w:rPr>
          <w:rFonts w:ascii="Arial" w:hAnsi="Arial" w:cs="Arial"/>
          <w:sz w:val="24"/>
          <w:szCs w:val="24"/>
        </w:rPr>
      </w:pPr>
      <w:r w:rsidRPr="002E1B95">
        <w:rPr>
          <w:rFonts w:ascii="Arial" w:hAnsi="Arial" w:cs="Arial"/>
          <w:sz w:val="24"/>
          <w:szCs w:val="24"/>
        </w:rPr>
        <w:t xml:space="preserve">1. </w:t>
      </w:r>
      <w:r w:rsidR="00455084" w:rsidRPr="002E1B95">
        <w:rPr>
          <w:rFonts w:ascii="Arial" w:hAnsi="Arial" w:cs="Arial"/>
          <w:sz w:val="24"/>
          <w:szCs w:val="24"/>
        </w:rPr>
        <w:t>Создать</w:t>
      </w:r>
      <w:r w:rsidRPr="002E1B95">
        <w:rPr>
          <w:rFonts w:ascii="Arial" w:hAnsi="Arial" w:cs="Arial"/>
          <w:sz w:val="24"/>
          <w:szCs w:val="24"/>
        </w:rPr>
        <w:t xml:space="preserve"> консультативный совет по оценке регулирующего воздействия </w:t>
      </w:r>
      <w:r w:rsidR="00455084" w:rsidRPr="002E1B95">
        <w:rPr>
          <w:rFonts w:ascii="Arial" w:hAnsi="Arial" w:cs="Arial"/>
          <w:sz w:val="24"/>
          <w:szCs w:val="24"/>
        </w:rPr>
        <w:t>проектов</w:t>
      </w:r>
      <w:r w:rsidR="00986DB7" w:rsidRPr="002E1B95">
        <w:rPr>
          <w:rFonts w:ascii="Arial" w:hAnsi="Arial" w:cs="Arial"/>
          <w:sz w:val="24"/>
          <w:szCs w:val="24"/>
        </w:rPr>
        <w:t xml:space="preserve"> </w:t>
      </w:r>
      <w:r w:rsidRPr="002E1B95">
        <w:rPr>
          <w:rFonts w:ascii="Arial" w:hAnsi="Arial" w:cs="Arial"/>
          <w:sz w:val="24"/>
          <w:szCs w:val="24"/>
        </w:rPr>
        <w:t xml:space="preserve">муниципальных правовых актов администрации Кумылженского муниципального района Волгоградской области и утвердить его </w:t>
      </w:r>
      <w:hyperlink w:anchor="P44" w:history="1">
        <w:r w:rsidRPr="002E1B95">
          <w:rPr>
            <w:rStyle w:val="a3"/>
            <w:rFonts w:ascii="Arial" w:hAnsi="Arial" w:cs="Arial"/>
            <w:color w:val="000000"/>
            <w:sz w:val="24"/>
            <w:szCs w:val="24"/>
            <w:u w:val="none"/>
          </w:rPr>
          <w:t>состав</w:t>
        </w:r>
      </w:hyperlink>
      <w:r w:rsidRPr="002E1B95">
        <w:rPr>
          <w:rFonts w:ascii="Arial" w:hAnsi="Arial" w:cs="Arial"/>
          <w:sz w:val="24"/>
          <w:szCs w:val="24"/>
        </w:rPr>
        <w:t xml:space="preserve"> согласно приложению.</w:t>
      </w:r>
    </w:p>
    <w:p w:rsidR="00712158" w:rsidRPr="002E1B95" w:rsidRDefault="00B12C74" w:rsidP="00712158">
      <w:pPr>
        <w:ind w:firstLine="709"/>
        <w:jc w:val="both"/>
        <w:rPr>
          <w:rFonts w:ascii="Arial" w:hAnsi="Arial" w:cs="Arial"/>
          <w:sz w:val="24"/>
          <w:szCs w:val="24"/>
        </w:rPr>
      </w:pPr>
      <w:r w:rsidRPr="002E1B95">
        <w:rPr>
          <w:rFonts w:ascii="Arial" w:hAnsi="Arial" w:cs="Arial"/>
          <w:sz w:val="24"/>
          <w:szCs w:val="24"/>
        </w:rPr>
        <w:t xml:space="preserve">2. Утвердить прилагаемое </w:t>
      </w:r>
      <w:hyperlink w:anchor="P116" w:history="1">
        <w:r w:rsidRPr="002E1B95">
          <w:rPr>
            <w:rStyle w:val="a3"/>
            <w:rFonts w:ascii="Arial" w:hAnsi="Arial" w:cs="Arial"/>
            <w:color w:val="000000"/>
            <w:sz w:val="24"/>
            <w:szCs w:val="24"/>
            <w:u w:val="none"/>
          </w:rPr>
          <w:t>Положение</w:t>
        </w:r>
      </w:hyperlink>
      <w:r w:rsidRPr="002E1B95">
        <w:rPr>
          <w:rFonts w:ascii="Arial" w:hAnsi="Arial" w:cs="Arial"/>
          <w:sz w:val="24"/>
          <w:szCs w:val="24"/>
        </w:rPr>
        <w:t xml:space="preserve"> о консультативном совете по оценке регулирующего воздействия</w:t>
      </w:r>
      <w:r w:rsidR="00986DB7" w:rsidRPr="002E1B95">
        <w:rPr>
          <w:rFonts w:ascii="Arial" w:hAnsi="Arial" w:cs="Arial"/>
          <w:sz w:val="24"/>
          <w:szCs w:val="24"/>
        </w:rPr>
        <w:t xml:space="preserve"> </w:t>
      </w:r>
      <w:r w:rsidRPr="002E1B95">
        <w:rPr>
          <w:rFonts w:ascii="Arial" w:hAnsi="Arial" w:cs="Arial"/>
          <w:sz w:val="24"/>
          <w:szCs w:val="24"/>
        </w:rPr>
        <w:t xml:space="preserve">проектов муниципальных </w:t>
      </w:r>
      <w:r w:rsidR="00C0240B" w:rsidRPr="002E1B95">
        <w:rPr>
          <w:rFonts w:ascii="Arial" w:hAnsi="Arial" w:cs="Arial"/>
          <w:sz w:val="24"/>
          <w:szCs w:val="24"/>
        </w:rPr>
        <w:t xml:space="preserve"> </w:t>
      </w:r>
      <w:r w:rsidRPr="002E1B95">
        <w:rPr>
          <w:rFonts w:ascii="Arial" w:hAnsi="Arial" w:cs="Arial"/>
          <w:sz w:val="24"/>
          <w:szCs w:val="24"/>
        </w:rPr>
        <w:t xml:space="preserve">правовых актов администрации Кумылженского муниципального района Волгоградской области. </w:t>
      </w:r>
    </w:p>
    <w:p w:rsidR="002432E6" w:rsidRPr="002E1B95" w:rsidRDefault="00712158" w:rsidP="00712158">
      <w:pPr>
        <w:ind w:firstLine="709"/>
        <w:jc w:val="both"/>
        <w:rPr>
          <w:rFonts w:ascii="Arial" w:hAnsi="Arial" w:cs="Arial"/>
          <w:sz w:val="24"/>
          <w:szCs w:val="24"/>
        </w:rPr>
      </w:pPr>
      <w:r w:rsidRPr="002E1B95">
        <w:rPr>
          <w:rFonts w:ascii="Arial" w:hAnsi="Arial" w:cs="Arial"/>
          <w:sz w:val="24"/>
          <w:szCs w:val="24"/>
        </w:rPr>
        <w:t>3. </w:t>
      </w:r>
      <w:r w:rsidR="002432E6" w:rsidRPr="002E1B95">
        <w:rPr>
          <w:rFonts w:ascii="Arial" w:hAnsi="Arial" w:cs="Arial"/>
          <w:sz w:val="24"/>
          <w:szCs w:val="24"/>
        </w:rPr>
        <w:t>Признать утратившими силу постановлени</w:t>
      </w:r>
      <w:r w:rsidRPr="002E1B95">
        <w:rPr>
          <w:rFonts w:ascii="Arial" w:hAnsi="Arial" w:cs="Arial"/>
          <w:sz w:val="24"/>
          <w:szCs w:val="24"/>
        </w:rPr>
        <w:t>я</w:t>
      </w:r>
      <w:r w:rsidR="002432E6" w:rsidRPr="002E1B95">
        <w:rPr>
          <w:rFonts w:ascii="Arial" w:hAnsi="Arial" w:cs="Arial"/>
          <w:sz w:val="24"/>
          <w:szCs w:val="24"/>
        </w:rPr>
        <w:t xml:space="preserve"> администрации Кумылженского муниципального района Волгоградской области от 15.08.2022 №595  «О создании консультативного совета по оценке регулирующего воздействия проектов  муниципальных правовых </w:t>
      </w:r>
      <w:r w:rsidRPr="002E1B95">
        <w:rPr>
          <w:rFonts w:ascii="Arial" w:hAnsi="Arial" w:cs="Arial"/>
          <w:sz w:val="24"/>
          <w:szCs w:val="24"/>
        </w:rPr>
        <w:t xml:space="preserve"> </w:t>
      </w:r>
      <w:r w:rsidR="002432E6" w:rsidRPr="002E1B95">
        <w:rPr>
          <w:rFonts w:ascii="Arial" w:hAnsi="Arial" w:cs="Arial"/>
          <w:sz w:val="24"/>
          <w:szCs w:val="24"/>
        </w:rPr>
        <w:t xml:space="preserve">актов и экспертизе муниципальных нормативных правовых актов администрации Кумылженского муниципального района </w:t>
      </w:r>
      <w:r w:rsidRPr="002E1B95">
        <w:rPr>
          <w:rFonts w:ascii="Arial" w:hAnsi="Arial" w:cs="Arial"/>
          <w:sz w:val="24"/>
          <w:szCs w:val="24"/>
        </w:rPr>
        <w:t xml:space="preserve"> </w:t>
      </w:r>
      <w:r w:rsidR="002432E6" w:rsidRPr="002E1B95">
        <w:rPr>
          <w:rFonts w:ascii="Arial" w:hAnsi="Arial" w:cs="Arial"/>
          <w:sz w:val="24"/>
          <w:szCs w:val="24"/>
        </w:rPr>
        <w:t>Волгоградской области</w:t>
      </w:r>
      <w:r w:rsidRPr="002E1B95">
        <w:rPr>
          <w:rFonts w:ascii="Arial" w:hAnsi="Arial" w:cs="Arial"/>
          <w:sz w:val="24"/>
          <w:szCs w:val="24"/>
        </w:rPr>
        <w:t xml:space="preserve">»; </w:t>
      </w:r>
      <w:r w:rsidR="002432E6" w:rsidRPr="002E1B95">
        <w:rPr>
          <w:rFonts w:ascii="Arial" w:hAnsi="Arial" w:cs="Arial"/>
          <w:sz w:val="24"/>
          <w:szCs w:val="24"/>
        </w:rPr>
        <w:t xml:space="preserve">от 02.03.2023 №110  «О внесении изменений в постановление администрации Кумылженского муниципального района Волгоградской области </w:t>
      </w:r>
      <w:r w:rsidR="0074743F" w:rsidRPr="002E1B95">
        <w:rPr>
          <w:rFonts w:ascii="Arial" w:hAnsi="Arial" w:cs="Arial"/>
          <w:sz w:val="24"/>
          <w:szCs w:val="24"/>
        </w:rPr>
        <w:t xml:space="preserve"> от 15.08.2022 №595 </w:t>
      </w:r>
      <w:r w:rsidRPr="002E1B95">
        <w:rPr>
          <w:rFonts w:ascii="Arial" w:hAnsi="Arial" w:cs="Arial"/>
          <w:sz w:val="24"/>
          <w:szCs w:val="24"/>
        </w:rPr>
        <w:t xml:space="preserve">                        </w:t>
      </w:r>
      <w:r w:rsidR="002432E6" w:rsidRPr="002E1B95">
        <w:rPr>
          <w:rFonts w:ascii="Arial" w:hAnsi="Arial" w:cs="Arial"/>
          <w:sz w:val="24"/>
          <w:szCs w:val="24"/>
        </w:rPr>
        <w:t>«О создании консультативного совета по оценке регулирующего воздействия проектов  муниципальных нормативных правовых актов и экспертизе муниципальных нормативных правовых актов администрации Кумылженского муниципального района Волгоградской области».</w:t>
      </w:r>
    </w:p>
    <w:p w:rsidR="00712158" w:rsidRPr="002E1B95" w:rsidRDefault="00712158" w:rsidP="00712158">
      <w:pPr>
        <w:ind w:firstLine="709"/>
        <w:jc w:val="both"/>
        <w:rPr>
          <w:rFonts w:ascii="Arial" w:eastAsiaTheme="minorHAnsi" w:hAnsi="Arial" w:cs="Arial"/>
          <w:sz w:val="24"/>
          <w:szCs w:val="24"/>
          <w:lang w:eastAsia="en-US"/>
        </w:rPr>
      </w:pPr>
      <w:r w:rsidRPr="002E1B95">
        <w:rPr>
          <w:rFonts w:ascii="Arial" w:hAnsi="Arial" w:cs="Arial"/>
          <w:sz w:val="24"/>
          <w:szCs w:val="24"/>
        </w:rPr>
        <w:t>4. </w:t>
      </w:r>
      <w:proofErr w:type="gramStart"/>
      <w:r w:rsidR="00D22A47" w:rsidRPr="002E1B95">
        <w:rPr>
          <w:rFonts w:ascii="Arial" w:eastAsiaTheme="minorHAnsi" w:hAnsi="Arial" w:cs="Arial"/>
          <w:sz w:val="24"/>
          <w:szCs w:val="24"/>
          <w:lang w:eastAsia="en-US"/>
        </w:rPr>
        <w:t>Контроль за</w:t>
      </w:r>
      <w:proofErr w:type="gramEnd"/>
      <w:r w:rsidR="00D22A47" w:rsidRPr="002E1B95">
        <w:rPr>
          <w:rFonts w:ascii="Arial" w:eastAsiaTheme="minorHAnsi" w:hAnsi="Arial" w:cs="Arial"/>
          <w:sz w:val="24"/>
          <w:szCs w:val="24"/>
          <w:lang w:eastAsia="en-US"/>
        </w:rPr>
        <w:t xml:space="preserve"> исполнением настоящего постановления возложить </w:t>
      </w:r>
      <w:r w:rsidR="00D22A47" w:rsidRPr="002E1B95">
        <w:rPr>
          <w:rFonts w:ascii="Arial" w:eastAsiaTheme="minorHAnsi" w:hAnsi="Arial" w:cs="Arial"/>
          <w:sz w:val="24"/>
          <w:szCs w:val="24"/>
          <w:lang w:eastAsia="en-US"/>
        </w:rPr>
        <w:br/>
        <w:t xml:space="preserve">на заместителя главы по экономике - начальника отдела экономики, торговли и бухгалтерского учета администрации Кумылженского муниципального района </w:t>
      </w:r>
      <w:r w:rsidR="00835D3E" w:rsidRPr="002E1B95">
        <w:rPr>
          <w:rFonts w:ascii="Arial" w:hAnsi="Arial" w:cs="Arial"/>
          <w:sz w:val="24"/>
          <w:szCs w:val="24"/>
        </w:rPr>
        <w:t xml:space="preserve">Волгоградской области </w:t>
      </w:r>
      <w:r w:rsidR="00D22A47" w:rsidRPr="002E1B95">
        <w:rPr>
          <w:rFonts w:ascii="Arial" w:eastAsiaTheme="minorHAnsi" w:hAnsi="Arial" w:cs="Arial"/>
          <w:sz w:val="24"/>
          <w:szCs w:val="24"/>
          <w:lang w:eastAsia="en-US"/>
        </w:rPr>
        <w:t>Пинского А.А.</w:t>
      </w:r>
    </w:p>
    <w:p w:rsidR="00226F2D" w:rsidRPr="002E1B95" w:rsidRDefault="00712158" w:rsidP="00712158">
      <w:pPr>
        <w:ind w:firstLine="709"/>
        <w:jc w:val="both"/>
        <w:rPr>
          <w:rFonts w:ascii="Arial" w:eastAsiaTheme="minorHAnsi" w:hAnsi="Arial" w:cs="Arial"/>
          <w:sz w:val="24"/>
          <w:szCs w:val="24"/>
          <w:lang w:eastAsia="en-US"/>
        </w:rPr>
      </w:pPr>
      <w:r w:rsidRPr="002E1B95">
        <w:rPr>
          <w:rFonts w:ascii="Arial" w:eastAsiaTheme="minorHAnsi" w:hAnsi="Arial" w:cs="Arial"/>
          <w:sz w:val="24"/>
          <w:szCs w:val="24"/>
          <w:lang w:eastAsia="en-US"/>
        </w:rPr>
        <w:lastRenderedPageBreak/>
        <w:t>5</w:t>
      </w:r>
      <w:r w:rsidR="002432E6" w:rsidRPr="002E1B95">
        <w:rPr>
          <w:rFonts w:ascii="Arial" w:eastAsiaTheme="minorHAnsi" w:hAnsi="Arial" w:cs="Arial"/>
          <w:sz w:val="24"/>
          <w:szCs w:val="24"/>
          <w:lang w:eastAsia="en-US"/>
        </w:rPr>
        <w:t>.</w:t>
      </w:r>
      <w:r w:rsidRPr="002E1B95">
        <w:rPr>
          <w:rFonts w:ascii="Arial" w:hAnsi="Arial" w:cs="Arial"/>
          <w:sz w:val="24"/>
          <w:szCs w:val="24"/>
        </w:rPr>
        <w:t> </w:t>
      </w:r>
      <w:proofErr w:type="gramStart"/>
      <w:r w:rsidR="00226F2D" w:rsidRPr="002E1B95">
        <w:rPr>
          <w:rFonts w:ascii="Arial" w:hAnsi="Arial" w:cs="Arial"/>
          <w:sz w:val="24"/>
          <w:szCs w:val="24"/>
        </w:rPr>
        <w:t xml:space="preserve">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w:t>
      </w:r>
      <w:hyperlink r:id="rId8" w:history="1">
        <w:r w:rsidR="00226F2D" w:rsidRPr="002E1B95">
          <w:rPr>
            <w:rStyle w:val="a3"/>
            <w:rFonts w:ascii="Arial" w:hAnsi="Arial" w:cs="Arial"/>
            <w:sz w:val="24"/>
            <w:szCs w:val="24"/>
            <w:lang w:val="en-US"/>
          </w:rPr>
          <w:t>http</w:t>
        </w:r>
        <w:r w:rsidR="00226F2D" w:rsidRPr="002E1B95">
          <w:rPr>
            <w:rStyle w:val="a3"/>
            <w:rFonts w:ascii="Arial" w:hAnsi="Arial" w:cs="Arial"/>
            <w:sz w:val="24"/>
            <w:szCs w:val="24"/>
          </w:rPr>
          <w:t>://</w:t>
        </w:r>
        <w:r w:rsidR="00226F2D" w:rsidRPr="002E1B95">
          <w:rPr>
            <w:rStyle w:val="a3"/>
            <w:rFonts w:ascii="Arial" w:hAnsi="Arial" w:cs="Arial"/>
            <w:sz w:val="24"/>
            <w:szCs w:val="24"/>
            <w:lang w:val="en-US"/>
          </w:rPr>
          <w:t>kumadmin</w:t>
        </w:r>
        <w:r w:rsidR="00226F2D" w:rsidRPr="002E1B95">
          <w:rPr>
            <w:rStyle w:val="a3"/>
            <w:rFonts w:ascii="Arial" w:hAnsi="Arial" w:cs="Arial"/>
            <w:sz w:val="24"/>
            <w:szCs w:val="24"/>
          </w:rPr>
          <w:t>.</w:t>
        </w:r>
        <w:r w:rsidR="00226F2D" w:rsidRPr="002E1B95">
          <w:rPr>
            <w:rStyle w:val="a3"/>
            <w:rFonts w:ascii="Arial" w:hAnsi="Arial" w:cs="Arial"/>
            <w:sz w:val="24"/>
            <w:szCs w:val="24"/>
            <w:lang w:val="en-US"/>
          </w:rPr>
          <w:t>ru</w:t>
        </w:r>
      </w:hyperlink>
      <w:r w:rsidR="00226F2D" w:rsidRPr="002E1B95">
        <w:rPr>
          <w:rFonts w:ascii="Arial" w:hAnsi="Arial" w:cs="Arial"/>
          <w:sz w:val="24"/>
          <w:szCs w:val="24"/>
        </w:rPr>
        <w:t xml:space="preserve"> (регистрация в качестве сетевого издания:</w:t>
      </w:r>
      <w:proofErr w:type="gramEnd"/>
      <w:r w:rsidR="00226F2D" w:rsidRPr="002E1B95">
        <w:rPr>
          <w:rFonts w:ascii="Arial" w:hAnsi="Arial" w:cs="Arial"/>
          <w:sz w:val="24"/>
          <w:szCs w:val="24"/>
        </w:rPr>
        <w:t xml:space="preserve"> </w:t>
      </w:r>
      <w:proofErr w:type="gramStart"/>
      <w:r w:rsidR="00226F2D" w:rsidRPr="002E1B95">
        <w:rPr>
          <w:rFonts w:ascii="Arial" w:hAnsi="Arial" w:cs="Arial"/>
          <w:sz w:val="24"/>
          <w:szCs w:val="24"/>
        </w:rPr>
        <w:t>ЭЛ № ФС 77-84846 от 03.03.2023) в сети Интернет и подлежит обнародованию на информационных стендах в МКУК «Кумылженская межпоселенческая центральная библиотека им. Ю.В. Сергеева» и здании администрации Кумылженского муниципального района Волгоградской области.</w:t>
      </w:r>
      <w:proofErr w:type="gramEnd"/>
    </w:p>
    <w:p w:rsidR="00226F2D" w:rsidRPr="002E1B95" w:rsidRDefault="00226F2D" w:rsidP="00226F2D">
      <w:pPr>
        <w:ind w:firstLine="709"/>
        <w:jc w:val="both"/>
        <w:rPr>
          <w:rFonts w:ascii="Arial" w:hAnsi="Arial" w:cs="Arial"/>
          <w:sz w:val="24"/>
          <w:szCs w:val="24"/>
        </w:rPr>
      </w:pPr>
    </w:p>
    <w:p w:rsidR="00712158" w:rsidRPr="002E1B95" w:rsidRDefault="00712158" w:rsidP="00226F2D">
      <w:pPr>
        <w:ind w:firstLine="709"/>
        <w:jc w:val="both"/>
        <w:rPr>
          <w:rFonts w:ascii="Arial" w:hAnsi="Arial" w:cs="Arial"/>
          <w:sz w:val="24"/>
          <w:szCs w:val="24"/>
        </w:rPr>
      </w:pPr>
    </w:p>
    <w:p w:rsidR="00712158" w:rsidRPr="002E1B95" w:rsidRDefault="00712158" w:rsidP="00226F2D">
      <w:pPr>
        <w:ind w:firstLine="709"/>
        <w:jc w:val="both"/>
        <w:rPr>
          <w:rFonts w:ascii="Arial" w:hAnsi="Arial" w:cs="Arial"/>
          <w:sz w:val="24"/>
          <w:szCs w:val="24"/>
        </w:rPr>
      </w:pPr>
      <w:bookmarkStart w:id="0" w:name="_GoBack"/>
      <w:bookmarkEnd w:id="0"/>
    </w:p>
    <w:p w:rsidR="00712158" w:rsidRPr="002E1B95" w:rsidRDefault="00712158" w:rsidP="00712158">
      <w:pPr>
        <w:suppressAutoHyphens w:val="0"/>
        <w:jc w:val="both"/>
        <w:rPr>
          <w:rFonts w:ascii="Arial" w:eastAsia="Calibri" w:hAnsi="Arial" w:cs="Arial"/>
          <w:bCs/>
          <w:sz w:val="24"/>
          <w:szCs w:val="24"/>
          <w:lang w:eastAsia="en-US"/>
        </w:rPr>
      </w:pPr>
      <w:r w:rsidRPr="002E1B95">
        <w:rPr>
          <w:rFonts w:ascii="Arial" w:eastAsia="Calibri" w:hAnsi="Arial" w:cs="Arial"/>
          <w:bCs/>
          <w:sz w:val="24"/>
          <w:szCs w:val="24"/>
          <w:lang w:eastAsia="en-US"/>
        </w:rPr>
        <w:t xml:space="preserve">Глава Кумылженского </w:t>
      </w:r>
    </w:p>
    <w:p w:rsidR="00712158" w:rsidRPr="002E1B95" w:rsidRDefault="00712158" w:rsidP="00712158">
      <w:pPr>
        <w:suppressAutoHyphens w:val="0"/>
        <w:jc w:val="both"/>
        <w:rPr>
          <w:rFonts w:ascii="Arial" w:eastAsia="Calibri" w:hAnsi="Arial" w:cs="Arial"/>
          <w:bCs/>
          <w:sz w:val="24"/>
          <w:szCs w:val="24"/>
          <w:lang w:eastAsia="en-US"/>
        </w:rPr>
      </w:pPr>
      <w:r w:rsidRPr="002E1B95">
        <w:rPr>
          <w:rFonts w:ascii="Arial" w:eastAsia="Calibri" w:hAnsi="Arial" w:cs="Arial"/>
          <w:bCs/>
          <w:sz w:val="24"/>
          <w:szCs w:val="24"/>
          <w:lang w:eastAsia="en-US"/>
        </w:rPr>
        <w:t>муниципального района</w:t>
      </w:r>
    </w:p>
    <w:p w:rsidR="00013B75" w:rsidRPr="002E1B95" w:rsidRDefault="00712158" w:rsidP="002E1B95">
      <w:pPr>
        <w:suppressAutoHyphens w:val="0"/>
        <w:jc w:val="both"/>
        <w:rPr>
          <w:rFonts w:ascii="Arial" w:eastAsia="Calibri" w:hAnsi="Arial" w:cs="Arial"/>
          <w:sz w:val="24"/>
          <w:szCs w:val="24"/>
          <w:lang w:eastAsia="en-US"/>
        </w:rPr>
      </w:pPr>
      <w:r w:rsidRPr="002E1B95">
        <w:rPr>
          <w:rFonts w:ascii="Arial" w:eastAsia="Calibri" w:hAnsi="Arial" w:cs="Arial"/>
          <w:bCs/>
          <w:sz w:val="24"/>
          <w:szCs w:val="24"/>
          <w:lang w:eastAsia="en-US"/>
        </w:rPr>
        <w:t xml:space="preserve">Волгоградской области                       </w:t>
      </w:r>
      <w:r w:rsidRPr="002E1B95">
        <w:rPr>
          <w:rFonts w:ascii="Arial" w:eastAsia="Calibri" w:hAnsi="Arial" w:cs="Arial"/>
          <w:bCs/>
          <w:sz w:val="24"/>
          <w:szCs w:val="24"/>
          <w:lang w:eastAsia="en-US"/>
        </w:rPr>
        <w:tab/>
      </w:r>
      <w:r w:rsidRPr="002E1B95">
        <w:rPr>
          <w:rFonts w:ascii="Arial" w:eastAsia="Calibri" w:hAnsi="Arial" w:cs="Arial"/>
          <w:bCs/>
          <w:sz w:val="24"/>
          <w:szCs w:val="24"/>
          <w:lang w:eastAsia="en-US"/>
        </w:rPr>
        <w:tab/>
      </w:r>
      <w:r w:rsidRPr="002E1B95">
        <w:rPr>
          <w:rFonts w:ascii="Arial" w:eastAsia="Calibri" w:hAnsi="Arial" w:cs="Arial"/>
          <w:bCs/>
          <w:sz w:val="24"/>
          <w:szCs w:val="24"/>
          <w:lang w:eastAsia="en-US"/>
        </w:rPr>
        <w:tab/>
        <w:t xml:space="preserve">                             В.В. Денисов</w:t>
      </w: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Default="00013B7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Default="002E1B95" w:rsidP="00B12C74">
      <w:pPr>
        <w:jc w:val="right"/>
        <w:rPr>
          <w:rFonts w:ascii="Arial" w:hAnsi="Arial" w:cs="Arial"/>
          <w:sz w:val="24"/>
          <w:szCs w:val="24"/>
        </w:rPr>
      </w:pPr>
    </w:p>
    <w:p w:rsidR="002E1B95" w:rsidRPr="002E1B95" w:rsidRDefault="002E1B9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tbl>
      <w:tblPr>
        <w:tblpPr w:leftFromText="180" w:rightFromText="180" w:vertAnchor="text" w:horzAnchor="page" w:tblpX="7213" w:tblpY="-268"/>
        <w:tblW w:w="3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tblGrid>
      <w:tr w:rsidR="00144374" w:rsidRPr="002E1B95" w:rsidTr="00144374">
        <w:tc>
          <w:tcPr>
            <w:tcW w:w="3936" w:type="dxa"/>
            <w:tcBorders>
              <w:top w:val="nil"/>
              <w:left w:val="nil"/>
              <w:bottom w:val="nil"/>
              <w:right w:val="nil"/>
            </w:tcBorders>
            <w:shd w:val="clear" w:color="auto" w:fill="auto"/>
          </w:tcPr>
          <w:p w:rsidR="00144374" w:rsidRPr="002E1B95" w:rsidRDefault="00144374" w:rsidP="00144374">
            <w:pPr>
              <w:rPr>
                <w:rFonts w:ascii="Arial" w:hAnsi="Arial" w:cs="Arial"/>
                <w:sz w:val="24"/>
                <w:szCs w:val="24"/>
              </w:rPr>
            </w:pPr>
            <w:r w:rsidRPr="002E1B95">
              <w:rPr>
                <w:rFonts w:ascii="Arial" w:hAnsi="Arial" w:cs="Arial"/>
                <w:sz w:val="24"/>
                <w:szCs w:val="24"/>
              </w:rPr>
              <w:lastRenderedPageBreak/>
              <w:t>УТВЕРЖДЕНО</w:t>
            </w:r>
          </w:p>
          <w:p w:rsidR="00144374" w:rsidRPr="002E1B95" w:rsidRDefault="00144374" w:rsidP="00144374">
            <w:pPr>
              <w:rPr>
                <w:rFonts w:ascii="Arial" w:hAnsi="Arial" w:cs="Arial"/>
                <w:sz w:val="24"/>
                <w:szCs w:val="24"/>
              </w:rPr>
            </w:pPr>
          </w:p>
          <w:p w:rsidR="00144374" w:rsidRPr="002E1B95" w:rsidRDefault="00144374" w:rsidP="00144374">
            <w:pPr>
              <w:rPr>
                <w:rFonts w:ascii="Arial" w:hAnsi="Arial" w:cs="Arial"/>
                <w:sz w:val="24"/>
                <w:szCs w:val="24"/>
              </w:rPr>
            </w:pPr>
            <w:r w:rsidRPr="002E1B95">
              <w:rPr>
                <w:rFonts w:ascii="Arial" w:hAnsi="Arial" w:cs="Arial"/>
                <w:sz w:val="24"/>
                <w:szCs w:val="24"/>
              </w:rPr>
              <w:t xml:space="preserve">постановлением администрации Кумылженского </w:t>
            </w:r>
            <w:proofErr w:type="gramStart"/>
            <w:r w:rsidRPr="002E1B95">
              <w:rPr>
                <w:rFonts w:ascii="Arial" w:hAnsi="Arial" w:cs="Arial"/>
                <w:sz w:val="24"/>
                <w:szCs w:val="24"/>
              </w:rPr>
              <w:t>муниципального</w:t>
            </w:r>
            <w:proofErr w:type="gramEnd"/>
          </w:p>
          <w:p w:rsidR="00144374" w:rsidRPr="002E1B95" w:rsidRDefault="00144374" w:rsidP="00144374">
            <w:pPr>
              <w:rPr>
                <w:rFonts w:ascii="Arial" w:hAnsi="Arial" w:cs="Arial"/>
                <w:sz w:val="24"/>
                <w:szCs w:val="24"/>
              </w:rPr>
            </w:pPr>
            <w:r w:rsidRPr="002E1B95">
              <w:rPr>
                <w:rFonts w:ascii="Arial" w:hAnsi="Arial" w:cs="Arial"/>
                <w:sz w:val="24"/>
                <w:szCs w:val="24"/>
              </w:rPr>
              <w:t xml:space="preserve">района Волгоградской области </w:t>
            </w:r>
          </w:p>
          <w:p w:rsidR="00144374" w:rsidRPr="002E1B95" w:rsidRDefault="00144374" w:rsidP="00144374">
            <w:pPr>
              <w:rPr>
                <w:rFonts w:ascii="Arial" w:hAnsi="Arial" w:cs="Arial"/>
                <w:sz w:val="24"/>
                <w:szCs w:val="24"/>
              </w:rPr>
            </w:pPr>
            <w:r w:rsidRPr="002E1B95">
              <w:rPr>
                <w:rFonts w:ascii="Arial" w:hAnsi="Arial" w:cs="Arial"/>
                <w:sz w:val="24"/>
                <w:szCs w:val="24"/>
              </w:rPr>
              <w:t>от _____________ № ________</w:t>
            </w:r>
          </w:p>
        </w:tc>
      </w:tr>
    </w:tbl>
    <w:p w:rsidR="00013B75" w:rsidRPr="002E1B95" w:rsidRDefault="00013B75" w:rsidP="00B12C74">
      <w:pPr>
        <w:jc w:val="right"/>
        <w:rPr>
          <w:rFonts w:ascii="Arial" w:hAnsi="Arial" w:cs="Arial"/>
          <w:sz w:val="24"/>
          <w:szCs w:val="24"/>
        </w:rPr>
      </w:pPr>
    </w:p>
    <w:p w:rsidR="00013B75" w:rsidRPr="002E1B95" w:rsidRDefault="00013B75" w:rsidP="00013B75">
      <w:pPr>
        <w:jc w:val="center"/>
        <w:rPr>
          <w:rFonts w:ascii="Arial" w:hAnsi="Arial" w:cs="Arial"/>
          <w:sz w:val="24"/>
          <w:szCs w:val="24"/>
        </w:rPr>
      </w:pPr>
    </w:p>
    <w:p w:rsidR="00013B75" w:rsidRPr="002E1B95" w:rsidRDefault="00013B75" w:rsidP="00013B75">
      <w:pPr>
        <w:jc w:val="both"/>
        <w:rPr>
          <w:rFonts w:ascii="Arial" w:hAnsi="Arial" w:cs="Arial"/>
          <w:sz w:val="24"/>
          <w:szCs w:val="24"/>
        </w:rPr>
      </w:pPr>
    </w:p>
    <w:p w:rsidR="00013B75" w:rsidRPr="002E1B95" w:rsidRDefault="00013B75" w:rsidP="00013B75">
      <w:pPr>
        <w:jc w:val="both"/>
        <w:rPr>
          <w:rFonts w:ascii="Arial" w:hAnsi="Arial" w:cs="Arial"/>
          <w:sz w:val="24"/>
          <w:szCs w:val="24"/>
        </w:rPr>
      </w:pPr>
    </w:p>
    <w:p w:rsidR="00144374" w:rsidRPr="002E1B95" w:rsidRDefault="00144374" w:rsidP="00013B75">
      <w:pPr>
        <w:jc w:val="both"/>
        <w:rPr>
          <w:rFonts w:ascii="Arial" w:hAnsi="Arial" w:cs="Arial"/>
          <w:sz w:val="24"/>
          <w:szCs w:val="24"/>
        </w:rPr>
      </w:pPr>
    </w:p>
    <w:p w:rsidR="00144374" w:rsidRDefault="00144374" w:rsidP="00013B75">
      <w:pPr>
        <w:jc w:val="both"/>
        <w:rPr>
          <w:rFonts w:ascii="Arial" w:hAnsi="Arial" w:cs="Arial"/>
          <w:sz w:val="24"/>
          <w:szCs w:val="24"/>
        </w:rPr>
      </w:pPr>
    </w:p>
    <w:p w:rsidR="002E1B95" w:rsidRPr="002E1B95" w:rsidRDefault="002E1B95" w:rsidP="00013B75">
      <w:pPr>
        <w:jc w:val="both"/>
        <w:rPr>
          <w:rFonts w:ascii="Arial" w:hAnsi="Arial" w:cs="Arial"/>
          <w:sz w:val="24"/>
          <w:szCs w:val="24"/>
        </w:rPr>
      </w:pPr>
    </w:p>
    <w:p w:rsidR="00144374" w:rsidRPr="002E1B95" w:rsidRDefault="00144374" w:rsidP="00013B75">
      <w:pPr>
        <w:jc w:val="both"/>
        <w:rPr>
          <w:rFonts w:ascii="Arial" w:hAnsi="Arial" w:cs="Arial"/>
          <w:sz w:val="24"/>
          <w:szCs w:val="24"/>
        </w:rPr>
      </w:pPr>
    </w:p>
    <w:p w:rsidR="00013B75" w:rsidRPr="002E1B95" w:rsidRDefault="00E02011" w:rsidP="00013B75">
      <w:pPr>
        <w:jc w:val="center"/>
        <w:rPr>
          <w:rFonts w:ascii="Arial" w:hAnsi="Arial" w:cs="Arial"/>
          <w:sz w:val="24"/>
          <w:szCs w:val="24"/>
        </w:rPr>
      </w:pPr>
      <w:hyperlink w:anchor="P116" w:history="1">
        <w:r w:rsidR="00013B75" w:rsidRPr="002E1B95">
          <w:rPr>
            <w:rStyle w:val="a3"/>
            <w:rFonts w:ascii="Arial" w:hAnsi="Arial" w:cs="Arial"/>
            <w:color w:val="000000"/>
            <w:sz w:val="24"/>
            <w:szCs w:val="24"/>
            <w:u w:val="none"/>
          </w:rPr>
          <w:t>Положение</w:t>
        </w:r>
      </w:hyperlink>
      <w:r w:rsidR="00013B75" w:rsidRPr="002E1B95">
        <w:rPr>
          <w:rFonts w:ascii="Arial" w:hAnsi="Arial" w:cs="Arial"/>
          <w:sz w:val="24"/>
          <w:szCs w:val="24"/>
        </w:rPr>
        <w:t xml:space="preserve"> о консультативном совете по оценке </w:t>
      </w:r>
      <w:proofErr w:type="gramStart"/>
      <w:r w:rsidR="00013B75" w:rsidRPr="002E1B95">
        <w:rPr>
          <w:rFonts w:ascii="Arial" w:hAnsi="Arial" w:cs="Arial"/>
          <w:sz w:val="24"/>
          <w:szCs w:val="24"/>
        </w:rPr>
        <w:t>регулирующего</w:t>
      </w:r>
      <w:proofErr w:type="gramEnd"/>
    </w:p>
    <w:p w:rsidR="00013B75" w:rsidRPr="002E1B95" w:rsidRDefault="00013B75" w:rsidP="00013B75">
      <w:pPr>
        <w:jc w:val="center"/>
        <w:rPr>
          <w:rFonts w:ascii="Arial" w:hAnsi="Arial" w:cs="Arial"/>
          <w:sz w:val="24"/>
          <w:szCs w:val="24"/>
        </w:rPr>
      </w:pPr>
      <w:r w:rsidRPr="002E1B95">
        <w:rPr>
          <w:rFonts w:ascii="Arial" w:hAnsi="Arial" w:cs="Arial"/>
          <w:sz w:val="24"/>
          <w:szCs w:val="24"/>
        </w:rPr>
        <w:t>воздействия проектов муниципальных правовых актов</w:t>
      </w:r>
    </w:p>
    <w:p w:rsidR="00013B75" w:rsidRPr="002E1B95" w:rsidRDefault="00013B75" w:rsidP="00013B75">
      <w:pPr>
        <w:jc w:val="center"/>
        <w:rPr>
          <w:rFonts w:ascii="Arial" w:hAnsi="Arial" w:cs="Arial"/>
          <w:sz w:val="24"/>
          <w:szCs w:val="24"/>
        </w:rPr>
      </w:pPr>
      <w:r w:rsidRPr="002E1B95">
        <w:rPr>
          <w:rFonts w:ascii="Arial" w:hAnsi="Arial" w:cs="Arial"/>
          <w:sz w:val="24"/>
          <w:szCs w:val="24"/>
        </w:rPr>
        <w:t xml:space="preserve">администрации Кумылженского муниципального района </w:t>
      </w:r>
    </w:p>
    <w:p w:rsidR="00013B75" w:rsidRPr="002E1B95" w:rsidRDefault="00013B75" w:rsidP="00013B75">
      <w:pPr>
        <w:jc w:val="center"/>
        <w:rPr>
          <w:rFonts w:ascii="Arial" w:hAnsi="Arial" w:cs="Arial"/>
          <w:sz w:val="24"/>
          <w:szCs w:val="24"/>
        </w:rPr>
      </w:pPr>
      <w:r w:rsidRPr="002E1B95">
        <w:rPr>
          <w:rFonts w:ascii="Arial" w:hAnsi="Arial" w:cs="Arial"/>
          <w:sz w:val="24"/>
          <w:szCs w:val="24"/>
        </w:rPr>
        <w:t>Волгоградской области</w:t>
      </w:r>
    </w:p>
    <w:p w:rsidR="00013B75" w:rsidRPr="002E1B95" w:rsidRDefault="00013B75" w:rsidP="00013B75">
      <w:pPr>
        <w:jc w:val="center"/>
        <w:rPr>
          <w:rFonts w:ascii="Arial" w:hAnsi="Arial" w:cs="Arial"/>
          <w:sz w:val="24"/>
          <w:szCs w:val="24"/>
        </w:rPr>
      </w:pPr>
    </w:p>
    <w:p w:rsidR="00013B75" w:rsidRPr="002E1B95" w:rsidRDefault="00013B75" w:rsidP="00013B75">
      <w:pPr>
        <w:jc w:val="center"/>
        <w:rPr>
          <w:rFonts w:ascii="Arial" w:hAnsi="Arial" w:cs="Arial"/>
          <w:sz w:val="24"/>
          <w:szCs w:val="24"/>
        </w:rPr>
      </w:pPr>
    </w:p>
    <w:p w:rsidR="00013B75" w:rsidRPr="002E1B95" w:rsidRDefault="00013B75" w:rsidP="00013B75">
      <w:pPr>
        <w:jc w:val="center"/>
        <w:rPr>
          <w:rFonts w:ascii="Arial" w:hAnsi="Arial" w:cs="Arial"/>
          <w:sz w:val="24"/>
          <w:szCs w:val="24"/>
        </w:rPr>
      </w:pPr>
      <w:r w:rsidRPr="002E1B95">
        <w:rPr>
          <w:rFonts w:ascii="Arial" w:hAnsi="Arial" w:cs="Arial"/>
          <w:sz w:val="24"/>
          <w:szCs w:val="24"/>
        </w:rPr>
        <w:t>1. Общие положения</w:t>
      </w:r>
    </w:p>
    <w:p w:rsidR="00013B75" w:rsidRPr="002E1B95" w:rsidRDefault="00013B75" w:rsidP="00013B75">
      <w:pPr>
        <w:pStyle w:val="ConsPlusNormal"/>
        <w:jc w:val="both"/>
        <w:rPr>
          <w:rFonts w:ascii="Arial" w:hAnsi="Arial" w:cs="Arial"/>
          <w:sz w:val="24"/>
          <w:szCs w:val="24"/>
        </w:rPr>
      </w:pPr>
    </w:p>
    <w:p w:rsidR="00013B75" w:rsidRPr="002E1B95" w:rsidRDefault="00013B75" w:rsidP="00013B75">
      <w:pPr>
        <w:tabs>
          <w:tab w:val="left" w:pos="993"/>
        </w:tabs>
        <w:ind w:firstLine="709"/>
        <w:jc w:val="both"/>
        <w:rPr>
          <w:rFonts w:ascii="Arial" w:hAnsi="Arial" w:cs="Arial"/>
          <w:sz w:val="24"/>
          <w:szCs w:val="24"/>
        </w:rPr>
      </w:pPr>
      <w:r w:rsidRPr="002E1B95">
        <w:rPr>
          <w:rFonts w:ascii="Arial" w:hAnsi="Arial" w:cs="Arial"/>
          <w:sz w:val="24"/>
          <w:szCs w:val="24"/>
        </w:rPr>
        <w:t>1.1. Консультативный совет по оценке регулирующего воздействия проектов муниципальных правовых актов администрации Кумылженского муниципального района Волгоградской области (далее именуется - Совет) является совещательным органом, созданным в целях повышения качества правового регулирования в сферах деятельности, участниками которых являются субъекты предпринимательской и инвестиционной деятельности.</w:t>
      </w:r>
    </w:p>
    <w:p w:rsidR="00013B75" w:rsidRPr="002E1B95" w:rsidRDefault="00013B75" w:rsidP="00013B75">
      <w:pPr>
        <w:pStyle w:val="ConsPlusNormal"/>
        <w:tabs>
          <w:tab w:val="left" w:pos="993"/>
        </w:tabs>
        <w:ind w:firstLine="709"/>
        <w:jc w:val="both"/>
        <w:rPr>
          <w:rFonts w:ascii="Arial" w:hAnsi="Arial" w:cs="Arial"/>
          <w:sz w:val="24"/>
          <w:szCs w:val="24"/>
        </w:rPr>
      </w:pPr>
      <w:r w:rsidRPr="002E1B95">
        <w:rPr>
          <w:rFonts w:ascii="Arial" w:hAnsi="Arial" w:cs="Arial"/>
          <w:sz w:val="24"/>
          <w:szCs w:val="24"/>
        </w:rPr>
        <w:t>1.2. Совет в своей деятельности руководствуется нормативными правовыми актами Российской Федерации, Волгоградской области, а также настоящим Положением.</w:t>
      </w:r>
    </w:p>
    <w:p w:rsidR="00013B75" w:rsidRPr="002E1B95" w:rsidRDefault="00013B75" w:rsidP="00013B75">
      <w:pPr>
        <w:pStyle w:val="ConsPlusNormal"/>
        <w:tabs>
          <w:tab w:val="left" w:pos="993"/>
        </w:tabs>
        <w:ind w:firstLine="709"/>
        <w:jc w:val="both"/>
        <w:rPr>
          <w:rFonts w:ascii="Arial" w:hAnsi="Arial" w:cs="Arial"/>
          <w:sz w:val="24"/>
          <w:szCs w:val="24"/>
        </w:rPr>
      </w:pPr>
      <w:r w:rsidRPr="002E1B95">
        <w:rPr>
          <w:rFonts w:ascii="Arial" w:hAnsi="Arial" w:cs="Arial"/>
          <w:sz w:val="24"/>
          <w:szCs w:val="24"/>
        </w:rPr>
        <w:t>1.3. Отдел экономики, торговли и бухгалтерского учета администрации Кумылженского муниципального района Волгоградской области является уполномоченным структурным подразделением по организации деятельности органа местного самоуправления по оценке регулирующего воздействия муниципальных нормативных правовых актов администрации Кумылженского муниципального района Волгоградской области (далее именуется - Уполномоченный орган).</w:t>
      </w:r>
    </w:p>
    <w:p w:rsidR="00013B75" w:rsidRPr="002E1B95" w:rsidRDefault="00013B75" w:rsidP="00013B75">
      <w:pPr>
        <w:pStyle w:val="ConsPlusNormal"/>
        <w:jc w:val="center"/>
        <w:rPr>
          <w:rFonts w:ascii="Arial" w:hAnsi="Arial" w:cs="Arial"/>
          <w:sz w:val="24"/>
          <w:szCs w:val="24"/>
        </w:rPr>
      </w:pPr>
    </w:p>
    <w:p w:rsidR="00013B75" w:rsidRPr="002E1B95" w:rsidRDefault="00013B75" w:rsidP="00013B75">
      <w:pPr>
        <w:pStyle w:val="ConsPlusNormal"/>
        <w:jc w:val="center"/>
        <w:rPr>
          <w:rFonts w:ascii="Arial" w:hAnsi="Arial" w:cs="Arial"/>
          <w:sz w:val="24"/>
          <w:szCs w:val="24"/>
        </w:rPr>
      </w:pPr>
      <w:bookmarkStart w:id="1" w:name="P130"/>
      <w:bookmarkEnd w:id="1"/>
      <w:r w:rsidRPr="002E1B95">
        <w:rPr>
          <w:rFonts w:ascii="Arial" w:hAnsi="Arial" w:cs="Arial"/>
          <w:sz w:val="24"/>
          <w:szCs w:val="24"/>
        </w:rPr>
        <w:t>2. Функции Совета</w:t>
      </w:r>
    </w:p>
    <w:p w:rsidR="00013B75" w:rsidRPr="002E1B95" w:rsidRDefault="00013B75" w:rsidP="00013B75">
      <w:pPr>
        <w:pStyle w:val="ConsPlusNormal"/>
        <w:jc w:val="both"/>
        <w:rPr>
          <w:rFonts w:ascii="Arial" w:hAnsi="Arial" w:cs="Arial"/>
          <w:sz w:val="24"/>
          <w:szCs w:val="24"/>
        </w:rPr>
      </w:pP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Основной функцией Совета является рассмотрение вопросов, касающихся организации деятельности органа местного самоуправления по оценке регулирующего воздействия муниципальных нормативных правовых актов администрации Кумылженского муниципального района Волгоградской области.</w:t>
      </w:r>
    </w:p>
    <w:p w:rsidR="00013B75" w:rsidRPr="002E1B95" w:rsidRDefault="00013B75" w:rsidP="00013B75">
      <w:pPr>
        <w:pStyle w:val="ConsPlusNormal"/>
        <w:jc w:val="center"/>
        <w:rPr>
          <w:rFonts w:ascii="Arial" w:hAnsi="Arial" w:cs="Arial"/>
          <w:sz w:val="24"/>
          <w:szCs w:val="24"/>
        </w:rPr>
      </w:pPr>
    </w:p>
    <w:p w:rsidR="00013B75" w:rsidRPr="002E1B95" w:rsidRDefault="00013B75" w:rsidP="00013B75">
      <w:pPr>
        <w:pStyle w:val="ConsPlusNormal"/>
        <w:jc w:val="center"/>
        <w:rPr>
          <w:rFonts w:ascii="Arial" w:hAnsi="Arial" w:cs="Arial"/>
          <w:sz w:val="24"/>
          <w:szCs w:val="24"/>
        </w:rPr>
      </w:pPr>
      <w:r w:rsidRPr="002E1B95">
        <w:rPr>
          <w:rFonts w:ascii="Arial" w:hAnsi="Arial" w:cs="Arial"/>
          <w:sz w:val="24"/>
          <w:szCs w:val="24"/>
        </w:rPr>
        <w:t>3. Состав Совета</w:t>
      </w:r>
    </w:p>
    <w:p w:rsidR="00013B75" w:rsidRPr="002E1B95" w:rsidRDefault="00013B75" w:rsidP="00013B75">
      <w:pPr>
        <w:pStyle w:val="ConsPlusNormal"/>
        <w:jc w:val="both"/>
        <w:rPr>
          <w:rFonts w:ascii="Arial" w:hAnsi="Arial" w:cs="Arial"/>
          <w:sz w:val="24"/>
          <w:szCs w:val="24"/>
        </w:rPr>
      </w:pP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3.1. Совет формируется в составе председателя Совета, его заместителя, секретаря и членов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3.2. Председателем Совета является заместитель главы по экономике - начальник отдела экономики, торговли и бухгалтерского учета администрации Кумылженского муниципального района Волгоградской области, курирующий вопросы экономики.</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3.3. Председатель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назначает дату проведения заседаний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руководит работой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lastRenderedPageBreak/>
        <w:t>утверждает повестку дня и порядок рассмотрения вопросов на заседаниях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В случае отсутствия председателя Совета его обязанности исполняет заместитель председателя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3.4. Секретарь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организует текущую работу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ведет протоколы заседаний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формирует проект повестки заседания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согласует место и время проведения заседаний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3.5. Члены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участвуют в заседаниях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знакомятся с документами, касающимися рассматриваемых вопросов, высказывают свое мнение по существу обсуждаемых вопросов, замечания и предложения по проектам принимаемых решений и протоколу заседания Совета;</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обладают равными правами при обсуждении вопросов и голосовании;</w:t>
      </w:r>
    </w:p>
    <w:p w:rsidR="00013B75" w:rsidRPr="002E1B95" w:rsidRDefault="00013B75" w:rsidP="00013B75">
      <w:pPr>
        <w:pStyle w:val="ConsPlusNormal"/>
        <w:ind w:firstLine="709"/>
        <w:jc w:val="both"/>
        <w:rPr>
          <w:rFonts w:ascii="Arial" w:hAnsi="Arial" w:cs="Arial"/>
          <w:sz w:val="24"/>
          <w:szCs w:val="24"/>
        </w:rPr>
      </w:pPr>
      <w:r w:rsidRPr="002E1B95">
        <w:rPr>
          <w:rFonts w:ascii="Arial" w:hAnsi="Arial" w:cs="Arial"/>
          <w:sz w:val="24"/>
          <w:szCs w:val="24"/>
        </w:rPr>
        <w:t>в случае невозможности присутствия члена Совета на заседании он имеет право представить свое мнение по рассматриваемым вопросам в письменной форме, которое оглашается на заседании Совета и приобщается к протоколу заседания Совета.</w:t>
      </w:r>
    </w:p>
    <w:p w:rsidR="00013B75" w:rsidRPr="002E1B95" w:rsidRDefault="00013B75" w:rsidP="00013B75">
      <w:pPr>
        <w:pStyle w:val="ConsPlusNormal"/>
        <w:jc w:val="both"/>
        <w:rPr>
          <w:rFonts w:ascii="Arial" w:hAnsi="Arial" w:cs="Arial"/>
          <w:sz w:val="24"/>
          <w:szCs w:val="24"/>
        </w:rPr>
      </w:pPr>
    </w:p>
    <w:p w:rsidR="00013B75" w:rsidRPr="002E1B95" w:rsidRDefault="00013B75" w:rsidP="00013B75">
      <w:pPr>
        <w:pStyle w:val="ConsPlusNormal"/>
        <w:jc w:val="center"/>
        <w:rPr>
          <w:rFonts w:ascii="Arial" w:hAnsi="Arial" w:cs="Arial"/>
          <w:sz w:val="24"/>
          <w:szCs w:val="24"/>
        </w:rPr>
      </w:pPr>
      <w:r w:rsidRPr="002E1B95">
        <w:rPr>
          <w:rFonts w:ascii="Arial" w:hAnsi="Arial" w:cs="Arial"/>
          <w:sz w:val="24"/>
          <w:szCs w:val="24"/>
        </w:rPr>
        <w:t>4. Организация деятельности Совета</w:t>
      </w:r>
    </w:p>
    <w:p w:rsidR="00013B75" w:rsidRPr="002E1B95" w:rsidRDefault="00013B75" w:rsidP="00013B75">
      <w:pPr>
        <w:pStyle w:val="ConsPlusNormal"/>
        <w:jc w:val="both"/>
        <w:rPr>
          <w:rFonts w:ascii="Arial" w:hAnsi="Arial" w:cs="Arial"/>
          <w:sz w:val="24"/>
          <w:szCs w:val="24"/>
        </w:rPr>
      </w:pPr>
    </w:p>
    <w:p w:rsidR="00013B75" w:rsidRPr="002E1B95" w:rsidRDefault="00013B75" w:rsidP="00013B75">
      <w:pPr>
        <w:pStyle w:val="ConsPlusNormal"/>
        <w:tabs>
          <w:tab w:val="left" w:pos="993"/>
        </w:tabs>
        <w:ind w:firstLine="709"/>
        <w:jc w:val="both"/>
        <w:rPr>
          <w:rFonts w:ascii="Arial" w:hAnsi="Arial" w:cs="Arial"/>
          <w:sz w:val="24"/>
          <w:szCs w:val="24"/>
        </w:rPr>
      </w:pPr>
      <w:r w:rsidRPr="002E1B95">
        <w:rPr>
          <w:rFonts w:ascii="Arial" w:hAnsi="Arial" w:cs="Arial"/>
          <w:sz w:val="24"/>
          <w:szCs w:val="24"/>
        </w:rPr>
        <w:t>4.1. Заседания Совета проводятся по мере необходимости, но не реже одного раза в полугодие.</w:t>
      </w:r>
    </w:p>
    <w:p w:rsidR="00013B75" w:rsidRPr="002E1B95" w:rsidRDefault="00013B75" w:rsidP="00013B75">
      <w:pPr>
        <w:pStyle w:val="ConsPlusNormal"/>
        <w:tabs>
          <w:tab w:val="left" w:pos="993"/>
        </w:tabs>
        <w:ind w:firstLine="709"/>
        <w:jc w:val="both"/>
        <w:rPr>
          <w:rFonts w:ascii="Arial" w:hAnsi="Arial" w:cs="Arial"/>
          <w:sz w:val="24"/>
          <w:szCs w:val="24"/>
        </w:rPr>
      </w:pPr>
      <w:r w:rsidRPr="002E1B95">
        <w:rPr>
          <w:rFonts w:ascii="Arial" w:hAnsi="Arial" w:cs="Arial"/>
          <w:sz w:val="24"/>
          <w:szCs w:val="24"/>
        </w:rPr>
        <w:t>4.2. Повестка заседания Совета и материалы к предстоящему заседанию рассылаются членам Совета не менее чем за три дня до заседания Совета.</w:t>
      </w:r>
    </w:p>
    <w:p w:rsidR="00013B75" w:rsidRPr="002E1B95" w:rsidRDefault="00013B75" w:rsidP="00013B75">
      <w:pPr>
        <w:pStyle w:val="ConsPlusNormal"/>
        <w:tabs>
          <w:tab w:val="left" w:pos="993"/>
        </w:tabs>
        <w:ind w:firstLine="709"/>
        <w:jc w:val="both"/>
        <w:rPr>
          <w:rFonts w:ascii="Arial" w:hAnsi="Arial" w:cs="Arial"/>
          <w:sz w:val="24"/>
          <w:szCs w:val="24"/>
        </w:rPr>
      </w:pPr>
      <w:r w:rsidRPr="002E1B95">
        <w:rPr>
          <w:rFonts w:ascii="Arial" w:hAnsi="Arial" w:cs="Arial"/>
          <w:sz w:val="24"/>
          <w:szCs w:val="24"/>
        </w:rPr>
        <w:t>4.3. Заседание Совета правомочно, если на нем присутствует более 50 процентов от общего числа членов Совета.</w:t>
      </w:r>
    </w:p>
    <w:p w:rsidR="00013B75" w:rsidRPr="002E1B95" w:rsidRDefault="00013B75" w:rsidP="00013B75">
      <w:pPr>
        <w:pStyle w:val="ConsPlusNormal"/>
        <w:tabs>
          <w:tab w:val="left" w:pos="993"/>
        </w:tabs>
        <w:ind w:firstLine="709"/>
        <w:jc w:val="both"/>
        <w:rPr>
          <w:rFonts w:ascii="Arial" w:hAnsi="Arial" w:cs="Arial"/>
          <w:sz w:val="24"/>
          <w:szCs w:val="24"/>
        </w:rPr>
      </w:pPr>
      <w:r w:rsidRPr="002E1B95">
        <w:rPr>
          <w:rFonts w:ascii="Arial" w:hAnsi="Arial" w:cs="Arial"/>
          <w:sz w:val="24"/>
          <w:szCs w:val="24"/>
        </w:rPr>
        <w:t>4.4. Решения Совета принимаются простым большинством голосов присутствующих на заседании членов Совета. В случае равенства голосов решающим является голос председательствующего на заседании Совета.</w:t>
      </w:r>
    </w:p>
    <w:p w:rsidR="00013B75" w:rsidRPr="002E1B95" w:rsidRDefault="00013B75" w:rsidP="00013B75">
      <w:pPr>
        <w:pStyle w:val="ConsPlusNormal"/>
        <w:tabs>
          <w:tab w:val="left" w:pos="993"/>
        </w:tabs>
        <w:ind w:firstLine="709"/>
        <w:jc w:val="both"/>
        <w:rPr>
          <w:rFonts w:ascii="Arial" w:hAnsi="Arial" w:cs="Arial"/>
          <w:sz w:val="24"/>
          <w:szCs w:val="24"/>
        </w:rPr>
      </w:pPr>
      <w:r w:rsidRPr="002E1B95">
        <w:rPr>
          <w:rFonts w:ascii="Arial" w:hAnsi="Arial" w:cs="Arial"/>
          <w:sz w:val="24"/>
          <w:szCs w:val="24"/>
        </w:rPr>
        <w:t>4.5. Решения Совета оформляются протоколом в течение пяти рабочих дней со дня проведения заседания Совета.</w:t>
      </w:r>
      <w:r w:rsidRPr="002E1B95">
        <w:rPr>
          <w:rFonts w:ascii="Arial" w:hAnsi="Arial" w:cs="Arial"/>
          <w:b/>
          <w:sz w:val="24"/>
          <w:szCs w:val="24"/>
        </w:rPr>
        <w:t xml:space="preserve"> </w:t>
      </w:r>
    </w:p>
    <w:p w:rsidR="00013B75" w:rsidRPr="002E1B95" w:rsidRDefault="00013B75" w:rsidP="00013B75">
      <w:pPr>
        <w:pStyle w:val="ConsPlusNormal"/>
        <w:tabs>
          <w:tab w:val="left" w:pos="993"/>
        </w:tabs>
        <w:ind w:firstLine="709"/>
        <w:jc w:val="both"/>
        <w:rPr>
          <w:rFonts w:ascii="Arial" w:hAnsi="Arial" w:cs="Arial"/>
          <w:sz w:val="24"/>
          <w:szCs w:val="24"/>
        </w:rPr>
      </w:pPr>
      <w:r w:rsidRPr="002E1B95">
        <w:rPr>
          <w:rFonts w:ascii="Arial" w:hAnsi="Arial" w:cs="Arial"/>
          <w:sz w:val="24"/>
          <w:szCs w:val="24"/>
        </w:rPr>
        <w:t>4.6. Протоколы заседаний Совета подписываются председательствующим на заседании и секретарем Совета.</w:t>
      </w:r>
    </w:p>
    <w:p w:rsidR="00013B75" w:rsidRPr="002E1B95" w:rsidRDefault="00013B75" w:rsidP="00013B75">
      <w:pPr>
        <w:tabs>
          <w:tab w:val="left" w:pos="993"/>
        </w:tabs>
        <w:ind w:firstLine="709"/>
        <w:jc w:val="both"/>
        <w:rPr>
          <w:rFonts w:ascii="Arial" w:hAnsi="Arial" w:cs="Arial"/>
          <w:sz w:val="24"/>
          <w:szCs w:val="24"/>
        </w:rPr>
      </w:pPr>
      <w:r w:rsidRPr="002E1B95">
        <w:rPr>
          <w:rFonts w:ascii="Arial" w:hAnsi="Arial" w:cs="Arial"/>
          <w:sz w:val="24"/>
          <w:szCs w:val="24"/>
        </w:rPr>
        <w:t xml:space="preserve">4.7. Возражения по оценке регулирующего воздействия проектов муниципальных правовых актов, направленные органом - разработчиком в структурные подразделения администрации Кумылженского муниципального района и членам координационного совета Кумылженского муниципального района  по развитию малого и среднего предпринимательства и развитию конкуренции, рассматриваются на заседании Совета. </w:t>
      </w:r>
    </w:p>
    <w:p w:rsidR="00013B75" w:rsidRPr="002E1B95" w:rsidRDefault="00013B75" w:rsidP="00013B75">
      <w:pPr>
        <w:pStyle w:val="ConsPlusNormal"/>
        <w:tabs>
          <w:tab w:val="left" w:pos="993"/>
        </w:tabs>
        <w:ind w:firstLine="709"/>
        <w:jc w:val="both"/>
        <w:rPr>
          <w:rFonts w:ascii="Arial" w:hAnsi="Arial" w:cs="Arial"/>
          <w:sz w:val="24"/>
          <w:szCs w:val="24"/>
        </w:rPr>
      </w:pPr>
      <w:r w:rsidRPr="002E1B95">
        <w:rPr>
          <w:rFonts w:ascii="Arial" w:hAnsi="Arial" w:cs="Arial"/>
          <w:sz w:val="24"/>
          <w:szCs w:val="24"/>
        </w:rPr>
        <w:t>По результатам обсуждения разногласий на заседании принимается одно из следующих решений:</w:t>
      </w:r>
    </w:p>
    <w:p w:rsidR="00013B75" w:rsidRPr="002E1B95" w:rsidRDefault="00013B75" w:rsidP="00013B75">
      <w:pPr>
        <w:pStyle w:val="ConsPlusNormal"/>
        <w:tabs>
          <w:tab w:val="left" w:pos="993"/>
        </w:tabs>
        <w:ind w:firstLine="709"/>
        <w:jc w:val="both"/>
        <w:rPr>
          <w:rFonts w:ascii="Arial" w:hAnsi="Arial" w:cs="Arial"/>
          <w:sz w:val="24"/>
          <w:szCs w:val="24"/>
        </w:rPr>
      </w:pPr>
      <w:r w:rsidRPr="002E1B95">
        <w:rPr>
          <w:rFonts w:ascii="Arial" w:hAnsi="Arial" w:cs="Arial"/>
          <w:sz w:val="24"/>
          <w:szCs w:val="24"/>
        </w:rPr>
        <w:t>о снятии разногласий;</w:t>
      </w:r>
    </w:p>
    <w:p w:rsidR="00013B75" w:rsidRPr="002E1B95" w:rsidRDefault="00013B75" w:rsidP="00013B75">
      <w:pPr>
        <w:pStyle w:val="ConsPlusNormal"/>
        <w:tabs>
          <w:tab w:val="left" w:pos="993"/>
        </w:tabs>
        <w:ind w:firstLine="709"/>
        <w:jc w:val="both"/>
        <w:rPr>
          <w:rFonts w:ascii="Arial" w:hAnsi="Arial" w:cs="Arial"/>
          <w:sz w:val="24"/>
          <w:szCs w:val="24"/>
        </w:rPr>
      </w:pPr>
      <w:r w:rsidRPr="002E1B95">
        <w:rPr>
          <w:rFonts w:ascii="Arial" w:hAnsi="Arial" w:cs="Arial"/>
          <w:sz w:val="24"/>
          <w:szCs w:val="24"/>
        </w:rPr>
        <w:t>о возвращении документов органу - разработчику для учета (устранения) выводов (замечаний), изложенных в заключении об оценке регулирующего воздействия.</w:t>
      </w:r>
    </w:p>
    <w:p w:rsidR="00013B75" w:rsidRPr="002E1B95" w:rsidRDefault="00013B75" w:rsidP="00013B75">
      <w:pPr>
        <w:pStyle w:val="ConsPlusNormal"/>
        <w:tabs>
          <w:tab w:val="left" w:pos="993"/>
        </w:tabs>
        <w:ind w:firstLine="709"/>
        <w:jc w:val="both"/>
        <w:rPr>
          <w:rFonts w:ascii="Arial" w:hAnsi="Arial" w:cs="Arial"/>
          <w:sz w:val="24"/>
          <w:szCs w:val="24"/>
        </w:rPr>
      </w:pPr>
      <w:r w:rsidRPr="002E1B95">
        <w:rPr>
          <w:rFonts w:ascii="Arial" w:hAnsi="Arial" w:cs="Arial"/>
          <w:sz w:val="24"/>
          <w:szCs w:val="24"/>
        </w:rPr>
        <w:t>Принятое решение по результатам обсуждения разногласий в течение трех рабочих дней со дня проведения совещания оформляется протоколом, подписывается председателем и секретарем Совета  и направляется органу - разработчику.</w:t>
      </w:r>
    </w:p>
    <w:p w:rsidR="00013B75" w:rsidRPr="002E1B95" w:rsidRDefault="00013B75" w:rsidP="00013B75">
      <w:pPr>
        <w:pStyle w:val="ConsPlusNormal"/>
        <w:tabs>
          <w:tab w:val="left" w:pos="993"/>
        </w:tabs>
        <w:ind w:firstLine="709"/>
        <w:jc w:val="both"/>
        <w:rPr>
          <w:rFonts w:ascii="Arial" w:hAnsi="Arial" w:cs="Arial"/>
          <w:sz w:val="24"/>
          <w:szCs w:val="24"/>
        </w:rPr>
      </w:pPr>
      <w:r w:rsidRPr="002E1B95">
        <w:rPr>
          <w:rFonts w:ascii="Arial" w:hAnsi="Arial" w:cs="Arial"/>
          <w:sz w:val="24"/>
          <w:szCs w:val="24"/>
        </w:rPr>
        <w:lastRenderedPageBreak/>
        <w:t>4.8. Организационно-техническое обеспечение деятельности Совета возлагается на отдел экономики, торговли и бухгалтерского учета администрации Кумылженского муниципального района Волгоградской области.</w:t>
      </w:r>
    </w:p>
    <w:p w:rsidR="00013B75" w:rsidRPr="002E1B95" w:rsidRDefault="00013B75" w:rsidP="00013B75">
      <w:pPr>
        <w:pStyle w:val="ConsPlusNormal"/>
        <w:tabs>
          <w:tab w:val="left" w:pos="993"/>
        </w:tabs>
        <w:ind w:firstLine="709"/>
        <w:jc w:val="both"/>
        <w:rPr>
          <w:rFonts w:ascii="Arial" w:hAnsi="Arial" w:cs="Arial"/>
          <w:sz w:val="24"/>
          <w:szCs w:val="24"/>
        </w:rPr>
      </w:pPr>
    </w:p>
    <w:p w:rsidR="00013B75" w:rsidRPr="002E1B95" w:rsidRDefault="00013B75" w:rsidP="00013B75">
      <w:pPr>
        <w:jc w:val="both"/>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p w:rsidR="00013B75" w:rsidRPr="002E1B95" w:rsidRDefault="00013B75" w:rsidP="00B12C74">
      <w:pPr>
        <w:jc w:val="right"/>
        <w:rPr>
          <w:rFonts w:ascii="Arial" w:hAnsi="Arial" w:cs="Arial"/>
          <w:sz w:val="24"/>
          <w:szCs w:val="24"/>
        </w:rPr>
      </w:pPr>
    </w:p>
    <w:tbl>
      <w:tblPr>
        <w:tblpPr w:leftFromText="180" w:rightFromText="180" w:vertAnchor="page" w:horzAnchor="margin" w:tblpXSpec="right" w:tblpY="991"/>
        <w:tblW w:w="3827" w:type="dxa"/>
        <w:tblLook w:val="04A0"/>
      </w:tblPr>
      <w:tblGrid>
        <w:gridCol w:w="3827"/>
      </w:tblGrid>
      <w:tr w:rsidR="00013B75" w:rsidRPr="002E1B95" w:rsidTr="00013B75">
        <w:tc>
          <w:tcPr>
            <w:tcW w:w="3827" w:type="dxa"/>
            <w:shd w:val="clear" w:color="auto" w:fill="auto"/>
          </w:tcPr>
          <w:p w:rsidR="00013B75" w:rsidRPr="002E1B95" w:rsidRDefault="00013B75" w:rsidP="00013B75">
            <w:pPr>
              <w:rPr>
                <w:rFonts w:ascii="Arial" w:hAnsi="Arial" w:cs="Arial"/>
                <w:sz w:val="24"/>
                <w:szCs w:val="24"/>
              </w:rPr>
            </w:pPr>
          </w:p>
          <w:p w:rsidR="00013B75" w:rsidRPr="002E1B95" w:rsidRDefault="00013B75" w:rsidP="00013B75">
            <w:pPr>
              <w:rPr>
                <w:rFonts w:ascii="Arial" w:hAnsi="Arial" w:cs="Arial"/>
                <w:sz w:val="24"/>
                <w:szCs w:val="24"/>
              </w:rPr>
            </w:pPr>
            <w:r w:rsidRPr="002E1B95">
              <w:rPr>
                <w:rFonts w:ascii="Arial" w:hAnsi="Arial" w:cs="Arial"/>
                <w:sz w:val="24"/>
                <w:szCs w:val="24"/>
              </w:rPr>
              <w:t xml:space="preserve">ПРИЛОЖЕНИЕ </w:t>
            </w:r>
          </w:p>
          <w:p w:rsidR="00013B75" w:rsidRPr="002E1B95" w:rsidRDefault="00013B75" w:rsidP="00013B75">
            <w:pPr>
              <w:rPr>
                <w:rFonts w:ascii="Arial" w:hAnsi="Arial" w:cs="Arial"/>
                <w:sz w:val="24"/>
                <w:szCs w:val="24"/>
              </w:rPr>
            </w:pPr>
          </w:p>
          <w:p w:rsidR="00013B75" w:rsidRPr="002E1B95" w:rsidRDefault="00013B75" w:rsidP="00013B75">
            <w:pPr>
              <w:rPr>
                <w:rFonts w:ascii="Arial" w:hAnsi="Arial" w:cs="Arial"/>
                <w:sz w:val="24"/>
                <w:szCs w:val="24"/>
              </w:rPr>
            </w:pPr>
            <w:r w:rsidRPr="002E1B95">
              <w:rPr>
                <w:rFonts w:ascii="Arial" w:hAnsi="Arial" w:cs="Arial"/>
                <w:sz w:val="24"/>
                <w:szCs w:val="24"/>
              </w:rPr>
              <w:t>к постановлению администрации Кумылженского муниципального</w:t>
            </w:r>
            <w:r w:rsidR="002E1B95">
              <w:rPr>
                <w:rFonts w:ascii="Arial" w:hAnsi="Arial" w:cs="Arial"/>
                <w:sz w:val="24"/>
                <w:szCs w:val="24"/>
              </w:rPr>
              <w:t xml:space="preserve"> </w:t>
            </w:r>
            <w:r w:rsidRPr="002E1B95">
              <w:rPr>
                <w:rFonts w:ascii="Arial" w:hAnsi="Arial" w:cs="Arial"/>
                <w:sz w:val="24"/>
                <w:szCs w:val="24"/>
              </w:rPr>
              <w:t xml:space="preserve">района Волгоградской области </w:t>
            </w:r>
          </w:p>
          <w:p w:rsidR="00013B75" w:rsidRPr="002E1B95" w:rsidRDefault="00013B75" w:rsidP="00013B75">
            <w:pPr>
              <w:jc w:val="both"/>
              <w:rPr>
                <w:rFonts w:ascii="Arial" w:hAnsi="Arial" w:cs="Arial"/>
                <w:sz w:val="24"/>
                <w:szCs w:val="24"/>
              </w:rPr>
            </w:pPr>
            <w:r w:rsidRPr="002E1B95">
              <w:rPr>
                <w:rFonts w:ascii="Arial" w:hAnsi="Arial" w:cs="Arial"/>
                <w:sz w:val="24"/>
                <w:szCs w:val="24"/>
              </w:rPr>
              <w:t>от _____________ № ________</w:t>
            </w:r>
          </w:p>
        </w:tc>
      </w:tr>
    </w:tbl>
    <w:p w:rsidR="00013B75" w:rsidRPr="002E1B95" w:rsidRDefault="00013B75" w:rsidP="00B12C74">
      <w:pPr>
        <w:jc w:val="right"/>
        <w:rPr>
          <w:rFonts w:ascii="Arial" w:hAnsi="Arial" w:cs="Arial"/>
          <w:sz w:val="24"/>
          <w:szCs w:val="24"/>
        </w:rPr>
      </w:pPr>
    </w:p>
    <w:p w:rsidR="00B12C74" w:rsidRPr="002E1B95" w:rsidRDefault="00B12C74" w:rsidP="00B12C74">
      <w:pPr>
        <w:pStyle w:val="ConsPlusNormal"/>
        <w:jc w:val="both"/>
        <w:rPr>
          <w:rFonts w:ascii="Arial" w:hAnsi="Arial" w:cs="Arial"/>
          <w:sz w:val="24"/>
          <w:szCs w:val="24"/>
        </w:rPr>
      </w:pPr>
    </w:p>
    <w:p w:rsidR="00B12C74" w:rsidRPr="002E1B95" w:rsidRDefault="00B12C74" w:rsidP="00B12C74">
      <w:pPr>
        <w:pStyle w:val="ConsPlusTitle"/>
        <w:jc w:val="center"/>
        <w:rPr>
          <w:rFonts w:ascii="Arial" w:hAnsi="Arial" w:cs="Arial"/>
          <w:sz w:val="24"/>
          <w:szCs w:val="24"/>
        </w:rPr>
      </w:pPr>
      <w:r w:rsidRPr="002E1B95">
        <w:rPr>
          <w:rFonts w:ascii="Arial" w:hAnsi="Arial" w:cs="Arial"/>
          <w:b w:val="0"/>
          <w:sz w:val="24"/>
          <w:szCs w:val="24"/>
        </w:rPr>
        <w:t>СОСТАВ</w:t>
      </w:r>
    </w:p>
    <w:p w:rsidR="00B12C74" w:rsidRPr="002E1B95" w:rsidRDefault="00B12C74" w:rsidP="00B12C74">
      <w:pPr>
        <w:jc w:val="center"/>
        <w:rPr>
          <w:rFonts w:ascii="Arial" w:hAnsi="Arial" w:cs="Arial"/>
          <w:sz w:val="24"/>
          <w:szCs w:val="24"/>
        </w:rPr>
      </w:pPr>
      <w:r w:rsidRPr="002E1B95">
        <w:rPr>
          <w:rFonts w:ascii="Arial" w:hAnsi="Arial" w:cs="Arial"/>
          <w:sz w:val="24"/>
          <w:szCs w:val="24"/>
        </w:rPr>
        <w:t>консультативного совета по оценке регулирующего</w:t>
      </w:r>
    </w:p>
    <w:p w:rsidR="00B12C74" w:rsidRPr="002E1B95" w:rsidRDefault="00B12C74" w:rsidP="00B12C74">
      <w:pPr>
        <w:jc w:val="center"/>
        <w:rPr>
          <w:rFonts w:ascii="Arial" w:hAnsi="Arial" w:cs="Arial"/>
          <w:sz w:val="24"/>
          <w:szCs w:val="24"/>
        </w:rPr>
      </w:pPr>
      <w:r w:rsidRPr="002E1B95">
        <w:rPr>
          <w:rFonts w:ascii="Arial" w:hAnsi="Arial" w:cs="Arial"/>
          <w:sz w:val="24"/>
          <w:szCs w:val="24"/>
        </w:rPr>
        <w:t xml:space="preserve">воздействия проектов муниципальных правовых актов </w:t>
      </w:r>
    </w:p>
    <w:p w:rsidR="00013B75" w:rsidRPr="002E1B95" w:rsidRDefault="00BA0DD3" w:rsidP="00B12C74">
      <w:pPr>
        <w:jc w:val="center"/>
        <w:rPr>
          <w:rFonts w:ascii="Arial" w:hAnsi="Arial" w:cs="Arial"/>
          <w:sz w:val="24"/>
          <w:szCs w:val="24"/>
        </w:rPr>
      </w:pPr>
      <w:r w:rsidRPr="002E1B95">
        <w:rPr>
          <w:rFonts w:ascii="Arial" w:hAnsi="Arial" w:cs="Arial"/>
          <w:sz w:val="24"/>
          <w:szCs w:val="24"/>
        </w:rPr>
        <w:t xml:space="preserve">администрации </w:t>
      </w:r>
      <w:r w:rsidR="00B12C74" w:rsidRPr="002E1B95">
        <w:rPr>
          <w:rFonts w:ascii="Arial" w:hAnsi="Arial" w:cs="Arial"/>
          <w:sz w:val="24"/>
          <w:szCs w:val="24"/>
        </w:rPr>
        <w:t xml:space="preserve">Кумылженского муниципального района </w:t>
      </w:r>
    </w:p>
    <w:p w:rsidR="00B12C74" w:rsidRPr="002E1B95" w:rsidRDefault="00B12C74" w:rsidP="00B12C74">
      <w:pPr>
        <w:jc w:val="center"/>
        <w:rPr>
          <w:rFonts w:ascii="Arial" w:hAnsi="Arial" w:cs="Arial"/>
          <w:sz w:val="24"/>
          <w:szCs w:val="24"/>
        </w:rPr>
      </w:pPr>
      <w:r w:rsidRPr="002E1B95">
        <w:rPr>
          <w:rFonts w:ascii="Arial" w:hAnsi="Arial" w:cs="Arial"/>
          <w:sz w:val="24"/>
          <w:szCs w:val="24"/>
        </w:rPr>
        <w:t>Волгоградской области</w:t>
      </w:r>
    </w:p>
    <w:p w:rsidR="00013B75" w:rsidRPr="002E1B95" w:rsidRDefault="00013B75" w:rsidP="00B12C74">
      <w:pPr>
        <w:jc w:val="center"/>
        <w:rPr>
          <w:rFonts w:ascii="Arial" w:hAnsi="Arial" w:cs="Arial"/>
          <w:sz w:val="24"/>
          <w:szCs w:val="24"/>
        </w:rPr>
      </w:pPr>
    </w:p>
    <w:p w:rsidR="00013B75" w:rsidRPr="002E1B95" w:rsidRDefault="00013B75" w:rsidP="00B12C74">
      <w:pPr>
        <w:jc w:val="center"/>
        <w:rPr>
          <w:rFonts w:ascii="Arial" w:hAnsi="Arial" w:cs="Arial"/>
          <w:sz w:val="24"/>
          <w:szCs w:val="24"/>
        </w:rPr>
      </w:pPr>
    </w:p>
    <w:p w:rsidR="00B12C74" w:rsidRPr="002E1B95" w:rsidRDefault="00B12C74" w:rsidP="00B12C74">
      <w:pPr>
        <w:jc w:val="center"/>
        <w:rPr>
          <w:rFonts w:ascii="Arial" w:hAnsi="Arial" w:cs="Arial"/>
          <w:sz w:val="24"/>
          <w:szCs w:val="24"/>
        </w:rPr>
      </w:pPr>
    </w:p>
    <w:tbl>
      <w:tblPr>
        <w:tblW w:w="9322" w:type="dxa"/>
        <w:tblLayout w:type="fixed"/>
        <w:tblLook w:val="0000"/>
      </w:tblPr>
      <w:tblGrid>
        <w:gridCol w:w="3200"/>
        <w:gridCol w:w="310"/>
        <w:gridCol w:w="5778"/>
        <w:gridCol w:w="34"/>
      </w:tblGrid>
      <w:tr w:rsidR="00B12C74" w:rsidRPr="002E1B95" w:rsidTr="006462B6">
        <w:trPr>
          <w:gridAfter w:val="1"/>
          <w:wAfter w:w="34" w:type="dxa"/>
        </w:trPr>
        <w:tc>
          <w:tcPr>
            <w:tcW w:w="3200" w:type="dxa"/>
            <w:shd w:val="clear" w:color="auto" w:fill="auto"/>
          </w:tcPr>
          <w:p w:rsidR="00B12C74" w:rsidRPr="002E1B95" w:rsidRDefault="00B12C74" w:rsidP="000B1C02">
            <w:pPr>
              <w:jc w:val="both"/>
              <w:rPr>
                <w:rFonts w:ascii="Arial" w:hAnsi="Arial" w:cs="Arial"/>
                <w:sz w:val="24"/>
                <w:szCs w:val="24"/>
              </w:rPr>
            </w:pPr>
            <w:r w:rsidRPr="002E1B95">
              <w:rPr>
                <w:rFonts w:ascii="Arial" w:hAnsi="Arial" w:cs="Arial"/>
                <w:sz w:val="24"/>
                <w:szCs w:val="24"/>
              </w:rPr>
              <w:t>Пинской</w:t>
            </w:r>
          </w:p>
          <w:p w:rsidR="00B12C74" w:rsidRPr="002E1B95" w:rsidRDefault="00B12C74" w:rsidP="000B1C02">
            <w:pPr>
              <w:rPr>
                <w:rFonts w:ascii="Arial" w:hAnsi="Arial" w:cs="Arial"/>
                <w:sz w:val="24"/>
                <w:szCs w:val="24"/>
              </w:rPr>
            </w:pPr>
            <w:r w:rsidRPr="002E1B95">
              <w:rPr>
                <w:rFonts w:ascii="Arial" w:hAnsi="Arial" w:cs="Arial"/>
                <w:sz w:val="24"/>
                <w:szCs w:val="24"/>
              </w:rPr>
              <w:t>Андрей Александрович</w:t>
            </w:r>
          </w:p>
        </w:tc>
        <w:tc>
          <w:tcPr>
            <w:tcW w:w="310" w:type="dxa"/>
            <w:shd w:val="clear" w:color="auto" w:fill="auto"/>
          </w:tcPr>
          <w:p w:rsidR="00B12C74" w:rsidRPr="002E1B95" w:rsidRDefault="00B12C74" w:rsidP="000B1C02">
            <w:pPr>
              <w:jc w:val="both"/>
              <w:rPr>
                <w:rFonts w:ascii="Arial" w:hAnsi="Arial" w:cs="Arial"/>
                <w:sz w:val="24"/>
                <w:szCs w:val="24"/>
              </w:rPr>
            </w:pPr>
            <w:r w:rsidRPr="002E1B95">
              <w:rPr>
                <w:rFonts w:ascii="Arial" w:hAnsi="Arial" w:cs="Arial"/>
                <w:sz w:val="24"/>
                <w:szCs w:val="24"/>
              </w:rPr>
              <w:t>-</w:t>
            </w:r>
          </w:p>
        </w:tc>
        <w:tc>
          <w:tcPr>
            <w:tcW w:w="5778" w:type="dxa"/>
            <w:shd w:val="clear" w:color="auto" w:fill="auto"/>
          </w:tcPr>
          <w:p w:rsidR="00B12C74" w:rsidRPr="002E1B95" w:rsidRDefault="00B12C74" w:rsidP="000B1C02">
            <w:pPr>
              <w:jc w:val="both"/>
              <w:rPr>
                <w:rFonts w:ascii="Arial" w:hAnsi="Arial" w:cs="Arial"/>
                <w:sz w:val="24"/>
                <w:szCs w:val="24"/>
              </w:rPr>
            </w:pPr>
            <w:r w:rsidRPr="002E1B95">
              <w:rPr>
                <w:rFonts w:ascii="Arial" w:hAnsi="Arial" w:cs="Arial"/>
                <w:sz w:val="24"/>
                <w:szCs w:val="24"/>
              </w:rPr>
              <w:t>заместитель главы по экономике - начальник отдела экономики, торговли и бухгалтерского учета администрации Кумылженского муниципального района</w:t>
            </w:r>
            <w:r w:rsidR="00465BAC" w:rsidRPr="002E1B95">
              <w:rPr>
                <w:rFonts w:ascii="Arial" w:hAnsi="Arial" w:cs="Arial"/>
                <w:sz w:val="24"/>
                <w:szCs w:val="24"/>
              </w:rPr>
              <w:t xml:space="preserve"> Волгоградской области</w:t>
            </w:r>
            <w:r w:rsidRPr="002E1B95">
              <w:rPr>
                <w:rFonts w:ascii="Arial" w:hAnsi="Arial" w:cs="Arial"/>
                <w:sz w:val="24"/>
                <w:szCs w:val="24"/>
              </w:rPr>
              <w:t>, председатель совета;</w:t>
            </w:r>
          </w:p>
          <w:p w:rsidR="00B12C74" w:rsidRPr="002E1B95" w:rsidRDefault="00B12C74" w:rsidP="000B1C02">
            <w:pPr>
              <w:jc w:val="both"/>
              <w:rPr>
                <w:rFonts w:ascii="Arial" w:hAnsi="Arial" w:cs="Arial"/>
                <w:sz w:val="24"/>
                <w:szCs w:val="24"/>
              </w:rPr>
            </w:pPr>
            <w:r w:rsidRPr="002E1B95">
              <w:rPr>
                <w:rFonts w:ascii="Arial" w:hAnsi="Arial" w:cs="Arial"/>
                <w:sz w:val="24"/>
                <w:szCs w:val="24"/>
              </w:rPr>
              <w:t xml:space="preserve">                    </w:t>
            </w:r>
          </w:p>
        </w:tc>
      </w:tr>
      <w:tr w:rsidR="00B12C74" w:rsidRPr="002E1B95" w:rsidTr="006462B6">
        <w:trPr>
          <w:gridAfter w:val="1"/>
          <w:wAfter w:w="34" w:type="dxa"/>
        </w:trPr>
        <w:tc>
          <w:tcPr>
            <w:tcW w:w="3200" w:type="dxa"/>
            <w:shd w:val="clear" w:color="auto" w:fill="auto"/>
          </w:tcPr>
          <w:p w:rsidR="000B1C02" w:rsidRPr="002E1B95" w:rsidRDefault="00B12C74" w:rsidP="000B1C02">
            <w:pPr>
              <w:rPr>
                <w:rFonts w:ascii="Arial" w:hAnsi="Arial" w:cs="Arial"/>
                <w:sz w:val="24"/>
                <w:szCs w:val="24"/>
              </w:rPr>
            </w:pPr>
            <w:r w:rsidRPr="002E1B95">
              <w:rPr>
                <w:rFonts w:ascii="Arial" w:hAnsi="Arial" w:cs="Arial"/>
                <w:sz w:val="24"/>
                <w:szCs w:val="24"/>
              </w:rPr>
              <w:t>Якубова Ирина Ивановна</w:t>
            </w:r>
          </w:p>
          <w:p w:rsidR="000B1C02" w:rsidRPr="002E1B95" w:rsidRDefault="000B1C02" w:rsidP="000B1C02">
            <w:pPr>
              <w:rPr>
                <w:rFonts w:ascii="Arial" w:hAnsi="Arial" w:cs="Arial"/>
                <w:sz w:val="24"/>
                <w:szCs w:val="24"/>
              </w:rPr>
            </w:pPr>
          </w:p>
          <w:tbl>
            <w:tblPr>
              <w:tblW w:w="9322" w:type="dxa"/>
              <w:tblLayout w:type="fixed"/>
              <w:tblLook w:val="0000"/>
            </w:tblPr>
            <w:tblGrid>
              <w:gridCol w:w="3212"/>
              <w:gridCol w:w="311"/>
              <w:gridCol w:w="5799"/>
            </w:tblGrid>
            <w:tr w:rsidR="000B1C02" w:rsidRPr="002E1B95" w:rsidTr="00953951">
              <w:tc>
                <w:tcPr>
                  <w:tcW w:w="3200" w:type="dxa"/>
                  <w:shd w:val="clear" w:color="auto" w:fill="auto"/>
                </w:tcPr>
                <w:p w:rsidR="00465BAC" w:rsidRPr="002E1B95" w:rsidRDefault="00465BAC" w:rsidP="000B1C02">
                  <w:pPr>
                    <w:rPr>
                      <w:rFonts w:ascii="Arial" w:hAnsi="Arial" w:cs="Arial"/>
                      <w:sz w:val="24"/>
                      <w:szCs w:val="24"/>
                    </w:rPr>
                  </w:pPr>
                </w:p>
                <w:p w:rsidR="00013B75" w:rsidRPr="002E1B95" w:rsidRDefault="00013B75" w:rsidP="000B1C02">
                  <w:pPr>
                    <w:rPr>
                      <w:rFonts w:ascii="Arial" w:hAnsi="Arial" w:cs="Arial"/>
                      <w:sz w:val="24"/>
                      <w:szCs w:val="24"/>
                    </w:rPr>
                  </w:pPr>
                </w:p>
                <w:p w:rsidR="000B1C02" w:rsidRPr="002E1B95" w:rsidRDefault="000B1C02" w:rsidP="000B1C02">
                  <w:pPr>
                    <w:rPr>
                      <w:rFonts w:ascii="Arial" w:hAnsi="Arial" w:cs="Arial"/>
                      <w:sz w:val="24"/>
                      <w:szCs w:val="24"/>
                    </w:rPr>
                  </w:pPr>
                  <w:r w:rsidRPr="002E1B95">
                    <w:rPr>
                      <w:rFonts w:ascii="Arial" w:hAnsi="Arial" w:cs="Arial"/>
                      <w:sz w:val="24"/>
                      <w:szCs w:val="24"/>
                    </w:rPr>
                    <w:t>Давыдов Алексей                  Иванович</w:t>
                  </w:r>
                </w:p>
              </w:tc>
              <w:tc>
                <w:tcPr>
                  <w:tcW w:w="310" w:type="dxa"/>
                  <w:shd w:val="clear" w:color="auto" w:fill="auto"/>
                </w:tcPr>
                <w:p w:rsidR="000B1C02" w:rsidRPr="002E1B95" w:rsidRDefault="000B1C02" w:rsidP="000B1C02">
                  <w:pPr>
                    <w:jc w:val="both"/>
                    <w:rPr>
                      <w:rFonts w:ascii="Arial" w:hAnsi="Arial" w:cs="Arial"/>
                      <w:sz w:val="24"/>
                      <w:szCs w:val="24"/>
                    </w:rPr>
                  </w:pPr>
                  <w:r w:rsidRPr="002E1B95">
                    <w:rPr>
                      <w:rFonts w:ascii="Arial" w:hAnsi="Arial" w:cs="Arial"/>
                      <w:sz w:val="24"/>
                      <w:szCs w:val="24"/>
                    </w:rPr>
                    <w:t>-</w:t>
                  </w:r>
                </w:p>
              </w:tc>
              <w:tc>
                <w:tcPr>
                  <w:tcW w:w="5778" w:type="dxa"/>
                  <w:shd w:val="clear" w:color="auto" w:fill="auto"/>
                </w:tcPr>
                <w:p w:rsidR="000B1C02" w:rsidRPr="002E1B95" w:rsidRDefault="000B1C02" w:rsidP="000B1C02">
                  <w:pPr>
                    <w:rPr>
                      <w:rFonts w:ascii="Arial" w:hAnsi="Arial" w:cs="Arial"/>
                      <w:sz w:val="24"/>
                      <w:szCs w:val="24"/>
                    </w:rPr>
                  </w:pPr>
                  <w:r w:rsidRPr="002E1B95">
                    <w:rPr>
                      <w:rFonts w:ascii="Arial" w:hAnsi="Arial" w:cs="Arial"/>
                      <w:sz w:val="24"/>
                      <w:szCs w:val="24"/>
                    </w:rPr>
                    <w:t>заместитель начальника по экономике отдела экономики, торговли и бухгалтерского учета администрации Кумылженского муниципального района, секретарь совета.</w:t>
                  </w:r>
                </w:p>
              </w:tc>
            </w:tr>
          </w:tbl>
          <w:p w:rsidR="000B1C02" w:rsidRPr="002E1B95" w:rsidRDefault="000B1C02" w:rsidP="000B1C02">
            <w:pPr>
              <w:jc w:val="center"/>
              <w:rPr>
                <w:rFonts w:ascii="Arial" w:hAnsi="Arial" w:cs="Arial"/>
                <w:sz w:val="24"/>
                <w:szCs w:val="24"/>
              </w:rPr>
            </w:pPr>
          </w:p>
          <w:p w:rsidR="00B12C74" w:rsidRPr="002E1B95" w:rsidRDefault="00B12C74" w:rsidP="000B1C02">
            <w:pPr>
              <w:rPr>
                <w:rFonts w:ascii="Arial" w:hAnsi="Arial" w:cs="Arial"/>
                <w:sz w:val="24"/>
                <w:szCs w:val="24"/>
              </w:rPr>
            </w:pPr>
          </w:p>
        </w:tc>
        <w:tc>
          <w:tcPr>
            <w:tcW w:w="310" w:type="dxa"/>
            <w:shd w:val="clear" w:color="auto" w:fill="auto"/>
          </w:tcPr>
          <w:p w:rsidR="00465BAC" w:rsidRPr="002E1B95" w:rsidRDefault="00B12C74" w:rsidP="000B1C02">
            <w:pPr>
              <w:jc w:val="both"/>
              <w:rPr>
                <w:rFonts w:ascii="Arial" w:hAnsi="Arial" w:cs="Arial"/>
                <w:sz w:val="24"/>
                <w:szCs w:val="24"/>
              </w:rPr>
            </w:pPr>
            <w:r w:rsidRPr="002E1B95">
              <w:rPr>
                <w:rFonts w:ascii="Arial" w:hAnsi="Arial" w:cs="Arial"/>
                <w:sz w:val="24"/>
                <w:szCs w:val="24"/>
              </w:rPr>
              <w:t>-</w:t>
            </w:r>
          </w:p>
          <w:p w:rsidR="00465BAC" w:rsidRPr="002E1B95" w:rsidRDefault="00465BAC" w:rsidP="00465BAC">
            <w:pPr>
              <w:rPr>
                <w:rFonts w:ascii="Arial" w:hAnsi="Arial" w:cs="Arial"/>
                <w:sz w:val="24"/>
                <w:szCs w:val="24"/>
              </w:rPr>
            </w:pPr>
          </w:p>
          <w:p w:rsidR="00465BAC" w:rsidRPr="002E1B95" w:rsidRDefault="00465BAC" w:rsidP="00465BAC">
            <w:pPr>
              <w:rPr>
                <w:rFonts w:ascii="Arial" w:hAnsi="Arial" w:cs="Arial"/>
                <w:sz w:val="24"/>
                <w:szCs w:val="24"/>
              </w:rPr>
            </w:pPr>
          </w:p>
          <w:p w:rsidR="00465BAC" w:rsidRPr="002E1B95" w:rsidRDefault="00465BAC" w:rsidP="00465BAC">
            <w:pPr>
              <w:rPr>
                <w:rFonts w:ascii="Arial" w:hAnsi="Arial" w:cs="Arial"/>
                <w:sz w:val="24"/>
                <w:szCs w:val="24"/>
              </w:rPr>
            </w:pPr>
          </w:p>
          <w:p w:rsidR="00013B75" w:rsidRPr="002E1B95" w:rsidRDefault="00013B75" w:rsidP="00465BAC">
            <w:pPr>
              <w:rPr>
                <w:rFonts w:ascii="Arial" w:hAnsi="Arial" w:cs="Arial"/>
                <w:sz w:val="24"/>
                <w:szCs w:val="24"/>
              </w:rPr>
            </w:pPr>
          </w:p>
          <w:p w:rsidR="00B12C74" w:rsidRPr="002E1B95" w:rsidRDefault="00465BAC" w:rsidP="00465BAC">
            <w:pPr>
              <w:rPr>
                <w:rFonts w:ascii="Arial" w:hAnsi="Arial" w:cs="Arial"/>
                <w:sz w:val="24"/>
                <w:szCs w:val="24"/>
              </w:rPr>
            </w:pPr>
            <w:r w:rsidRPr="002E1B95">
              <w:rPr>
                <w:rFonts w:ascii="Arial" w:hAnsi="Arial" w:cs="Arial"/>
                <w:sz w:val="24"/>
                <w:szCs w:val="24"/>
              </w:rPr>
              <w:t>-</w:t>
            </w:r>
          </w:p>
        </w:tc>
        <w:tc>
          <w:tcPr>
            <w:tcW w:w="5778" w:type="dxa"/>
            <w:shd w:val="clear" w:color="auto" w:fill="auto"/>
          </w:tcPr>
          <w:p w:rsidR="00B12C74" w:rsidRPr="002E1B95" w:rsidRDefault="00B12C74" w:rsidP="000B1C02">
            <w:pPr>
              <w:jc w:val="both"/>
              <w:rPr>
                <w:rFonts w:ascii="Arial" w:hAnsi="Arial" w:cs="Arial"/>
                <w:sz w:val="24"/>
                <w:szCs w:val="24"/>
              </w:rPr>
            </w:pPr>
            <w:r w:rsidRPr="002E1B95">
              <w:rPr>
                <w:rFonts w:ascii="Arial" w:hAnsi="Arial" w:cs="Arial"/>
                <w:sz w:val="24"/>
                <w:szCs w:val="24"/>
              </w:rPr>
              <w:t xml:space="preserve">начальник правового отдела администрации Кумылженского муниципального района, </w:t>
            </w:r>
            <w:r w:rsidR="00465BAC" w:rsidRPr="002E1B95">
              <w:rPr>
                <w:rFonts w:ascii="Arial" w:hAnsi="Arial" w:cs="Arial"/>
                <w:sz w:val="24"/>
                <w:szCs w:val="24"/>
              </w:rPr>
              <w:t>Волгоградской области, з</w:t>
            </w:r>
            <w:r w:rsidRPr="002E1B95">
              <w:rPr>
                <w:rFonts w:ascii="Arial" w:hAnsi="Arial" w:cs="Arial"/>
                <w:sz w:val="24"/>
                <w:szCs w:val="24"/>
              </w:rPr>
              <w:t>аместитель председателя совета;</w:t>
            </w:r>
          </w:p>
          <w:p w:rsidR="00013B75" w:rsidRPr="002E1B95" w:rsidRDefault="00013B75" w:rsidP="00465BAC">
            <w:pPr>
              <w:jc w:val="both"/>
              <w:rPr>
                <w:rFonts w:ascii="Arial" w:hAnsi="Arial" w:cs="Arial"/>
                <w:sz w:val="24"/>
                <w:szCs w:val="24"/>
              </w:rPr>
            </w:pPr>
          </w:p>
          <w:p w:rsidR="00B12C74" w:rsidRPr="002E1B95" w:rsidRDefault="000B1C02" w:rsidP="00465BAC">
            <w:pPr>
              <w:jc w:val="both"/>
              <w:rPr>
                <w:rFonts w:ascii="Arial" w:hAnsi="Arial" w:cs="Arial"/>
                <w:sz w:val="24"/>
                <w:szCs w:val="24"/>
              </w:rPr>
            </w:pPr>
            <w:r w:rsidRPr="002E1B95">
              <w:rPr>
                <w:rFonts w:ascii="Arial" w:hAnsi="Arial" w:cs="Arial"/>
                <w:sz w:val="24"/>
                <w:szCs w:val="24"/>
              </w:rPr>
              <w:t>заместитель начальника по экономике отдела экономики, торговли и бухгалтерского учета администрации</w:t>
            </w:r>
            <w:r w:rsidR="00465BAC" w:rsidRPr="002E1B95">
              <w:rPr>
                <w:rFonts w:ascii="Arial" w:hAnsi="Arial" w:cs="Arial"/>
                <w:sz w:val="24"/>
                <w:szCs w:val="24"/>
              </w:rPr>
              <w:t xml:space="preserve"> </w:t>
            </w:r>
            <w:r w:rsidRPr="002E1B95">
              <w:rPr>
                <w:rFonts w:ascii="Arial" w:hAnsi="Arial" w:cs="Arial"/>
                <w:sz w:val="24"/>
                <w:szCs w:val="24"/>
              </w:rPr>
              <w:t>Кумылженского муниципального района</w:t>
            </w:r>
            <w:r w:rsidR="00465BAC" w:rsidRPr="002E1B95">
              <w:rPr>
                <w:rFonts w:ascii="Arial" w:hAnsi="Arial" w:cs="Arial"/>
                <w:sz w:val="24"/>
                <w:szCs w:val="24"/>
              </w:rPr>
              <w:t xml:space="preserve"> Волгоградской области</w:t>
            </w:r>
            <w:r w:rsidRPr="002E1B95">
              <w:rPr>
                <w:rFonts w:ascii="Arial" w:hAnsi="Arial" w:cs="Arial"/>
                <w:sz w:val="24"/>
                <w:szCs w:val="24"/>
              </w:rPr>
              <w:t xml:space="preserve">, секретарь </w:t>
            </w:r>
            <w:r w:rsidRPr="002E1B95">
              <w:rPr>
                <w:rFonts w:ascii="Arial" w:hAnsi="Arial" w:cs="Arial"/>
                <w:sz w:val="24"/>
                <w:szCs w:val="24"/>
              </w:rPr>
              <w:lastRenderedPageBreak/>
              <w:t>совета</w:t>
            </w:r>
            <w:r w:rsidR="00465BAC" w:rsidRPr="002E1B95">
              <w:rPr>
                <w:rFonts w:ascii="Arial" w:hAnsi="Arial" w:cs="Arial"/>
                <w:sz w:val="24"/>
                <w:szCs w:val="24"/>
              </w:rPr>
              <w:t>;</w:t>
            </w:r>
          </w:p>
        </w:tc>
      </w:tr>
      <w:tr w:rsidR="00B12C74" w:rsidRPr="002E1B95" w:rsidTr="006462B6">
        <w:trPr>
          <w:gridAfter w:val="1"/>
          <w:wAfter w:w="34" w:type="dxa"/>
        </w:trPr>
        <w:tc>
          <w:tcPr>
            <w:tcW w:w="3200" w:type="dxa"/>
            <w:shd w:val="clear" w:color="auto" w:fill="auto"/>
          </w:tcPr>
          <w:p w:rsidR="00013B75" w:rsidRPr="002E1B95" w:rsidRDefault="00013B75" w:rsidP="00013B75">
            <w:pPr>
              <w:rPr>
                <w:rFonts w:ascii="Arial" w:hAnsi="Arial" w:cs="Arial"/>
                <w:sz w:val="24"/>
                <w:szCs w:val="24"/>
              </w:rPr>
            </w:pPr>
          </w:p>
          <w:p w:rsidR="00B12C74" w:rsidRPr="002E1B95" w:rsidRDefault="00DC6896" w:rsidP="00013B75">
            <w:pPr>
              <w:rPr>
                <w:rFonts w:ascii="Arial" w:hAnsi="Arial" w:cs="Arial"/>
                <w:sz w:val="24"/>
                <w:szCs w:val="24"/>
              </w:rPr>
            </w:pPr>
            <w:proofErr w:type="spellStart"/>
            <w:r w:rsidRPr="002E1B95">
              <w:rPr>
                <w:rFonts w:ascii="Arial" w:hAnsi="Arial" w:cs="Arial"/>
                <w:sz w:val="24"/>
                <w:szCs w:val="24"/>
              </w:rPr>
              <w:t>Веденева</w:t>
            </w:r>
            <w:proofErr w:type="spellEnd"/>
            <w:r w:rsidRPr="002E1B95">
              <w:rPr>
                <w:rFonts w:ascii="Arial" w:hAnsi="Arial" w:cs="Arial"/>
                <w:sz w:val="24"/>
                <w:szCs w:val="24"/>
              </w:rPr>
              <w:t xml:space="preserve">  Елена Геннад</w:t>
            </w:r>
            <w:r w:rsidR="00013B75" w:rsidRPr="002E1B95">
              <w:rPr>
                <w:rFonts w:ascii="Arial" w:hAnsi="Arial" w:cs="Arial"/>
                <w:sz w:val="24"/>
                <w:szCs w:val="24"/>
              </w:rPr>
              <w:t>ь</w:t>
            </w:r>
            <w:r w:rsidRPr="002E1B95">
              <w:rPr>
                <w:rFonts w:ascii="Arial" w:hAnsi="Arial" w:cs="Arial"/>
                <w:sz w:val="24"/>
                <w:szCs w:val="24"/>
              </w:rPr>
              <w:t>евна</w:t>
            </w:r>
          </w:p>
        </w:tc>
        <w:tc>
          <w:tcPr>
            <w:tcW w:w="310" w:type="dxa"/>
            <w:shd w:val="clear" w:color="auto" w:fill="auto"/>
          </w:tcPr>
          <w:p w:rsidR="00013B75" w:rsidRPr="002E1B95" w:rsidRDefault="00013B75" w:rsidP="000B1C02">
            <w:pPr>
              <w:jc w:val="both"/>
              <w:rPr>
                <w:rFonts w:ascii="Arial" w:hAnsi="Arial" w:cs="Arial"/>
                <w:sz w:val="24"/>
                <w:szCs w:val="24"/>
              </w:rPr>
            </w:pPr>
          </w:p>
          <w:p w:rsidR="00B12C74" w:rsidRPr="002E1B95" w:rsidRDefault="00B12C74" w:rsidP="000B1C02">
            <w:pPr>
              <w:jc w:val="both"/>
              <w:rPr>
                <w:rFonts w:ascii="Arial" w:hAnsi="Arial" w:cs="Arial"/>
                <w:sz w:val="24"/>
                <w:szCs w:val="24"/>
              </w:rPr>
            </w:pPr>
            <w:r w:rsidRPr="002E1B95">
              <w:rPr>
                <w:rFonts w:ascii="Arial" w:hAnsi="Arial" w:cs="Arial"/>
                <w:sz w:val="24"/>
                <w:szCs w:val="24"/>
              </w:rPr>
              <w:t>-</w:t>
            </w:r>
          </w:p>
        </w:tc>
        <w:tc>
          <w:tcPr>
            <w:tcW w:w="5778" w:type="dxa"/>
            <w:shd w:val="clear" w:color="auto" w:fill="auto"/>
          </w:tcPr>
          <w:p w:rsidR="00013B75" w:rsidRPr="002E1B95" w:rsidRDefault="00013B75" w:rsidP="000B1C02">
            <w:pPr>
              <w:rPr>
                <w:rFonts w:ascii="Arial" w:hAnsi="Arial" w:cs="Arial"/>
                <w:sz w:val="24"/>
                <w:szCs w:val="24"/>
              </w:rPr>
            </w:pPr>
          </w:p>
          <w:p w:rsidR="00B12C74" w:rsidRPr="002E1B95" w:rsidRDefault="00B12C74" w:rsidP="000B1C02">
            <w:pPr>
              <w:rPr>
                <w:rFonts w:ascii="Arial" w:hAnsi="Arial" w:cs="Arial"/>
                <w:sz w:val="24"/>
                <w:szCs w:val="24"/>
              </w:rPr>
            </w:pPr>
            <w:r w:rsidRPr="002E1B95">
              <w:rPr>
                <w:rFonts w:ascii="Arial" w:hAnsi="Arial" w:cs="Arial"/>
                <w:sz w:val="24"/>
                <w:szCs w:val="24"/>
              </w:rPr>
              <w:t>начальник финансового отдела администрации Кумылженского муниципального района</w:t>
            </w:r>
            <w:r w:rsidR="00465BAC" w:rsidRPr="002E1B95">
              <w:rPr>
                <w:rFonts w:ascii="Arial" w:hAnsi="Arial" w:cs="Arial"/>
                <w:sz w:val="24"/>
                <w:szCs w:val="24"/>
              </w:rPr>
              <w:t xml:space="preserve"> Волгоградской области</w:t>
            </w:r>
            <w:r w:rsidRPr="002E1B95">
              <w:rPr>
                <w:rFonts w:ascii="Arial" w:hAnsi="Arial" w:cs="Arial"/>
                <w:sz w:val="24"/>
                <w:szCs w:val="24"/>
              </w:rPr>
              <w:t>;</w:t>
            </w:r>
          </w:p>
          <w:p w:rsidR="00B12C74" w:rsidRPr="002E1B95" w:rsidRDefault="00B12C74" w:rsidP="000B1C02">
            <w:pPr>
              <w:rPr>
                <w:rFonts w:ascii="Arial" w:hAnsi="Arial" w:cs="Arial"/>
                <w:sz w:val="24"/>
                <w:szCs w:val="24"/>
              </w:rPr>
            </w:pPr>
          </w:p>
        </w:tc>
      </w:tr>
      <w:tr w:rsidR="00B12C74" w:rsidRPr="002E1B95" w:rsidTr="006462B6">
        <w:trPr>
          <w:gridAfter w:val="1"/>
          <w:wAfter w:w="34" w:type="dxa"/>
        </w:trPr>
        <w:tc>
          <w:tcPr>
            <w:tcW w:w="3200" w:type="dxa"/>
            <w:shd w:val="clear" w:color="auto" w:fill="auto"/>
          </w:tcPr>
          <w:p w:rsidR="00B12C74" w:rsidRPr="002E1B95" w:rsidRDefault="00B12C74" w:rsidP="000B1C02">
            <w:pPr>
              <w:rPr>
                <w:rFonts w:ascii="Arial" w:hAnsi="Arial" w:cs="Arial"/>
                <w:sz w:val="24"/>
                <w:szCs w:val="24"/>
              </w:rPr>
            </w:pPr>
            <w:r w:rsidRPr="002E1B95">
              <w:rPr>
                <w:rFonts w:ascii="Arial" w:hAnsi="Arial" w:cs="Arial"/>
                <w:sz w:val="24"/>
                <w:szCs w:val="24"/>
              </w:rPr>
              <w:t>Столетов Петр Михайлович</w:t>
            </w:r>
          </w:p>
        </w:tc>
        <w:tc>
          <w:tcPr>
            <w:tcW w:w="310" w:type="dxa"/>
            <w:shd w:val="clear" w:color="auto" w:fill="auto"/>
          </w:tcPr>
          <w:p w:rsidR="00B12C74" w:rsidRPr="002E1B95" w:rsidRDefault="00B12C74" w:rsidP="000B1C02">
            <w:pPr>
              <w:jc w:val="both"/>
              <w:rPr>
                <w:rFonts w:ascii="Arial" w:hAnsi="Arial" w:cs="Arial"/>
                <w:sz w:val="24"/>
                <w:szCs w:val="24"/>
              </w:rPr>
            </w:pPr>
            <w:r w:rsidRPr="002E1B95">
              <w:rPr>
                <w:rFonts w:ascii="Arial" w:hAnsi="Arial" w:cs="Arial"/>
                <w:sz w:val="24"/>
                <w:szCs w:val="24"/>
              </w:rPr>
              <w:t>-</w:t>
            </w:r>
          </w:p>
        </w:tc>
        <w:tc>
          <w:tcPr>
            <w:tcW w:w="5778" w:type="dxa"/>
            <w:shd w:val="clear" w:color="auto" w:fill="auto"/>
          </w:tcPr>
          <w:p w:rsidR="00B12C74" w:rsidRPr="002E1B95" w:rsidRDefault="00B12C74" w:rsidP="000B1C02">
            <w:pPr>
              <w:rPr>
                <w:rFonts w:ascii="Arial" w:hAnsi="Arial" w:cs="Arial"/>
                <w:sz w:val="24"/>
                <w:szCs w:val="24"/>
              </w:rPr>
            </w:pPr>
            <w:r w:rsidRPr="002E1B95">
              <w:rPr>
                <w:rFonts w:ascii="Arial" w:hAnsi="Arial" w:cs="Arial"/>
                <w:sz w:val="24"/>
                <w:szCs w:val="24"/>
              </w:rPr>
              <w:t>начальник отдела по управлению имуществом  и землепользованию администрации Кумылженского муниципального района</w:t>
            </w:r>
            <w:r w:rsidR="00465BAC" w:rsidRPr="002E1B95">
              <w:rPr>
                <w:rFonts w:ascii="Arial" w:hAnsi="Arial" w:cs="Arial"/>
                <w:sz w:val="24"/>
                <w:szCs w:val="24"/>
              </w:rPr>
              <w:t xml:space="preserve"> Волгоградской области</w:t>
            </w:r>
            <w:r w:rsidRPr="002E1B95">
              <w:rPr>
                <w:rFonts w:ascii="Arial" w:hAnsi="Arial" w:cs="Arial"/>
                <w:sz w:val="24"/>
                <w:szCs w:val="24"/>
              </w:rPr>
              <w:t>;</w:t>
            </w:r>
          </w:p>
          <w:p w:rsidR="00B12C74" w:rsidRPr="002E1B95" w:rsidRDefault="00B12C74" w:rsidP="000B1C02">
            <w:pPr>
              <w:jc w:val="both"/>
              <w:rPr>
                <w:rFonts w:ascii="Arial" w:hAnsi="Arial" w:cs="Arial"/>
                <w:sz w:val="24"/>
                <w:szCs w:val="24"/>
              </w:rPr>
            </w:pPr>
          </w:p>
        </w:tc>
      </w:tr>
      <w:tr w:rsidR="00B12C74" w:rsidRPr="002E1B95" w:rsidTr="006462B6">
        <w:trPr>
          <w:gridAfter w:val="1"/>
          <w:wAfter w:w="34" w:type="dxa"/>
        </w:trPr>
        <w:tc>
          <w:tcPr>
            <w:tcW w:w="3200" w:type="dxa"/>
            <w:shd w:val="clear" w:color="auto" w:fill="auto"/>
          </w:tcPr>
          <w:p w:rsidR="00B12C74" w:rsidRPr="002E1B95" w:rsidRDefault="00DC6896" w:rsidP="000B1C02">
            <w:pPr>
              <w:rPr>
                <w:rFonts w:ascii="Arial" w:hAnsi="Arial" w:cs="Arial"/>
                <w:sz w:val="24"/>
                <w:szCs w:val="24"/>
              </w:rPr>
            </w:pPr>
            <w:r w:rsidRPr="002E1B95">
              <w:rPr>
                <w:rFonts w:ascii="Arial" w:hAnsi="Arial" w:cs="Arial"/>
                <w:sz w:val="24"/>
                <w:szCs w:val="24"/>
              </w:rPr>
              <w:t>Першина Любовь Константиновна</w:t>
            </w:r>
          </w:p>
        </w:tc>
        <w:tc>
          <w:tcPr>
            <w:tcW w:w="310" w:type="dxa"/>
            <w:shd w:val="clear" w:color="auto" w:fill="auto"/>
          </w:tcPr>
          <w:p w:rsidR="00B12C74" w:rsidRPr="002E1B95" w:rsidRDefault="00B12C74" w:rsidP="000B1C02">
            <w:pPr>
              <w:jc w:val="both"/>
              <w:rPr>
                <w:rFonts w:ascii="Arial" w:hAnsi="Arial" w:cs="Arial"/>
                <w:sz w:val="24"/>
                <w:szCs w:val="24"/>
              </w:rPr>
            </w:pPr>
            <w:r w:rsidRPr="002E1B95">
              <w:rPr>
                <w:rFonts w:ascii="Arial" w:hAnsi="Arial" w:cs="Arial"/>
                <w:sz w:val="24"/>
                <w:szCs w:val="24"/>
              </w:rPr>
              <w:t>-</w:t>
            </w:r>
          </w:p>
        </w:tc>
        <w:tc>
          <w:tcPr>
            <w:tcW w:w="5778" w:type="dxa"/>
            <w:shd w:val="clear" w:color="auto" w:fill="auto"/>
          </w:tcPr>
          <w:p w:rsidR="00B12C74" w:rsidRPr="002E1B95" w:rsidRDefault="00B12C74" w:rsidP="000B1C02">
            <w:pPr>
              <w:rPr>
                <w:rFonts w:ascii="Arial" w:hAnsi="Arial" w:cs="Arial"/>
                <w:sz w:val="24"/>
                <w:szCs w:val="24"/>
              </w:rPr>
            </w:pPr>
            <w:r w:rsidRPr="002E1B95">
              <w:rPr>
                <w:rFonts w:ascii="Arial" w:hAnsi="Arial" w:cs="Arial"/>
                <w:sz w:val="24"/>
                <w:szCs w:val="24"/>
              </w:rPr>
              <w:t>начальник</w:t>
            </w:r>
            <w:r w:rsidRPr="002E1B95">
              <w:rPr>
                <w:rFonts w:ascii="Arial" w:hAnsi="Arial" w:cs="Arial"/>
                <w:b/>
                <w:sz w:val="24"/>
                <w:szCs w:val="24"/>
              </w:rPr>
              <w:t xml:space="preserve"> </w:t>
            </w:r>
            <w:r w:rsidRPr="002E1B95">
              <w:rPr>
                <w:rFonts w:ascii="Arial" w:hAnsi="Arial" w:cs="Arial"/>
                <w:sz w:val="24"/>
                <w:szCs w:val="24"/>
              </w:rPr>
              <w:t>отдела сельско</w:t>
            </w:r>
            <w:r w:rsidR="00BA0DD3" w:rsidRPr="002E1B95">
              <w:rPr>
                <w:rFonts w:ascii="Arial" w:hAnsi="Arial" w:cs="Arial"/>
                <w:sz w:val="24"/>
                <w:szCs w:val="24"/>
              </w:rPr>
              <w:t>го</w:t>
            </w:r>
            <w:r w:rsidRPr="002E1B95">
              <w:rPr>
                <w:rFonts w:ascii="Arial" w:hAnsi="Arial" w:cs="Arial"/>
                <w:sz w:val="24"/>
                <w:szCs w:val="24"/>
              </w:rPr>
              <w:t xml:space="preserve"> хозяйств</w:t>
            </w:r>
            <w:r w:rsidR="00BA0DD3" w:rsidRPr="002E1B95">
              <w:rPr>
                <w:rFonts w:ascii="Arial" w:hAnsi="Arial" w:cs="Arial"/>
                <w:sz w:val="24"/>
                <w:szCs w:val="24"/>
              </w:rPr>
              <w:t>а</w:t>
            </w:r>
            <w:r w:rsidRPr="002E1B95">
              <w:rPr>
                <w:rFonts w:ascii="Arial" w:hAnsi="Arial" w:cs="Arial"/>
                <w:sz w:val="24"/>
                <w:szCs w:val="24"/>
              </w:rPr>
              <w:t xml:space="preserve"> и продовольстви</w:t>
            </w:r>
            <w:r w:rsidR="00BA0DD3" w:rsidRPr="002E1B95">
              <w:rPr>
                <w:rFonts w:ascii="Arial" w:hAnsi="Arial" w:cs="Arial"/>
                <w:sz w:val="24"/>
                <w:szCs w:val="24"/>
              </w:rPr>
              <w:t>я</w:t>
            </w:r>
            <w:r w:rsidRPr="002E1B95">
              <w:rPr>
                <w:rFonts w:ascii="Arial" w:hAnsi="Arial" w:cs="Arial"/>
                <w:sz w:val="24"/>
                <w:szCs w:val="24"/>
              </w:rPr>
              <w:t xml:space="preserve"> администрации Кумылженского муниципального района</w:t>
            </w:r>
            <w:r w:rsidR="00465BAC" w:rsidRPr="002E1B95">
              <w:rPr>
                <w:rFonts w:ascii="Arial" w:hAnsi="Arial" w:cs="Arial"/>
                <w:sz w:val="24"/>
                <w:szCs w:val="24"/>
              </w:rPr>
              <w:t xml:space="preserve"> Волгоградской области;</w:t>
            </w:r>
          </w:p>
          <w:p w:rsidR="00B12C74" w:rsidRPr="002E1B95" w:rsidRDefault="00B12C74" w:rsidP="000B1C02">
            <w:pPr>
              <w:jc w:val="both"/>
              <w:rPr>
                <w:rFonts w:ascii="Arial" w:hAnsi="Arial" w:cs="Arial"/>
                <w:sz w:val="24"/>
                <w:szCs w:val="24"/>
              </w:rPr>
            </w:pPr>
            <w:r w:rsidRPr="002E1B95">
              <w:rPr>
                <w:rFonts w:ascii="Arial" w:hAnsi="Arial" w:cs="Arial"/>
                <w:sz w:val="24"/>
                <w:szCs w:val="24"/>
              </w:rPr>
              <w:t xml:space="preserve">                                         </w:t>
            </w:r>
          </w:p>
        </w:tc>
      </w:tr>
      <w:tr w:rsidR="00B12C74" w:rsidRPr="002E1B95" w:rsidTr="006462B6">
        <w:tc>
          <w:tcPr>
            <w:tcW w:w="3200" w:type="dxa"/>
            <w:shd w:val="clear" w:color="auto" w:fill="auto"/>
          </w:tcPr>
          <w:p w:rsidR="00B12C74" w:rsidRPr="002E1B95" w:rsidRDefault="00B12C74" w:rsidP="000B1C02">
            <w:pPr>
              <w:rPr>
                <w:rFonts w:ascii="Arial" w:hAnsi="Arial" w:cs="Arial"/>
                <w:sz w:val="24"/>
                <w:szCs w:val="24"/>
              </w:rPr>
            </w:pPr>
            <w:r w:rsidRPr="002E1B95">
              <w:rPr>
                <w:rFonts w:ascii="Arial" w:hAnsi="Arial" w:cs="Arial"/>
                <w:sz w:val="24"/>
                <w:szCs w:val="24"/>
              </w:rPr>
              <w:t>Загороднев Алексей Евгеньевич</w:t>
            </w:r>
          </w:p>
        </w:tc>
        <w:tc>
          <w:tcPr>
            <w:tcW w:w="310" w:type="dxa"/>
            <w:shd w:val="clear" w:color="auto" w:fill="auto"/>
          </w:tcPr>
          <w:p w:rsidR="00B12C74" w:rsidRPr="002E1B95" w:rsidRDefault="00B12C74" w:rsidP="000B1C02">
            <w:pPr>
              <w:jc w:val="both"/>
              <w:rPr>
                <w:rFonts w:ascii="Arial" w:hAnsi="Arial" w:cs="Arial"/>
                <w:sz w:val="24"/>
                <w:szCs w:val="24"/>
              </w:rPr>
            </w:pPr>
            <w:r w:rsidRPr="002E1B95">
              <w:rPr>
                <w:rFonts w:ascii="Arial" w:hAnsi="Arial" w:cs="Arial"/>
                <w:sz w:val="24"/>
                <w:szCs w:val="24"/>
              </w:rPr>
              <w:t>-</w:t>
            </w:r>
          </w:p>
        </w:tc>
        <w:tc>
          <w:tcPr>
            <w:tcW w:w="5812" w:type="dxa"/>
            <w:gridSpan w:val="2"/>
            <w:shd w:val="clear" w:color="auto" w:fill="auto"/>
          </w:tcPr>
          <w:p w:rsidR="00B12C74" w:rsidRPr="002E1B95" w:rsidRDefault="00B12C74" w:rsidP="00465BAC">
            <w:pPr>
              <w:rPr>
                <w:rFonts w:ascii="Arial" w:hAnsi="Arial" w:cs="Arial"/>
                <w:sz w:val="24"/>
                <w:szCs w:val="24"/>
              </w:rPr>
            </w:pPr>
            <w:r w:rsidRPr="002E1B95">
              <w:rPr>
                <w:rFonts w:ascii="Arial" w:hAnsi="Arial" w:cs="Arial"/>
                <w:sz w:val="24"/>
                <w:szCs w:val="24"/>
              </w:rPr>
              <w:t>заместитель начальника отдела ЖКХ и строительств</w:t>
            </w:r>
            <w:r w:rsidR="00465BAC" w:rsidRPr="002E1B95">
              <w:rPr>
                <w:rFonts w:ascii="Arial" w:hAnsi="Arial" w:cs="Arial"/>
                <w:sz w:val="24"/>
                <w:szCs w:val="24"/>
              </w:rPr>
              <w:t>а</w:t>
            </w:r>
            <w:r w:rsidRPr="002E1B95">
              <w:rPr>
                <w:rFonts w:ascii="Arial" w:hAnsi="Arial" w:cs="Arial"/>
                <w:sz w:val="24"/>
                <w:szCs w:val="24"/>
              </w:rPr>
              <w:t xml:space="preserve"> администрации Кумылженского муниципального района</w:t>
            </w:r>
            <w:r w:rsidR="00465BAC" w:rsidRPr="002E1B95">
              <w:rPr>
                <w:rFonts w:ascii="Arial" w:hAnsi="Arial" w:cs="Arial"/>
                <w:sz w:val="24"/>
                <w:szCs w:val="24"/>
              </w:rPr>
              <w:t xml:space="preserve"> Волгоградской области</w:t>
            </w:r>
            <w:r w:rsidRPr="002E1B95">
              <w:rPr>
                <w:rFonts w:ascii="Arial" w:hAnsi="Arial" w:cs="Arial"/>
                <w:sz w:val="24"/>
                <w:szCs w:val="24"/>
              </w:rPr>
              <w:t>;</w:t>
            </w:r>
          </w:p>
        </w:tc>
      </w:tr>
      <w:tr w:rsidR="00B12C74" w:rsidRPr="002E1B95" w:rsidTr="006462B6">
        <w:trPr>
          <w:gridAfter w:val="1"/>
          <w:wAfter w:w="34" w:type="dxa"/>
          <w:cantSplit/>
        </w:trPr>
        <w:tc>
          <w:tcPr>
            <w:tcW w:w="3200" w:type="dxa"/>
            <w:shd w:val="clear" w:color="auto" w:fill="auto"/>
          </w:tcPr>
          <w:p w:rsidR="00B12C74" w:rsidRPr="002E1B95" w:rsidRDefault="00B12C74" w:rsidP="000B1C02">
            <w:pPr>
              <w:jc w:val="both"/>
              <w:rPr>
                <w:rFonts w:ascii="Arial" w:hAnsi="Arial" w:cs="Arial"/>
                <w:sz w:val="24"/>
                <w:szCs w:val="24"/>
              </w:rPr>
            </w:pPr>
          </w:p>
        </w:tc>
        <w:tc>
          <w:tcPr>
            <w:tcW w:w="310" w:type="dxa"/>
            <w:shd w:val="clear" w:color="auto" w:fill="auto"/>
          </w:tcPr>
          <w:p w:rsidR="00B12C74" w:rsidRPr="002E1B95" w:rsidRDefault="00B12C74" w:rsidP="000B1C02">
            <w:pPr>
              <w:jc w:val="both"/>
              <w:rPr>
                <w:rFonts w:ascii="Arial" w:hAnsi="Arial" w:cs="Arial"/>
                <w:sz w:val="24"/>
                <w:szCs w:val="24"/>
              </w:rPr>
            </w:pPr>
          </w:p>
        </w:tc>
        <w:tc>
          <w:tcPr>
            <w:tcW w:w="5778" w:type="dxa"/>
            <w:shd w:val="clear" w:color="auto" w:fill="auto"/>
          </w:tcPr>
          <w:p w:rsidR="00B12C74" w:rsidRPr="002E1B95" w:rsidRDefault="00B12C74" w:rsidP="000B1C02">
            <w:pPr>
              <w:jc w:val="both"/>
              <w:rPr>
                <w:rFonts w:ascii="Arial" w:hAnsi="Arial" w:cs="Arial"/>
                <w:sz w:val="24"/>
                <w:szCs w:val="24"/>
              </w:rPr>
            </w:pPr>
          </w:p>
        </w:tc>
      </w:tr>
      <w:tr w:rsidR="00B12C74" w:rsidRPr="002E1B95" w:rsidTr="006462B6">
        <w:trPr>
          <w:gridAfter w:val="1"/>
          <w:wAfter w:w="34" w:type="dxa"/>
          <w:cantSplit/>
        </w:trPr>
        <w:tc>
          <w:tcPr>
            <w:tcW w:w="3200" w:type="dxa"/>
            <w:shd w:val="clear" w:color="auto" w:fill="auto"/>
          </w:tcPr>
          <w:p w:rsidR="00B12C74" w:rsidRPr="002E1B95" w:rsidRDefault="00B12C74" w:rsidP="006462B6">
            <w:pPr>
              <w:rPr>
                <w:rFonts w:ascii="Arial" w:hAnsi="Arial" w:cs="Arial"/>
                <w:sz w:val="24"/>
                <w:szCs w:val="24"/>
              </w:rPr>
            </w:pPr>
            <w:r w:rsidRPr="002E1B95">
              <w:rPr>
                <w:rFonts w:ascii="Arial" w:hAnsi="Arial" w:cs="Arial"/>
                <w:sz w:val="24"/>
                <w:szCs w:val="24"/>
              </w:rPr>
              <w:t>Потапова Ольга Ивановна</w:t>
            </w:r>
          </w:p>
        </w:tc>
        <w:tc>
          <w:tcPr>
            <w:tcW w:w="310" w:type="dxa"/>
            <w:shd w:val="clear" w:color="auto" w:fill="auto"/>
          </w:tcPr>
          <w:p w:rsidR="00B12C74" w:rsidRPr="002E1B95" w:rsidRDefault="00B12C74" w:rsidP="006462B6">
            <w:pPr>
              <w:jc w:val="both"/>
              <w:rPr>
                <w:rFonts w:ascii="Arial" w:hAnsi="Arial" w:cs="Arial"/>
                <w:sz w:val="24"/>
                <w:szCs w:val="24"/>
              </w:rPr>
            </w:pPr>
            <w:r w:rsidRPr="002E1B95">
              <w:rPr>
                <w:rFonts w:ascii="Arial" w:hAnsi="Arial" w:cs="Arial"/>
                <w:sz w:val="24"/>
                <w:szCs w:val="24"/>
              </w:rPr>
              <w:t>-</w:t>
            </w:r>
          </w:p>
        </w:tc>
        <w:tc>
          <w:tcPr>
            <w:tcW w:w="5778" w:type="dxa"/>
            <w:shd w:val="clear" w:color="auto" w:fill="auto"/>
          </w:tcPr>
          <w:p w:rsidR="00B12C74" w:rsidRPr="002E1B95" w:rsidRDefault="00B12C74" w:rsidP="00465BAC">
            <w:pPr>
              <w:rPr>
                <w:rFonts w:ascii="Arial" w:hAnsi="Arial" w:cs="Arial"/>
                <w:sz w:val="24"/>
                <w:szCs w:val="24"/>
              </w:rPr>
            </w:pPr>
            <w:r w:rsidRPr="002E1B95">
              <w:rPr>
                <w:rFonts w:ascii="Arial" w:hAnsi="Arial" w:cs="Arial"/>
                <w:sz w:val="24"/>
                <w:szCs w:val="24"/>
              </w:rPr>
              <w:t>начальник отдела архитектуры и градостроительства администрации Кумылженского муниципального района</w:t>
            </w:r>
            <w:r w:rsidR="00465BAC" w:rsidRPr="002E1B95">
              <w:rPr>
                <w:rFonts w:ascii="Arial" w:hAnsi="Arial" w:cs="Arial"/>
                <w:sz w:val="24"/>
                <w:szCs w:val="24"/>
              </w:rPr>
              <w:t xml:space="preserve"> Волгоградской области;</w:t>
            </w:r>
          </w:p>
        </w:tc>
      </w:tr>
      <w:tr w:rsidR="00B12C74" w:rsidRPr="002E1B95" w:rsidTr="006462B6">
        <w:trPr>
          <w:gridAfter w:val="1"/>
          <w:wAfter w:w="34" w:type="dxa"/>
        </w:trPr>
        <w:tc>
          <w:tcPr>
            <w:tcW w:w="3200" w:type="dxa"/>
            <w:shd w:val="clear" w:color="auto" w:fill="auto"/>
          </w:tcPr>
          <w:p w:rsidR="00B12C74" w:rsidRPr="002E1B95" w:rsidRDefault="00B12C74" w:rsidP="006462B6">
            <w:pPr>
              <w:jc w:val="both"/>
              <w:rPr>
                <w:rFonts w:ascii="Arial" w:hAnsi="Arial" w:cs="Arial"/>
                <w:sz w:val="24"/>
                <w:szCs w:val="24"/>
              </w:rPr>
            </w:pPr>
          </w:p>
        </w:tc>
        <w:tc>
          <w:tcPr>
            <w:tcW w:w="310" w:type="dxa"/>
            <w:shd w:val="clear" w:color="auto" w:fill="auto"/>
          </w:tcPr>
          <w:p w:rsidR="00B12C74" w:rsidRPr="002E1B95" w:rsidRDefault="00B12C74" w:rsidP="006462B6">
            <w:pPr>
              <w:jc w:val="both"/>
              <w:rPr>
                <w:rFonts w:ascii="Arial" w:hAnsi="Arial" w:cs="Arial"/>
                <w:sz w:val="24"/>
                <w:szCs w:val="24"/>
              </w:rPr>
            </w:pPr>
          </w:p>
        </w:tc>
        <w:tc>
          <w:tcPr>
            <w:tcW w:w="5778" w:type="dxa"/>
            <w:shd w:val="clear" w:color="auto" w:fill="auto"/>
          </w:tcPr>
          <w:p w:rsidR="00B12C74" w:rsidRPr="002E1B95" w:rsidRDefault="00B12C74" w:rsidP="006462B6">
            <w:pPr>
              <w:jc w:val="both"/>
              <w:rPr>
                <w:rFonts w:ascii="Arial" w:hAnsi="Arial" w:cs="Arial"/>
                <w:sz w:val="24"/>
                <w:szCs w:val="24"/>
              </w:rPr>
            </w:pPr>
          </w:p>
        </w:tc>
      </w:tr>
      <w:tr w:rsidR="00B12C74" w:rsidRPr="002E1B95" w:rsidTr="006462B6">
        <w:trPr>
          <w:gridAfter w:val="1"/>
          <w:wAfter w:w="34" w:type="dxa"/>
        </w:trPr>
        <w:tc>
          <w:tcPr>
            <w:tcW w:w="3200" w:type="dxa"/>
            <w:shd w:val="clear" w:color="auto" w:fill="auto"/>
          </w:tcPr>
          <w:p w:rsidR="00B12C74" w:rsidRPr="002E1B95" w:rsidRDefault="00B12C74" w:rsidP="006462B6">
            <w:pPr>
              <w:rPr>
                <w:rFonts w:ascii="Arial" w:hAnsi="Arial" w:cs="Arial"/>
                <w:sz w:val="24"/>
                <w:szCs w:val="24"/>
              </w:rPr>
            </w:pPr>
            <w:r w:rsidRPr="002E1B95">
              <w:rPr>
                <w:rFonts w:ascii="Arial" w:hAnsi="Arial" w:cs="Arial"/>
                <w:color w:val="000000"/>
                <w:sz w:val="24"/>
                <w:szCs w:val="24"/>
              </w:rPr>
              <w:t>Шутов Андрей Владимирович</w:t>
            </w:r>
          </w:p>
          <w:p w:rsidR="00B12C74" w:rsidRPr="002E1B95" w:rsidRDefault="00B12C74" w:rsidP="006462B6">
            <w:pPr>
              <w:jc w:val="both"/>
              <w:rPr>
                <w:rFonts w:ascii="Arial" w:hAnsi="Arial" w:cs="Arial"/>
                <w:color w:val="000000"/>
                <w:sz w:val="24"/>
                <w:szCs w:val="24"/>
              </w:rPr>
            </w:pPr>
          </w:p>
        </w:tc>
        <w:tc>
          <w:tcPr>
            <w:tcW w:w="310" w:type="dxa"/>
            <w:shd w:val="clear" w:color="auto" w:fill="auto"/>
          </w:tcPr>
          <w:p w:rsidR="00B12C74" w:rsidRPr="002E1B95" w:rsidRDefault="00B12C74" w:rsidP="006462B6">
            <w:pPr>
              <w:jc w:val="both"/>
              <w:rPr>
                <w:rFonts w:ascii="Arial" w:hAnsi="Arial" w:cs="Arial"/>
                <w:sz w:val="24"/>
                <w:szCs w:val="24"/>
              </w:rPr>
            </w:pPr>
            <w:r w:rsidRPr="002E1B95">
              <w:rPr>
                <w:rFonts w:ascii="Arial" w:hAnsi="Arial" w:cs="Arial"/>
                <w:sz w:val="24"/>
                <w:szCs w:val="24"/>
              </w:rPr>
              <w:t>-</w:t>
            </w:r>
          </w:p>
        </w:tc>
        <w:tc>
          <w:tcPr>
            <w:tcW w:w="5778" w:type="dxa"/>
            <w:shd w:val="clear" w:color="auto" w:fill="auto"/>
          </w:tcPr>
          <w:p w:rsidR="00B12C74" w:rsidRPr="002E1B95" w:rsidRDefault="00B12C74" w:rsidP="006462B6">
            <w:pPr>
              <w:jc w:val="both"/>
              <w:rPr>
                <w:rFonts w:ascii="Arial" w:hAnsi="Arial" w:cs="Arial"/>
                <w:sz w:val="24"/>
                <w:szCs w:val="24"/>
              </w:rPr>
            </w:pPr>
            <w:r w:rsidRPr="002E1B95">
              <w:rPr>
                <w:rFonts w:ascii="Arial" w:hAnsi="Arial" w:cs="Arial"/>
                <w:color w:val="000000"/>
                <w:sz w:val="24"/>
                <w:szCs w:val="24"/>
              </w:rPr>
              <w:t xml:space="preserve"> </w:t>
            </w:r>
            <w:r w:rsidR="00126E01" w:rsidRPr="002E1B95">
              <w:rPr>
                <w:rFonts w:ascii="Arial" w:hAnsi="Arial" w:cs="Arial"/>
                <w:color w:val="000000"/>
                <w:sz w:val="24"/>
                <w:szCs w:val="24"/>
              </w:rPr>
              <w:t>индивидуальный предприниматель,</w:t>
            </w:r>
            <w:r w:rsidRPr="002E1B95">
              <w:rPr>
                <w:rFonts w:ascii="Arial" w:hAnsi="Arial" w:cs="Arial"/>
                <w:sz w:val="24"/>
                <w:szCs w:val="24"/>
              </w:rPr>
              <w:t xml:space="preserve"> член             координационного совета Кумылженского муниципального района по развитию  малого и среднего предпринимательства и развитию конкуренции  (по согласованию);</w:t>
            </w:r>
          </w:p>
          <w:p w:rsidR="00B12C74" w:rsidRPr="002E1B95" w:rsidRDefault="00B12C74" w:rsidP="006462B6">
            <w:pPr>
              <w:jc w:val="both"/>
              <w:rPr>
                <w:rFonts w:ascii="Arial" w:hAnsi="Arial" w:cs="Arial"/>
                <w:sz w:val="24"/>
                <w:szCs w:val="24"/>
              </w:rPr>
            </w:pPr>
          </w:p>
        </w:tc>
      </w:tr>
      <w:tr w:rsidR="00B12C74" w:rsidRPr="002E1B95" w:rsidTr="006462B6">
        <w:trPr>
          <w:gridAfter w:val="1"/>
          <w:wAfter w:w="34" w:type="dxa"/>
          <w:cantSplit/>
        </w:trPr>
        <w:tc>
          <w:tcPr>
            <w:tcW w:w="3200" w:type="dxa"/>
            <w:shd w:val="clear" w:color="auto" w:fill="auto"/>
          </w:tcPr>
          <w:p w:rsidR="00B12C74" w:rsidRPr="002E1B95" w:rsidRDefault="00B12C74" w:rsidP="006462B6">
            <w:pPr>
              <w:rPr>
                <w:rFonts w:ascii="Arial" w:hAnsi="Arial" w:cs="Arial"/>
                <w:sz w:val="24"/>
                <w:szCs w:val="24"/>
              </w:rPr>
            </w:pPr>
            <w:proofErr w:type="spellStart"/>
            <w:r w:rsidRPr="002E1B95">
              <w:rPr>
                <w:rFonts w:ascii="Arial" w:hAnsi="Arial" w:cs="Arial"/>
                <w:sz w:val="24"/>
                <w:szCs w:val="24"/>
              </w:rPr>
              <w:t>Диков</w:t>
            </w:r>
            <w:proofErr w:type="spellEnd"/>
            <w:r w:rsidRPr="002E1B95">
              <w:rPr>
                <w:rFonts w:ascii="Arial" w:hAnsi="Arial" w:cs="Arial"/>
                <w:sz w:val="24"/>
                <w:szCs w:val="24"/>
              </w:rPr>
              <w:t xml:space="preserve"> Алексей Григорьевич</w:t>
            </w:r>
          </w:p>
          <w:p w:rsidR="00B12C74" w:rsidRPr="002E1B95" w:rsidRDefault="00B12C74" w:rsidP="006462B6">
            <w:pPr>
              <w:jc w:val="both"/>
              <w:rPr>
                <w:rFonts w:ascii="Arial" w:hAnsi="Arial" w:cs="Arial"/>
                <w:sz w:val="24"/>
                <w:szCs w:val="24"/>
              </w:rPr>
            </w:pPr>
          </w:p>
        </w:tc>
        <w:tc>
          <w:tcPr>
            <w:tcW w:w="310" w:type="dxa"/>
            <w:shd w:val="clear" w:color="auto" w:fill="auto"/>
          </w:tcPr>
          <w:p w:rsidR="00B12C74" w:rsidRPr="002E1B95" w:rsidRDefault="00B12C74" w:rsidP="006462B6">
            <w:pPr>
              <w:jc w:val="both"/>
              <w:rPr>
                <w:rFonts w:ascii="Arial" w:hAnsi="Arial" w:cs="Arial"/>
                <w:sz w:val="24"/>
                <w:szCs w:val="24"/>
              </w:rPr>
            </w:pPr>
            <w:r w:rsidRPr="002E1B95">
              <w:rPr>
                <w:rFonts w:ascii="Arial" w:hAnsi="Arial" w:cs="Arial"/>
                <w:sz w:val="24"/>
                <w:szCs w:val="24"/>
              </w:rPr>
              <w:t>-</w:t>
            </w:r>
          </w:p>
        </w:tc>
        <w:tc>
          <w:tcPr>
            <w:tcW w:w="5778" w:type="dxa"/>
            <w:shd w:val="clear" w:color="auto" w:fill="auto"/>
          </w:tcPr>
          <w:p w:rsidR="00B12C74" w:rsidRPr="002E1B95" w:rsidRDefault="00B12C74" w:rsidP="006462B6">
            <w:pPr>
              <w:jc w:val="both"/>
              <w:rPr>
                <w:rFonts w:ascii="Arial" w:hAnsi="Arial" w:cs="Arial"/>
                <w:sz w:val="24"/>
                <w:szCs w:val="24"/>
              </w:rPr>
            </w:pPr>
            <w:r w:rsidRPr="002E1B95">
              <w:rPr>
                <w:rFonts w:ascii="Arial" w:hAnsi="Arial" w:cs="Arial"/>
                <w:color w:val="000000"/>
                <w:sz w:val="24"/>
                <w:szCs w:val="24"/>
              </w:rPr>
              <w:t xml:space="preserve">директор ООО </w:t>
            </w:r>
            <w:r w:rsidR="00013B75" w:rsidRPr="002E1B95">
              <w:rPr>
                <w:rFonts w:ascii="Arial" w:hAnsi="Arial" w:cs="Arial"/>
                <w:color w:val="000000"/>
                <w:sz w:val="24"/>
                <w:szCs w:val="24"/>
              </w:rPr>
              <w:t>«</w:t>
            </w:r>
            <w:r w:rsidRPr="002E1B95">
              <w:rPr>
                <w:rFonts w:ascii="Arial" w:hAnsi="Arial" w:cs="Arial"/>
                <w:color w:val="000000"/>
                <w:sz w:val="24"/>
                <w:szCs w:val="24"/>
              </w:rPr>
              <w:t>Медведица</w:t>
            </w:r>
            <w:r w:rsidR="00013B75" w:rsidRPr="002E1B95">
              <w:rPr>
                <w:rFonts w:ascii="Arial" w:hAnsi="Arial" w:cs="Arial"/>
                <w:color w:val="000000"/>
                <w:sz w:val="24"/>
                <w:szCs w:val="24"/>
              </w:rPr>
              <w:t>»</w:t>
            </w:r>
            <w:r w:rsidRPr="002E1B95">
              <w:rPr>
                <w:rFonts w:ascii="Arial" w:hAnsi="Arial" w:cs="Arial"/>
                <w:color w:val="000000"/>
                <w:sz w:val="24"/>
                <w:szCs w:val="24"/>
              </w:rPr>
              <w:t xml:space="preserve">, </w:t>
            </w:r>
            <w:r w:rsidRPr="002E1B95">
              <w:rPr>
                <w:rFonts w:ascii="Arial" w:hAnsi="Arial" w:cs="Arial"/>
                <w:sz w:val="24"/>
                <w:szCs w:val="24"/>
              </w:rPr>
              <w:t>член             координационного совета Кумылженского муниципального района по развитию  малого и среднего предпринимательства и развитию конкуренции (по согласованию)</w:t>
            </w:r>
            <w:r w:rsidRPr="002E1B95">
              <w:rPr>
                <w:rFonts w:ascii="Arial" w:hAnsi="Arial" w:cs="Arial"/>
                <w:color w:val="000000"/>
                <w:sz w:val="24"/>
                <w:szCs w:val="24"/>
              </w:rPr>
              <w:t>;</w:t>
            </w:r>
          </w:p>
          <w:p w:rsidR="00B12C74" w:rsidRPr="002E1B95" w:rsidRDefault="00B12C74" w:rsidP="006462B6">
            <w:pPr>
              <w:jc w:val="both"/>
              <w:rPr>
                <w:rFonts w:ascii="Arial" w:hAnsi="Arial" w:cs="Arial"/>
                <w:color w:val="000000"/>
                <w:sz w:val="24"/>
                <w:szCs w:val="24"/>
              </w:rPr>
            </w:pPr>
          </w:p>
        </w:tc>
      </w:tr>
      <w:tr w:rsidR="00B12C74" w:rsidRPr="002E1B95" w:rsidTr="006462B6">
        <w:trPr>
          <w:gridAfter w:val="1"/>
          <w:wAfter w:w="34" w:type="dxa"/>
        </w:trPr>
        <w:tc>
          <w:tcPr>
            <w:tcW w:w="3200" w:type="dxa"/>
            <w:shd w:val="clear" w:color="auto" w:fill="auto"/>
          </w:tcPr>
          <w:p w:rsidR="00B12C74" w:rsidRPr="002E1B95" w:rsidRDefault="00B12C74" w:rsidP="006462B6">
            <w:pPr>
              <w:spacing w:line="100" w:lineRule="atLeast"/>
              <w:rPr>
                <w:rFonts w:ascii="Arial" w:hAnsi="Arial" w:cs="Arial"/>
                <w:sz w:val="24"/>
                <w:szCs w:val="24"/>
              </w:rPr>
            </w:pPr>
            <w:r w:rsidRPr="002E1B95">
              <w:rPr>
                <w:rFonts w:ascii="Arial" w:hAnsi="Arial" w:cs="Arial"/>
                <w:color w:val="000000"/>
                <w:sz w:val="24"/>
                <w:szCs w:val="24"/>
              </w:rPr>
              <w:t>Шишкин Николай Иванович</w:t>
            </w:r>
          </w:p>
          <w:p w:rsidR="00B12C74" w:rsidRPr="002E1B95" w:rsidRDefault="00B12C74" w:rsidP="006462B6">
            <w:pPr>
              <w:jc w:val="both"/>
              <w:rPr>
                <w:rFonts w:ascii="Arial" w:hAnsi="Arial" w:cs="Arial"/>
                <w:color w:val="000000"/>
                <w:sz w:val="24"/>
                <w:szCs w:val="24"/>
              </w:rPr>
            </w:pPr>
          </w:p>
        </w:tc>
        <w:tc>
          <w:tcPr>
            <w:tcW w:w="310" w:type="dxa"/>
            <w:shd w:val="clear" w:color="auto" w:fill="auto"/>
          </w:tcPr>
          <w:p w:rsidR="00B12C74" w:rsidRPr="002E1B95" w:rsidRDefault="00B12C74" w:rsidP="006462B6">
            <w:pPr>
              <w:jc w:val="both"/>
              <w:rPr>
                <w:rFonts w:ascii="Arial" w:hAnsi="Arial" w:cs="Arial"/>
                <w:sz w:val="24"/>
                <w:szCs w:val="24"/>
              </w:rPr>
            </w:pPr>
            <w:r w:rsidRPr="002E1B95">
              <w:rPr>
                <w:rFonts w:ascii="Arial" w:hAnsi="Arial" w:cs="Arial"/>
                <w:sz w:val="24"/>
                <w:szCs w:val="24"/>
              </w:rPr>
              <w:t>-</w:t>
            </w:r>
          </w:p>
        </w:tc>
        <w:tc>
          <w:tcPr>
            <w:tcW w:w="5778" w:type="dxa"/>
            <w:shd w:val="clear" w:color="auto" w:fill="auto"/>
          </w:tcPr>
          <w:p w:rsidR="00B12C74" w:rsidRPr="002E1B95" w:rsidRDefault="00B12C74" w:rsidP="006462B6">
            <w:pPr>
              <w:pStyle w:val="11"/>
              <w:suppressAutoHyphens w:val="0"/>
              <w:ind w:left="34" w:firstLine="0"/>
              <w:jc w:val="both"/>
              <w:rPr>
                <w:rFonts w:ascii="Arial" w:hAnsi="Arial" w:cs="Arial"/>
              </w:rPr>
            </w:pPr>
            <w:r w:rsidRPr="002E1B95">
              <w:rPr>
                <w:rFonts w:ascii="Arial" w:hAnsi="Arial" w:cs="Arial"/>
                <w:color w:val="000000"/>
              </w:rPr>
              <w:t>индивидуальный предприниматель,</w:t>
            </w:r>
            <w:r w:rsidRPr="002E1B95">
              <w:rPr>
                <w:rFonts w:ascii="Arial" w:hAnsi="Arial" w:cs="Arial"/>
              </w:rPr>
              <w:t xml:space="preserve"> член             координационного совета Кумылженского муниципального района по развитию  малого и среднего предпринимательства и развитию конкуренции (по согласованию)</w:t>
            </w:r>
            <w:r w:rsidR="000B1C02" w:rsidRPr="002E1B95">
              <w:rPr>
                <w:rFonts w:ascii="Arial" w:hAnsi="Arial" w:cs="Arial"/>
              </w:rPr>
              <w:t>.</w:t>
            </w:r>
          </w:p>
          <w:p w:rsidR="00B12C74" w:rsidRPr="002E1B95" w:rsidRDefault="00B12C74" w:rsidP="006462B6">
            <w:pPr>
              <w:jc w:val="both"/>
              <w:rPr>
                <w:rFonts w:ascii="Arial" w:hAnsi="Arial" w:cs="Arial"/>
                <w:color w:val="000000"/>
                <w:sz w:val="24"/>
                <w:szCs w:val="24"/>
              </w:rPr>
            </w:pPr>
          </w:p>
        </w:tc>
      </w:tr>
    </w:tbl>
    <w:p w:rsidR="00B12C74" w:rsidRPr="002E1B95" w:rsidRDefault="00B12C74" w:rsidP="00B12C74">
      <w:pPr>
        <w:jc w:val="center"/>
        <w:rPr>
          <w:rFonts w:ascii="Arial" w:hAnsi="Arial" w:cs="Arial"/>
          <w:sz w:val="24"/>
          <w:szCs w:val="24"/>
        </w:rPr>
      </w:pPr>
    </w:p>
    <w:p w:rsidR="00B12C74" w:rsidRPr="002E1B95" w:rsidRDefault="00B12C74" w:rsidP="00B12C74">
      <w:pPr>
        <w:jc w:val="center"/>
        <w:rPr>
          <w:rFonts w:ascii="Arial" w:hAnsi="Arial" w:cs="Arial"/>
          <w:sz w:val="24"/>
          <w:szCs w:val="24"/>
        </w:rPr>
      </w:pPr>
    </w:p>
    <w:p w:rsidR="00B12C74" w:rsidRPr="002E1B95" w:rsidRDefault="00B12C74" w:rsidP="00B12C74">
      <w:pPr>
        <w:jc w:val="center"/>
        <w:rPr>
          <w:rFonts w:ascii="Arial" w:hAnsi="Arial" w:cs="Arial"/>
          <w:sz w:val="24"/>
          <w:szCs w:val="24"/>
        </w:rPr>
      </w:pPr>
    </w:p>
    <w:p w:rsidR="00B12C74" w:rsidRPr="002E1B95" w:rsidRDefault="00B12C74" w:rsidP="00B12C74">
      <w:pPr>
        <w:jc w:val="center"/>
        <w:rPr>
          <w:rFonts w:ascii="Arial" w:hAnsi="Arial" w:cs="Arial"/>
          <w:sz w:val="24"/>
          <w:szCs w:val="24"/>
        </w:rPr>
      </w:pPr>
    </w:p>
    <w:p w:rsidR="00B12C74" w:rsidRPr="002E1B95" w:rsidRDefault="00B12C74" w:rsidP="00B12C74">
      <w:pPr>
        <w:jc w:val="center"/>
        <w:rPr>
          <w:rFonts w:ascii="Arial" w:hAnsi="Arial" w:cs="Arial"/>
          <w:sz w:val="24"/>
          <w:szCs w:val="24"/>
        </w:rPr>
      </w:pPr>
    </w:p>
    <w:p w:rsidR="00B12C74" w:rsidRPr="002E1B95" w:rsidRDefault="00B12C74" w:rsidP="00B12C74">
      <w:pPr>
        <w:jc w:val="center"/>
        <w:rPr>
          <w:rFonts w:ascii="Arial" w:hAnsi="Arial" w:cs="Arial"/>
          <w:sz w:val="24"/>
          <w:szCs w:val="24"/>
        </w:rPr>
      </w:pPr>
    </w:p>
    <w:p w:rsidR="00B12C74" w:rsidRPr="002E1B95" w:rsidRDefault="00B12C74" w:rsidP="00B12C74">
      <w:pPr>
        <w:jc w:val="center"/>
        <w:rPr>
          <w:rFonts w:ascii="Arial" w:hAnsi="Arial" w:cs="Arial"/>
          <w:sz w:val="24"/>
          <w:szCs w:val="24"/>
        </w:rPr>
      </w:pPr>
    </w:p>
    <w:p w:rsidR="00A27413" w:rsidRPr="002E1B95" w:rsidRDefault="00A27413">
      <w:pPr>
        <w:rPr>
          <w:rFonts w:ascii="Arial" w:hAnsi="Arial" w:cs="Arial"/>
          <w:sz w:val="24"/>
          <w:szCs w:val="24"/>
        </w:rPr>
      </w:pPr>
    </w:p>
    <w:sectPr w:rsidR="00A27413" w:rsidRPr="002E1B95" w:rsidSect="00144374">
      <w:headerReference w:type="default" r:id="rId9"/>
      <w:pgSz w:w="11906" w:h="16838"/>
      <w:pgMar w:top="1134" w:right="1133" w:bottom="993"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922" w:rsidRDefault="00904922" w:rsidP="00144374">
      <w:r>
        <w:separator/>
      </w:r>
    </w:p>
  </w:endnote>
  <w:endnote w:type="continuationSeparator" w:id="0">
    <w:p w:rsidR="00904922" w:rsidRDefault="00904922" w:rsidP="001443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922" w:rsidRDefault="00904922" w:rsidP="00144374">
      <w:r>
        <w:separator/>
      </w:r>
    </w:p>
  </w:footnote>
  <w:footnote w:type="continuationSeparator" w:id="0">
    <w:p w:rsidR="00904922" w:rsidRDefault="00904922" w:rsidP="001443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792786"/>
      <w:docPartObj>
        <w:docPartGallery w:val="Page Numbers (Top of Page)"/>
        <w:docPartUnique/>
      </w:docPartObj>
    </w:sdtPr>
    <w:sdtEndPr>
      <w:rPr>
        <w:color w:val="808080" w:themeColor="background1" w:themeShade="80"/>
        <w:sz w:val="20"/>
      </w:rPr>
    </w:sdtEndPr>
    <w:sdtContent>
      <w:p w:rsidR="00144374" w:rsidRPr="00144374" w:rsidRDefault="00E02011">
        <w:pPr>
          <w:pStyle w:val="a4"/>
          <w:jc w:val="center"/>
          <w:rPr>
            <w:color w:val="808080" w:themeColor="background1" w:themeShade="80"/>
            <w:sz w:val="20"/>
          </w:rPr>
        </w:pPr>
        <w:r w:rsidRPr="00144374">
          <w:rPr>
            <w:color w:val="808080" w:themeColor="background1" w:themeShade="80"/>
            <w:sz w:val="20"/>
          </w:rPr>
          <w:fldChar w:fldCharType="begin"/>
        </w:r>
        <w:r w:rsidR="00144374" w:rsidRPr="00144374">
          <w:rPr>
            <w:color w:val="808080" w:themeColor="background1" w:themeShade="80"/>
            <w:sz w:val="20"/>
          </w:rPr>
          <w:instrText>PAGE   \* MERGEFORMAT</w:instrText>
        </w:r>
        <w:r w:rsidRPr="00144374">
          <w:rPr>
            <w:color w:val="808080" w:themeColor="background1" w:themeShade="80"/>
            <w:sz w:val="20"/>
          </w:rPr>
          <w:fldChar w:fldCharType="separate"/>
        </w:r>
        <w:r w:rsidR="008D0FE5">
          <w:rPr>
            <w:noProof/>
            <w:color w:val="808080" w:themeColor="background1" w:themeShade="80"/>
            <w:sz w:val="20"/>
          </w:rPr>
          <w:t>6</w:t>
        </w:r>
        <w:r w:rsidRPr="00144374">
          <w:rPr>
            <w:color w:val="808080" w:themeColor="background1" w:themeShade="80"/>
            <w:sz w:val="20"/>
          </w:rPr>
          <w:fldChar w:fldCharType="end"/>
        </w:r>
      </w:p>
    </w:sdtContent>
  </w:sdt>
  <w:p w:rsidR="00144374" w:rsidRDefault="0014437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2C74"/>
    <w:rsid w:val="00013B75"/>
    <w:rsid w:val="00017C5C"/>
    <w:rsid w:val="000A30A3"/>
    <w:rsid w:val="000B1C02"/>
    <w:rsid w:val="000C6EC9"/>
    <w:rsid w:val="0010263F"/>
    <w:rsid w:val="00126E01"/>
    <w:rsid w:val="00144374"/>
    <w:rsid w:val="0020085D"/>
    <w:rsid w:val="00217304"/>
    <w:rsid w:val="00226F2D"/>
    <w:rsid w:val="0023129F"/>
    <w:rsid w:val="002432E6"/>
    <w:rsid w:val="0027533C"/>
    <w:rsid w:val="002C1E4C"/>
    <w:rsid w:val="002D0E93"/>
    <w:rsid w:val="002E1B95"/>
    <w:rsid w:val="00455084"/>
    <w:rsid w:val="00462601"/>
    <w:rsid w:val="00465BAC"/>
    <w:rsid w:val="004C74C3"/>
    <w:rsid w:val="004D5F06"/>
    <w:rsid w:val="004F6F5C"/>
    <w:rsid w:val="0069114F"/>
    <w:rsid w:val="00693FC8"/>
    <w:rsid w:val="00712158"/>
    <w:rsid w:val="00742FF7"/>
    <w:rsid w:val="0074743F"/>
    <w:rsid w:val="00831459"/>
    <w:rsid w:val="00835D3E"/>
    <w:rsid w:val="00863EEA"/>
    <w:rsid w:val="008D0FE5"/>
    <w:rsid w:val="008D3D9A"/>
    <w:rsid w:val="00901C53"/>
    <w:rsid w:val="00904922"/>
    <w:rsid w:val="0094060B"/>
    <w:rsid w:val="00986DB7"/>
    <w:rsid w:val="009F1B3F"/>
    <w:rsid w:val="00A27413"/>
    <w:rsid w:val="00A4449E"/>
    <w:rsid w:val="00A8586B"/>
    <w:rsid w:val="00A955DA"/>
    <w:rsid w:val="00AF2EF2"/>
    <w:rsid w:val="00AF5FB8"/>
    <w:rsid w:val="00B12C74"/>
    <w:rsid w:val="00B149F7"/>
    <w:rsid w:val="00B924CE"/>
    <w:rsid w:val="00BA0DD3"/>
    <w:rsid w:val="00BA309B"/>
    <w:rsid w:val="00C0240B"/>
    <w:rsid w:val="00C34640"/>
    <w:rsid w:val="00C51D14"/>
    <w:rsid w:val="00C70368"/>
    <w:rsid w:val="00C81010"/>
    <w:rsid w:val="00CC7D21"/>
    <w:rsid w:val="00CF1890"/>
    <w:rsid w:val="00D17EEE"/>
    <w:rsid w:val="00D22A47"/>
    <w:rsid w:val="00D22C50"/>
    <w:rsid w:val="00D54F93"/>
    <w:rsid w:val="00D7611F"/>
    <w:rsid w:val="00DA4CBD"/>
    <w:rsid w:val="00DC3633"/>
    <w:rsid w:val="00DC6896"/>
    <w:rsid w:val="00E02011"/>
    <w:rsid w:val="00E2377C"/>
    <w:rsid w:val="00E72444"/>
    <w:rsid w:val="00EB1A0C"/>
    <w:rsid w:val="00EB50B3"/>
    <w:rsid w:val="00EC24D8"/>
    <w:rsid w:val="00ED4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C74"/>
    <w:pPr>
      <w:suppressAutoHyphens/>
      <w:spacing w:after="0" w:line="240" w:lineRule="auto"/>
    </w:pPr>
    <w:rPr>
      <w:rFonts w:ascii="Times New Roman" w:eastAsia="Times New Roman" w:hAnsi="Times New Roman" w:cs="Times New Roman"/>
      <w:sz w:val="28"/>
      <w:szCs w:val="20"/>
      <w:lang w:eastAsia="zh-CN"/>
    </w:rPr>
  </w:style>
  <w:style w:type="paragraph" w:styleId="1">
    <w:name w:val="heading 1"/>
    <w:basedOn w:val="a"/>
    <w:next w:val="a"/>
    <w:link w:val="10"/>
    <w:qFormat/>
    <w:rsid w:val="00B12C74"/>
    <w:pPr>
      <w:keepNext/>
      <w:suppressAutoHyphens w:val="0"/>
      <w:jc w:val="center"/>
      <w:outlineLvl w:val="0"/>
    </w:pPr>
    <w:rPr>
      <w:b/>
      <w:sz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C74"/>
    <w:rPr>
      <w:rFonts w:ascii="Times New Roman" w:eastAsia="Times New Roman" w:hAnsi="Times New Roman" w:cs="Times New Roman"/>
      <w:b/>
      <w:sz w:val="36"/>
      <w:szCs w:val="20"/>
      <w:lang w:eastAsia="ru-RU"/>
    </w:rPr>
  </w:style>
  <w:style w:type="character" w:styleId="a3">
    <w:name w:val="Hyperlink"/>
    <w:rsid w:val="00B12C74"/>
    <w:rPr>
      <w:color w:val="000080"/>
      <w:u w:val="single"/>
    </w:rPr>
  </w:style>
  <w:style w:type="paragraph" w:customStyle="1" w:styleId="ConsPlusNormal">
    <w:name w:val="ConsPlusNormal"/>
    <w:rsid w:val="00B12C74"/>
    <w:pPr>
      <w:widowControl w:val="0"/>
      <w:suppressAutoHyphens/>
      <w:autoSpaceDE w:val="0"/>
      <w:spacing w:after="0" w:line="240" w:lineRule="auto"/>
    </w:pPr>
    <w:rPr>
      <w:rFonts w:ascii="Times New Roman" w:eastAsia="Times New Roman" w:hAnsi="Times New Roman" w:cs="Times New Roman"/>
      <w:sz w:val="28"/>
      <w:szCs w:val="20"/>
      <w:lang w:eastAsia="zh-CN"/>
    </w:rPr>
  </w:style>
  <w:style w:type="paragraph" w:customStyle="1" w:styleId="ConsPlusTitle">
    <w:name w:val="ConsPlusTitle"/>
    <w:rsid w:val="00B12C74"/>
    <w:pPr>
      <w:widowControl w:val="0"/>
      <w:suppressAutoHyphens/>
      <w:autoSpaceDE w:val="0"/>
      <w:spacing w:after="0" w:line="240" w:lineRule="auto"/>
    </w:pPr>
    <w:rPr>
      <w:rFonts w:ascii="Times New Roman" w:eastAsia="Times New Roman" w:hAnsi="Times New Roman" w:cs="Times New Roman"/>
      <w:b/>
      <w:sz w:val="28"/>
      <w:szCs w:val="20"/>
      <w:lang w:eastAsia="zh-CN"/>
    </w:rPr>
  </w:style>
  <w:style w:type="paragraph" w:customStyle="1" w:styleId="11">
    <w:name w:val="Абзац списка1"/>
    <w:basedOn w:val="a"/>
    <w:rsid w:val="00B12C74"/>
    <w:pPr>
      <w:ind w:left="720" w:firstLine="709"/>
    </w:pPr>
    <w:rPr>
      <w:sz w:val="24"/>
      <w:szCs w:val="24"/>
    </w:rPr>
  </w:style>
  <w:style w:type="paragraph" w:styleId="a4">
    <w:name w:val="header"/>
    <w:basedOn w:val="a"/>
    <w:link w:val="a5"/>
    <w:uiPriority w:val="99"/>
    <w:unhideWhenUsed/>
    <w:rsid w:val="00144374"/>
    <w:pPr>
      <w:tabs>
        <w:tab w:val="center" w:pos="4677"/>
        <w:tab w:val="right" w:pos="9355"/>
      </w:tabs>
    </w:pPr>
  </w:style>
  <w:style w:type="character" w:customStyle="1" w:styleId="a5">
    <w:name w:val="Верхний колонтитул Знак"/>
    <w:basedOn w:val="a0"/>
    <w:link w:val="a4"/>
    <w:uiPriority w:val="99"/>
    <w:rsid w:val="00144374"/>
    <w:rPr>
      <w:rFonts w:ascii="Times New Roman" w:eastAsia="Times New Roman" w:hAnsi="Times New Roman" w:cs="Times New Roman"/>
      <w:sz w:val="28"/>
      <w:szCs w:val="20"/>
      <w:lang w:eastAsia="zh-CN"/>
    </w:rPr>
  </w:style>
  <w:style w:type="paragraph" w:styleId="a6">
    <w:name w:val="footer"/>
    <w:basedOn w:val="a"/>
    <w:link w:val="a7"/>
    <w:uiPriority w:val="99"/>
    <w:unhideWhenUsed/>
    <w:rsid w:val="00144374"/>
    <w:pPr>
      <w:tabs>
        <w:tab w:val="center" w:pos="4677"/>
        <w:tab w:val="right" w:pos="9355"/>
      </w:tabs>
    </w:pPr>
  </w:style>
  <w:style w:type="character" w:customStyle="1" w:styleId="a7">
    <w:name w:val="Нижний колонтитул Знак"/>
    <w:basedOn w:val="a0"/>
    <w:link w:val="a6"/>
    <w:uiPriority w:val="99"/>
    <w:rsid w:val="00144374"/>
    <w:rPr>
      <w:rFonts w:ascii="Times New Roman" w:eastAsia="Times New Roman" w:hAnsi="Times New Roman" w:cs="Times New Roman"/>
      <w:sz w:val="2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C74"/>
    <w:pPr>
      <w:suppressAutoHyphens/>
      <w:spacing w:after="0" w:line="240" w:lineRule="auto"/>
    </w:pPr>
    <w:rPr>
      <w:rFonts w:ascii="Times New Roman" w:eastAsia="Times New Roman" w:hAnsi="Times New Roman" w:cs="Times New Roman"/>
      <w:sz w:val="28"/>
      <w:szCs w:val="20"/>
      <w:lang w:eastAsia="zh-CN"/>
    </w:rPr>
  </w:style>
  <w:style w:type="paragraph" w:styleId="1">
    <w:name w:val="heading 1"/>
    <w:basedOn w:val="a"/>
    <w:next w:val="a"/>
    <w:link w:val="10"/>
    <w:qFormat/>
    <w:rsid w:val="00B12C74"/>
    <w:pPr>
      <w:keepNext/>
      <w:suppressAutoHyphens w:val="0"/>
      <w:jc w:val="center"/>
      <w:outlineLvl w:val="0"/>
    </w:pPr>
    <w:rPr>
      <w:b/>
      <w:sz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C74"/>
    <w:rPr>
      <w:rFonts w:ascii="Times New Roman" w:eastAsia="Times New Roman" w:hAnsi="Times New Roman" w:cs="Times New Roman"/>
      <w:b/>
      <w:sz w:val="36"/>
      <w:szCs w:val="20"/>
      <w:lang w:eastAsia="ru-RU"/>
    </w:rPr>
  </w:style>
  <w:style w:type="character" w:styleId="a3">
    <w:name w:val="Hyperlink"/>
    <w:rsid w:val="00B12C74"/>
    <w:rPr>
      <w:color w:val="000080"/>
      <w:u w:val="single"/>
    </w:rPr>
  </w:style>
  <w:style w:type="paragraph" w:customStyle="1" w:styleId="ConsPlusNormal">
    <w:name w:val="ConsPlusNormal"/>
    <w:rsid w:val="00B12C74"/>
    <w:pPr>
      <w:widowControl w:val="0"/>
      <w:suppressAutoHyphens/>
      <w:autoSpaceDE w:val="0"/>
      <w:spacing w:after="0" w:line="240" w:lineRule="auto"/>
    </w:pPr>
    <w:rPr>
      <w:rFonts w:ascii="Times New Roman" w:eastAsia="Times New Roman" w:hAnsi="Times New Roman" w:cs="Times New Roman"/>
      <w:sz w:val="28"/>
      <w:szCs w:val="20"/>
      <w:lang w:eastAsia="zh-CN"/>
    </w:rPr>
  </w:style>
  <w:style w:type="paragraph" w:customStyle="1" w:styleId="ConsPlusTitle">
    <w:name w:val="ConsPlusTitle"/>
    <w:rsid w:val="00B12C74"/>
    <w:pPr>
      <w:widowControl w:val="0"/>
      <w:suppressAutoHyphens/>
      <w:autoSpaceDE w:val="0"/>
      <w:spacing w:after="0" w:line="240" w:lineRule="auto"/>
    </w:pPr>
    <w:rPr>
      <w:rFonts w:ascii="Times New Roman" w:eastAsia="Times New Roman" w:hAnsi="Times New Roman" w:cs="Times New Roman"/>
      <w:b/>
      <w:sz w:val="28"/>
      <w:szCs w:val="20"/>
      <w:lang w:eastAsia="zh-CN"/>
    </w:rPr>
  </w:style>
  <w:style w:type="paragraph" w:customStyle="1" w:styleId="11">
    <w:name w:val="Абзац списка1"/>
    <w:basedOn w:val="a"/>
    <w:rsid w:val="00B12C74"/>
    <w:pPr>
      <w:ind w:left="720" w:firstLine="709"/>
    </w:pPr>
    <w:rPr>
      <w:sz w:val="24"/>
      <w:szCs w:val="24"/>
    </w:rPr>
  </w:style>
  <w:style w:type="paragraph" w:styleId="a4">
    <w:name w:val="header"/>
    <w:basedOn w:val="a"/>
    <w:link w:val="a5"/>
    <w:uiPriority w:val="99"/>
    <w:unhideWhenUsed/>
    <w:rsid w:val="00144374"/>
    <w:pPr>
      <w:tabs>
        <w:tab w:val="center" w:pos="4677"/>
        <w:tab w:val="right" w:pos="9355"/>
      </w:tabs>
    </w:pPr>
  </w:style>
  <w:style w:type="character" w:customStyle="1" w:styleId="a5">
    <w:name w:val="Верхний колонтитул Знак"/>
    <w:basedOn w:val="a0"/>
    <w:link w:val="a4"/>
    <w:uiPriority w:val="99"/>
    <w:rsid w:val="00144374"/>
    <w:rPr>
      <w:rFonts w:ascii="Times New Roman" w:eastAsia="Times New Roman" w:hAnsi="Times New Roman" w:cs="Times New Roman"/>
      <w:sz w:val="28"/>
      <w:szCs w:val="20"/>
      <w:lang w:eastAsia="zh-CN"/>
    </w:rPr>
  </w:style>
  <w:style w:type="paragraph" w:styleId="a6">
    <w:name w:val="footer"/>
    <w:basedOn w:val="a"/>
    <w:link w:val="a7"/>
    <w:uiPriority w:val="99"/>
    <w:unhideWhenUsed/>
    <w:rsid w:val="00144374"/>
    <w:pPr>
      <w:tabs>
        <w:tab w:val="center" w:pos="4677"/>
        <w:tab w:val="right" w:pos="9355"/>
      </w:tabs>
    </w:pPr>
  </w:style>
  <w:style w:type="character" w:customStyle="1" w:styleId="a7">
    <w:name w:val="Нижний колонтитул Знак"/>
    <w:basedOn w:val="a0"/>
    <w:link w:val="a6"/>
    <w:uiPriority w:val="99"/>
    <w:rsid w:val="00144374"/>
    <w:rPr>
      <w:rFonts w:ascii="Times New Roman" w:eastAsia="Times New Roman" w:hAnsi="Times New Roman" w:cs="Times New Roman"/>
      <w:sz w:val="28"/>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madmin.ru" TargetMode="External"/><Relationship Id="rId3" Type="http://schemas.openxmlformats.org/officeDocument/2006/relationships/settings" Target="settings.xml"/><Relationship Id="rId7" Type="http://schemas.openxmlformats.org/officeDocument/2006/relationships/hyperlink" Target="consultantplus://offline/ref=4BDF49FE299D4F4C3B9D2C9A897B2DE9213B194279F9F8C5E00D50956A46354124C4C6435A6C4A36561950C6888E2011D327DBEE19B3B02C0D678139a5d3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E555F-77E2-47D8-85AD-FAADF529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1625</Words>
  <Characters>9266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DAVIDOV</dc:creator>
  <cp:lastModifiedBy>Urist2</cp:lastModifiedBy>
  <cp:revision>2</cp:revision>
  <cp:lastPrinted>2026-06-15T11:20:00Z</cp:lastPrinted>
  <dcterms:created xsi:type="dcterms:W3CDTF">2026-06-15T12:02:00Z</dcterms:created>
  <dcterms:modified xsi:type="dcterms:W3CDTF">2026-06-15T12:02:00Z</dcterms:modified>
</cp:coreProperties>
</file>