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E44" w:rsidRPr="003D2C97" w:rsidRDefault="00C55E44" w:rsidP="00C55E44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D2C97">
        <w:rPr>
          <w:rFonts w:ascii="Arial" w:hAnsi="Arial" w:cs="Arial"/>
          <w:color w:val="000000" w:themeColor="text1"/>
          <w:sz w:val="20"/>
          <w:szCs w:val="20"/>
        </w:rPr>
        <w:t xml:space="preserve">Статья 25. Подготовка и принятие (издание) муниципальных правовых актов </w:t>
      </w:r>
      <w:proofErr w:type="spellStart"/>
      <w:r w:rsidRPr="003D2C97">
        <w:rPr>
          <w:rFonts w:ascii="Arial" w:hAnsi="Arial" w:cs="Arial"/>
          <w:color w:val="000000" w:themeColor="text1"/>
          <w:sz w:val="20"/>
          <w:szCs w:val="20"/>
        </w:rPr>
        <w:t>Кумылженского</w:t>
      </w:r>
      <w:proofErr w:type="spellEnd"/>
      <w:r w:rsidRPr="003D2C97">
        <w:rPr>
          <w:rFonts w:ascii="Arial" w:hAnsi="Arial" w:cs="Arial"/>
          <w:color w:val="000000" w:themeColor="text1"/>
          <w:sz w:val="20"/>
          <w:szCs w:val="20"/>
        </w:rPr>
        <w:t xml:space="preserve"> муниципального района</w:t>
      </w:r>
    </w:p>
    <w:p w:rsidR="00C55E44" w:rsidRPr="003D2C97" w:rsidRDefault="00C55E44" w:rsidP="00C55E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C55E44" w:rsidRPr="003D2C97" w:rsidRDefault="00C55E44" w:rsidP="00C55E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D2C97">
        <w:rPr>
          <w:rFonts w:ascii="Arial" w:hAnsi="Arial" w:cs="Arial"/>
          <w:color w:val="000000" w:themeColor="text1"/>
          <w:sz w:val="20"/>
          <w:szCs w:val="20"/>
        </w:rPr>
        <w:t xml:space="preserve">1. Проекты муниципальных правовых актов </w:t>
      </w:r>
      <w:proofErr w:type="spellStart"/>
      <w:r w:rsidRPr="003D2C97">
        <w:rPr>
          <w:rFonts w:ascii="Arial" w:hAnsi="Arial" w:cs="Arial"/>
          <w:color w:val="000000" w:themeColor="text1"/>
          <w:sz w:val="20"/>
          <w:szCs w:val="20"/>
        </w:rPr>
        <w:t>Кумылженского</w:t>
      </w:r>
      <w:proofErr w:type="spellEnd"/>
      <w:r w:rsidRPr="003D2C97">
        <w:rPr>
          <w:rFonts w:ascii="Arial" w:hAnsi="Arial" w:cs="Arial"/>
          <w:color w:val="000000" w:themeColor="text1"/>
          <w:sz w:val="20"/>
          <w:szCs w:val="20"/>
        </w:rPr>
        <w:t xml:space="preserve"> муниципального района могут вноситься депутатами районной Думы, главой </w:t>
      </w:r>
      <w:proofErr w:type="spellStart"/>
      <w:r w:rsidRPr="003D2C97">
        <w:rPr>
          <w:rFonts w:ascii="Arial" w:hAnsi="Arial" w:cs="Arial"/>
          <w:color w:val="000000" w:themeColor="text1"/>
          <w:sz w:val="20"/>
          <w:szCs w:val="20"/>
        </w:rPr>
        <w:t>Кумылженского</w:t>
      </w:r>
      <w:proofErr w:type="spellEnd"/>
      <w:r w:rsidRPr="003D2C97">
        <w:rPr>
          <w:rFonts w:ascii="Arial" w:hAnsi="Arial" w:cs="Arial"/>
          <w:color w:val="000000" w:themeColor="text1"/>
          <w:sz w:val="20"/>
          <w:szCs w:val="20"/>
        </w:rPr>
        <w:t xml:space="preserve"> муниципального района, органами территориального общественного самоуправления, инициативными группами граждан, прокурором </w:t>
      </w:r>
      <w:proofErr w:type="spellStart"/>
      <w:r w:rsidRPr="003D2C97">
        <w:rPr>
          <w:rFonts w:ascii="Arial" w:hAnsi="Arial" w:cs="Arial"/>
          <w:color w:val="000000" w:themeColor="text1"/>
          <w:sz w:val="20"/>
          <w:szCs w:val="20"/>
        </w:rPr>
        <w:t>Кумылженского</w:t>
      </w:r>
      <w:proofErr w:type="spellEnd"/>
      <w:r w:rsidRPr="003D2C97">
        <w:rPr>
          <w:rFonts w:ascii="Arial" w:hAnsi="Arial" w:cs="Arial"/>
          <w:color w:val="000000" w:themeColor="text1"/>
          <w:sz w:val="20"/>
          <w:szCs w:val="20"/>
        </w:rPr>
        <w:t xml:space="preserve"> района, Управлением Министерства юстиции Российской Федерации по Волгоградской области.</w:t>
      </w:r>
    </w:p>
    <w:p w:rsidR="00C55E44" w:rsidRPr="003D2C97" w:rsidRDefault="00C55E44" w:rsidP="00C55E4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D2C97">
        <w:rPr>
          <w:rFonts w:ascii="Arial" w:hAnsi="Arial" w:cs="Arial"/>
          <w:color w:val="000000" w:themeColor="text1"/>
          <w:sz w:val="20"/>
          <w:szCs w:val="20"/>
        </w:rPr>
        <w:t xml:space="preserve">2. Порядок внесения проектов муниципальных правовых актов </w:t>
      </w:r>
      <w:proofErr w:type="spellStart"/>
      <w:r w:rsidRPr="003D2C97">
        <w:rPr>
          <w:rFonts w:ascii="Arial" w:hAnsi="Arial" w:cs="Arial"/>
          <w:color w:val="000000" w:themeColor="text1"/>
          <w:sz w:val="20"/>
          <w:szCs w:val="20"/>
        </w:rPr>
        <w:t>Кумылженского</w:t>
      </w:r>
      <w:proofErr w:type="spellEnd"/>
      <w:r w:rsidRPr="003D2C97">
        <w:rPr>
          <w:rFonts w:ascii="Arial" w:hAnsi="Arial" w:cs="Arial"/>
          <w:color w:val="000000" w:themeColor="text1"/>
          <w:sz w:val="20"/>
          <w:szCs w:val="20"/>
        </w:rPr>
        <w:t xml:space="preserve"> муниципального района, перечень и форма прилагаемых к ним документов, порядок принятия (издания) муниципальных правовых актов </w:t>
      </w:r>
      <w:proofErr w:type="spellStart"/>
      <w:r w:rsidRPr="003D2C97">
        <w:rPr>
          <w:rFonts w:ascii="Arial" w:hAnsi="Arial" w:cs="Arial"/>
          <w:color w:val="000000" w:themeColor="text1"/>
          <w:sz w:val="20"/>
          <w:szCs w:val="20"/>
        </w:rPr>
        <w:t>Кумылженского</w:t>
      </w:r>
      <w:proofErr w:type="spellEnd"/>
      <w:r w:rsidRPr="003D2C97">
        <w:rPr>
          <w:rFonts w:ascii="Arial" w:hAnsi="Arial" w:cs="Arial"/>
          <w:color w:val="000000" w:themeColor="text1"/>
          <w:sz w:val="20"/>
          <w:szCs w:val="20"/>
        </w:rPr>
        <w:t xml:space="preserve"> муниципального района устанавливаются настоящим Уставом и нормативным правовым актом органа местного самоуправления или должностного лица местного самоуправления </w:t>
      </w:r>
      <w:proofErr w:type="spellStart"/>
      <w:r w:rsidRPr="003D2C97">
        <w:rPr>
          <w:rFonts w:ascii="Arial" w:hAnsi="Arial" w:cs="Arial"/>
          <w:color w:val="000000" w:themeColor="text1"/>
          <w:sz w:val="20"/>
          <w:szCs w:val="20"/>
        </w:rPr>
        <w:t>Кумылженского</w:t>
      </w:r>
      <w:proofErr w:type="spellEnd"/>
      <w:r w:rsidRPr="003D2C97">
        <w:rPr>
          <w:rFonts w:ascii="Arial" w:hAnsi="Arial" w:cs="Arial"/>
          <w:color w:val="000000" w:themeColor="text1"/>
          <w:sz w:val="20"/>
          <w:szCs w:val="20"/>
        </w:rPr>
        <w:t xml:space="preserve"> муниципального района, на рассмотрение которых вносятся указанные проекты.</w:t>
      </w:r>
    </w:p>
    <w:p w:rsidR="00C55E44" w:rsidRPr="003D2C97" w:rsidRDefault="00C55E44" w:rsidP="00C55E4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D2C97">
        <w:rPr>
          <w:rFonts w:ascii="Arial" w:hAnsi="Arial" w:cs="Arial"/>
          <w:color w:val="000000" w:themeColor="text1"/>
          <w:sz w:val="20"/>
          <w:szCs w:val="20"/>
        </w:rPr>
        <w:t xml:space="preserve">3. </w:t>
      </w:r>
      <w:proofErr w:type="gramStart"/>
      <w:r w:rsidRPr="003D2C97">
        <w:rPr>
          <w:rFonts w:ascii="Arial" w:hAnsi="Arial" w:cs="Arial"/>
          <w:color w:val="000000" w:themeColor="text1"/>
          <w:sz w:val="20"/>
          <w:szCs w:val="20"/>
        </w:rPr>
        <w:t>Проекты нормативных правовых актов районной Думы об установлении, о введении в действие или прекращении действия налогов (сборов), об изменении налоговых ставок (ставок сборов), порядка и срока уплаты налогов (сборов), установлении (отмене) налоговых льгот (льгот по сборам) и (или) оснований и порядка их применения, другие проекты нормативных правовых актов районной Думы, предусматривающие расходы, финансовое обеспечение которых осуществляется за счет средств местного</w:t>
      </w:r>
      <w:proofErr w:type="gramEnd"/>
      <w:r w:rsidRPr="003D2C97">
        <w:rPr>
          <w:rFonts w:ascii="Arial" w:hAnsi="Arial" w:cs="Arial"/>
          <w:color w:val="000000" w:themeColor="text1"/>
          <w:sz w:val="20"/>
          <w:szCs w:val="20"/>
        </w:rPr>
        <w:t xml:space="preserve"> бюджета, рассматриваются представительным органом муниципального образования по представлению главы </w:t>
      </w:r>
      <w:proofErr w:type="spellStart"/>
      <w:r w:rsidRPr="003D2C97">
        <w:rPr>
          <w:rFonts w:ascii="Arial" w:hAnsi="Arial" w:cs="Arial"/>
          <w:color w:val="000000" w:themeColor="text1"/>
          <w:sz w:val="20"/>
          <w:szCs w:val="20"/>
        </w:rPr>
        <w:t>Кумылженского</w:t>
      </w:r>
      <w:proofErr w:type="spellEnd"/>
      <w:r w:rsidRPr="003D2C97">
        <w:rPr>
          <w:rFonts w:ascii="Arial" w:hAnsi="Arial" w:cs="Arial"/>
          <w:color w:val="000000" w:themeColor="text1"/>
          <w:sz w:val="20"/>
          <w:szCs w:val="20"/>
        </w:rPr>
        <w:t xml:space="preserve"> муниципального района либо при наличии заключения указанного лица.</w:t>
      </w:r>
    </w:p>
    <w:p w:rsidR="00C55E44" w:rsidRPr="003D2C97" w:rsidRDefault="00C55E44" w:rsidP="00C55E4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D2C97">
        <w:rPr>
          <w:rFonts w:ascii="Arial" w:hAnsi="Arial" w:cs="Arial"/>
          <w:color w:val="000000" w:themeColor="text1"/>
          <w:sz w:val="20"/>
          <w:szCs w:val="20"/>
        </w:rPr>
        <w:t xml:space="preserve">Заключение представляется в районную Думу в течение 20 дней со дня поступления соответствующего проекта нормативного правового акта главе </w:t>
      </w:r>
      <w:proofErr w:type="spellStart"/>
      <w:r w:rsidRPr="003D2C97">
        <w:rPr>
          <w:rFonts w:ascii="Arial" w:hAnsi="Arial" w:cs="Arial"/>
          <w:color w:val="000000" w:themeColor="text1"/>
          <w:sz w:val="20"/>
          <w:szCs w:val="20"/>
        </w:rPr>
        <w:t>Кумылженского</w:t>
      </w:r>
      <w:proofErr w:type="spellEnd"/>
      <w:r w:rsidRPr="003D2C97">
        <w:rPr>
          <w:rFonts w:ascii="Arial" w:hAnsi="Arial" w:cs="Arial"/>
          <w:color w:val="000000" w:themeColor="text1"/>
          <w:sz w:val="20"/>
          <w:szCs w:val="20"/>
        </w:rPr>
        <w:t xml:space="preserve"> муниципального района.</w:t>
      </w:r>
    </w:p>
    <w:p w:rsidR="00C55E44" w:rsidRPr="003D2C97" w:rsidRDefault="00C55E44" w:rsidP="00C55E44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D2C97">
        <w:rPr>
          <w:rFonts w:ascii="Arial" w:hAnsi="Arial" w:cs="Arial"/>
          <w:color w:val="000000" w:themeColor="text1"/>
          <w:sz w:val="20"/>
          <w:szCs w:val="20"/>
        </w:rPr>
        <w:t xml:space="preserve">Статья 26. Порядок вступления в силу муниципальных правовых актов </w:t>
      </w:r>
      <w:proofErr w:type="spellStart"/>
      <w:r w:rsidRPr="003D2C97">
        <w:rPr>
          <w:rFonts w:ascii="Arial" w:hAnsi="Arial" w:cs="Arial"/>
          <w:color w:val="000000" w:themeColor="text1"/>
          <w:sz w:val="20"/>
          <w:szCs w:val="20"/>
        </w:rPr>
        <w:t>Кумылженского</w:t>
      </w:r>
      <w:proofErr w:type="spellEnd"/>
      <w:r w:rsidRPr="003D2C97">
        <w:rPr>
          <w:rFonts w:ascii="Arial" w:hAnsi="Arial" w:cs="Arial"/>
          <w:color w:val="000000" w:themeColor="text1"/>
          <w:sz w:val="20"/>
          <w:szCs w:val="20"/>
        </w:rPr>
        <w:t xml:space="preserve"> муниципального района</w:t>
      </w:r>
    </w:p>
    <w:p w:rsidR="00C55E44" w:rsidRPr="003D2C97" w:rsidRDefault="00C55E44" w:rsidP="00C55E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C55E44" w:rsidRPr="003D2C97" w:rsidRDefault="00C55E44" w:rsidP="00C55E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D2C97">
        <w:rPr>
          <w:rFonts w:ascii="Arial" w:hAnsi="Arial" w:cs="Arial"/>
          <w:color w:val="000000" w:themeColor="text1"/>
          <w:sz w:val="20"/>
          <w:szCs w:val="20"/>
        </w:rPr>
        <w:t xml:space="preserve">1. Муниципальные правовые акты </w:t>
      </w:r>
      <w:proofErr w:type="spellStart"/>
      <w:r w:rsidRPr="003D2C97">
        <w:rPr>
          <w:rFonts w:ascii="Arial" w:hAnsi="Arial" w:cs="Arial"/>
          <w:color w:val="000000" w:themeColor="text1"/>
          <w:sz w:val="20"/>
          <w:szCs w:val="20"/>
        </w:rPr>
        <w:t>Кумылженского</w:t>
      </w:r>
      <w:proofErr w:type="spellEnd"/>
      <w:r w:rsidRPr="003D2C97">
        <w:rPr>
          <w:rFonts w:ascii="Arial" w:hAnsi="Arial" w:cs="Arial"/>
          <w:color w:val="000000" w:themeColor="text1"/>
          <w:sz w:val="20"/>
          <w:szCs w:val="20"/>
        </w:rPr>
        <w:t xml:space="preserve"> муниципального района вступают в силу в порядке, установленном законодательством Российской Федерации, настоящим Уставом.</w:t>
      </w:r>
    </w:p>
    <w:p w:rsidR="00C55E44" w:rsidRPr="003D2C97" w:rsidRDefault="00C55E44" w:rsidP="00C55E4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D2C97">
        <w:rPr>
          <w:rFonts w:ascii="Arial" w:hAnsi="Arial" w:cs="Arial"/>
          <w:color w:val="000000" w:themeColor="text1"/>
          <w:sz w:val="20"/>
          <w:szCs w:val="20"/>
        </w:rPr>
        <w:t xml:space="preserve">2. Решения районной Думы о налогах и сборах вступают в силу в соответствии с Налоговым </w:t>
      </w:r>
      <w:hyperlink r:id="rId4" w:history="1">
        <w:r w:rsidRPr="003D2C97">
          <w:rPr>
            <w:rFonts w:ascii="Arial" w:hAnsi="Arial" w:cs="Arial"/>
            <w:color w:val="000000" w:themeColor="text1"/>
            <w:sz w:val="20"/>
            <w:szCs w:val="20"/>
          </w:rPr>
          <w:t>кодексом</w:t>
        </w:r>
      </w:hyperlink>
      <w:r w:rsidRPr="003D2C97">
        <w:rPr>
          <w:rFonts w:ascii="Arial" w:hAnsi="Arial" w:cs="Arial"/>
          <w:color w:val="000000" w:themeColor="text1"/>
          <w:sz w:val="20"/>
          <w:szCs w:val="20"/>
        </w:rPr>
        <w:t xml:space="preserve"> Российской Федерации.</w:t>
      </w:r>
    </w:p>
    <w:p w:rsidR="00C55E44" w:rsidRPr="003D2C97" w:rsidRDefault="00C55E44" w:rsidP="00C55E4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D2C97">
        <w:rPr>
          <w:rFonts w:ascii="Arial" w:hAnsi="Arial" w:cs="Arial"/>
          <w:color w:val="000000" w:themeColor="text1"/>
          <w:sz w:val="20"/>
          <w:szCs w:val="20"/>
        </w:rPr>
        <w:t>3. 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официального опубликования.</w:t>
      </w:r>
    </w:p>
    <w:p w:rsidR="00C55E44" w:rsidRPr="003D2C97" w:rsidRDefault="00C55E44" w:rsidP="00C55E4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0" w:name="Par438"/>
      <w:bookmarkEnd w:id="0"/>
      <w:r w:rsidRPr="003D2C97">
        <w:rPr>
          <w:rFonts w:ascii="Arial" w:hAnsi="Arial" w:cs="Arial"/>
          <w:color w:val="000000" w:themeColor="text1"/>
          <w:sz w:val="20"/>
          <w:szCs w:val="20"/>
        </w:rPr>
        <w:t>4. Устав, решение районной Думы о внесении изменений и (или) дополнений в устав подлежат официальному опубликованию после их государственной регистрации и вступают в силу после их официального опубликования.</w:t>
      </w:r>
    </w:p>
    <w:p w:rsidR="00C55E44" w:rsidRPr="003D2C97" w:rsidRDefault="00C55E44" w:rsidP="00C55E4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D2C97">
        <w:rPr>
          <w:rFonts w:ascii="Arial" w:hAnsi="Arial" w:cs="Arial"/>
          <w:color w:val="000000" w:themeColor="text1"/>
          <w:sz w:val="20"/>
          <w:szCs w:val="20"/>
        </w:rPr>
        <w:t xml:space="preserve">5. </w:t>
      </w:r>
      <w:proofErr w:type="gramStart"/>
      <w:r w:rsidRPr="003D2C97">
        <w:rPr>
          <w:rFonts w:ascii="Arial" w:hAnsi="Arial" w:cs="Arial"/>
          <w:color w:val="000000" w:themeColor="text1"/>
          <w:sz w:val="20"/>
          <w:szCs w:val="20"/>
        </w:rPr>
        <w:t xml:space="preserve">Изменения и (или) дополнения, внесенные в устав и изменяющие структуру органов местного самоуправления </w:t>
      </w:r>
      <w:proofErr w:type="spellStart"/>
      <w:r w:rsidRPr="003D2C97">
        <w:rPr>
          <w:rFonts w:ascii="Arial" w:hAnsi="Arial" w:cs="Arial"/>
          <w:color w:val="000000" w:themeColor="text1"/>
          <w:sz w:val="20"/>
          <w:szCs w:val="20"/>
        </w:rPr>
        <w:t>Кумылженского</w:t>
      </w:r>
      <w:proofErr w:type="spellEnd"/>
      <w:r w:rsidRPr="003D2C97">
        <w:rPr>
          <w:rFonts w:ascii="Arial" w:hAnsi="Arial" w:cs="Arial"/>
          <w:color w:val="000000" w:themeColor="text1"/>
          <w:sz w:val="20"/>
          <w:szCs w:val="20"/>
        </w:rPr>
        <w:t xml:space="preserve"> муниципального района, разграничение полномочий между органами местного самоуправления </w:t>
      </w:r>
      <w:proofErr w:type="spellStart"/>
      <w:r w:rsidRPr="003D2C97">
        <w:rPr>
          <w:rFonts w:ascii="Arial" w:hAnsi="Arial" w:cs="Arial"/>
          <w:color w:val="000000" w:themeColor="text1"/>
          <w:sz w:val="20"/>
          <w:szCs w:val="20"/>
        </w:rPr>
        <w:t>Кумылженского</w:t>
      </w:r>
      <w:proofErr w:type="spellEnd"/>
      <w:r w:rsidRPr="003D2C97">
        <w:rPr>
          <w:rFonts w:ascii="Arial" w:hAnsi="Arial" w:cs="Arial"/>
          <w:color w:val="000000" w:themeColor="text1"/>
          <w:sz w:val="20"/>
          <w:szCs w:val="20"/>
        </w:rPr>
        <w:t xml:space="preserve"> муниципального района (за исключением случаев приведения устава муниципального образования в соответствие с федеральными законами, а также изменения полномочий, срока полномочий, порядка избрания (назначения) лиц, замещающих муниципальные должности), вступают в силу после истечения срока полномочий районной Думы, принявшей</w:t>
      </w:r>
      <w:proofErr w:type="gramEnd"/>
      <w:r w:rsidRPr="003D2C97">
        <w:rPr>
          <w:rFonts w:ascii="Arial" w:hAnsi="Arial" w:cs="Arial"/>
          <w:color w:val="000000" w:themeColor="text1"/>
          <w:sz w:val="20"/>
          <w:szCs w:val="20"/>
        </w:rPr>
        <w:t xml:space="preserve"> решение о внесении в устав указанных изменений и дополнений, за исключением случаев, установленных Федеральным </w:t>
      </w:r>
      <w:hyperlink r:id="rId5" w:history="1">
        <w:r w:rsidRPr="003D2C97">
          <w:rPr>
            <w:rFonts w:ascii="Arial" w:hAnsi="Arial" w:cs="Arial"/>
            <w:color w:val="000000" w:themeColor="text1"/>
            <w:sz w:val="20"/>
            <w:szCs w:val="20"/>
          </w:rPr>
          <w:t>законом</w:t>
        </w:r>
      </w:hyperlink>
      <w:r w:rsidRPr="003D2C97">
        <w:rPr>
          <w:rFonts w:ascii="Arial" w:hAnsi="Arial" w:cs="Arial"/>
          <w:color w:val="000000" w:themeColor="text1"/>
          <w:sz w:val="20"/>
          <w:szCs w:val="20"/>
        </w:rPr>
        <w:t xml:space="preserve"> от 20.03.2025 N 33-ФЗ "Об общих принципах организации местного самоуправления в единой системе публичной власти".</w:t>
      </w:r>
    </w:p>
    <w:p w:rsidR="00C55E44" w:rsidRPr="003D2C97" w:rsidRDefault="00C55E44" w:rsidP="00C55E4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D2C97">
        <w:rPr>
          <w:rFonts w:ascii="Arial" w:hAnsi="Arial" w:cs="Arial"/>
          <w:color w:val="000000" w:themeColor="text1"/>
          <w:sz w:val="20"/>
          <w:szCs w:val="20"/>
        </w:rPr>
        <w:t xml:space="preserve">Изменения и (или) дополнения, внесенные в устав и предусматривающие создание контрольно-счетного органа муниципального района, вступают в силу в порядке, предусмотренном </w:t>
      </w:r>
      <w:hyperlink w:anchor="Par438" w:history="1">
        <w:r w:rsidRPr="003D2C97">
          <w:rPr>
            <w:rFonts w:ascii="Arial" w:hAnsi="Arial" w:cs="Arial"/>
            <w:color w:val="000000" w:themeColor="text1"/>
            <w:sz w:val="20"/>
            <w:szCs w:val="20"/>
          </w:rPr>
          <w:t>частью 4</w:t>
        </w:r>
      </w:hyperlink>
      <w:r w:rsidRPr="003D2C97">
        <w:rPr>
          <w:rFonts w:ascii="Arial" w:hAnsi="Arial" w:cs="Arial"/>
          <w:color w:val="000000" w:themeColor="text1"/>
          <w:sz w:val="20"/>
          <w:szCs w:val="20"/>
        </w:rPr>
        <w:t xml:space="preserve"> настоящей статьи.</w:t>
      </w:r>
    </w:p>
    <w:p w:rsidR="00C55E44" w:rsidRPr="003D2C97" w:rsidRDefault="00C55E44" w:rsidP="00C55E4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D2C97">
        <w:rPr>
          <w:rFonts w:ascii="Arial" w:hAnsi="Arial" w:cs="Arial"/>
          <w:color w:val="000000" w:themeColor="text1"/>
          <w:sz w:val="20"/>
          <w:szCs w:val="20"/>
        </w:rPr>
        <w:lastRenderedPageBreak/>
        <w:t xml:space="preserve">6. Иные муниципальные правовые акты </w:t>
      </w:r>
      <w:proofErr w:type="spellStart"/>
      <w:r w:rsidRPr="003D2C97">
        <w:rPr>
          <w:rFonts w:ascii="Arial" w:hAnsi="Arial" w:cs="Arial"/>
          <w:color w:val="000000" w:themeColor="text1"/>
          <w:sz w:val="20"/>
          <w:szCs w:val="20"/>
        </w:rPr>
        <w:t>Кумылженского</w:t>
      </w:r>
      <w:proofErr w:type="spellEnd"/>
      <w:r w:rsidRPr="003D2C97">
        <w:rPr>
          <w:rFonts w:ascii="Arial" w:hAnsi="Arial" w:cs="Arial"/>
          <w:color w:val="000000" w:themeColor="text1"/>
          <w:sz w:val="20"/>
          <w:szCs w:val="20"/>
        </w:rPr>
        <w:t xml:space="preserve"> муниципального района вступают в силу со дня их подписания, если иное не устанавливается в самом муниципальном правовом акте.</w:t>
      </w:r>
    </w:p>
    <w:p w:rsidR="00C55E44" w:rsidRPr="003D2C97" w:rsidRDefault="00C55E44" w:rsidP="00C55E44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D2C97">
        <w:rPr>
          <w:rFonts w:ascii="Arial" w:hAnsi="Arial" w:cs="Arial"/>
          <w:color w:val="000000" w:themeColor="text1"/>
          <w:sz w:val="20"/>
          <w:szCs w:val="20"/>
        </w:rPr>
        <w:t xml:space="preserve">Статья 27. Отмена муниципальных правовых актов </w:t>
      </w:r>
      <w:proofErr w:type="spellStart"/>
      <w:r w:rsidRPr="003D2C97">
        <w:rPr>
          <w:rFonts w:ascii="Arial" w:hAnsi="Arial" w:cs="Arial"/>
          <w:color w:val="000000" w:themeColor="text1"/>
          <w:sz w:val="20"/>
          <w:szCs w:val="20"/>
        </w:rPr>
        <w:t>Кумылженского</w:t>
      </w:r>
      <w:proofErr w:type="spellEnd"/>
      <w:r w:rsidRPr="003D2C97">
        <w:rPr>
          <w:rFonts w:ascii="Arial" w:hAnsi="Arial" w:cs="Arial"/>
          <w:color w:val="000000" w:themeColor="text1"/>
          <w:sz w:val="20"/>
          <w:szCs w:val="20"/>
        </w:rPr>
        <w:t xml:space="preserve"> муниципального района и приостановление их действия</w:t>
      </w:r>
    </w:p>
    <w:p w:rsidR="00C55E44" w:rsidRPr="003D2C97" w:rsidRDefault="00C55E44" w:rsidP="00C55E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C55E44" w:rsidRPr="003D2C97" w:rsidRDefault="00C55E44" w:rsidP="00C55E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D2C97">
        <w:rPr>
          <w:rFonts w:ascii="Arial" w:hAnsi="Arial" w:cs="Arial"/>
          <w:color w:val="000000" w:themeColor="text1"/>
          <w:sz w:val="20"/>
          <w:szCs w:val="20"/>
        </w:rPr>
        <w:t xml:space="preserve">1. Муниципальные правовые акты </w:t>
      </w:r>
      <w:proofErr w:type="spellStart"/>
      <w:r w:rsidRPr="003D2C97">
        <w:rPr>
          <w:rFonts w:ascii="Arial" w:hAnsi="Arial" w:cs="Arial"/>
          <w:color w:val="000000" w:themeColor="text1"/>
          <w:sz w:val="20"/>
          <w:szCs w:val="20"/>
        </w:rPr>
        <w:t>Кумылженского</w:t>
      </w:r>
      <w:proofErr w:type="spellEnd"/>
      <w:r w:rsidRPr="003D2C97">
        <w:rPr>
          <w:rFonts w:ascii="Arial" w:hAnsi="Arial" w:cs="Arial"/>
          <w:color w:val="000000" w:themeColor="text1"/>
          <w:sz w:val="20"/>
          <w:szCs w:val="20"/>
        </w:rPr>
        <w:t xml:space="preserve"> муниципального района могут быть отменены или их действие может быть приостановлено:</w:t>
      </w:r>
    </w:p>
    <w:p w:rsidR="00C55E44" w:rsidRPr="003D2C97" w:rsidRDefault="00C55E44" w:rsidP="00C55E4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1" w:name="Par446"/>
      <w:bookmarkEnd w:id="1"/>
      <w:r w:rsidRPr="003D2C97">
        <w:rPr>
          <w:rFonts w:ascii="Arial" w:hAnsi="Arial" w:cs="Arial"/>
          <w:color w:val="000000" w:themeColor="text1"/>
          <w:sz w:val="20"/>
          <w:szCs w:val="20"/>
        </w:rPr>
        <w:t xml:space="preserve">1) органами местного самоуправления или должностными лицами местного самоуправления </w:t>
      </w:r>
      <w:proofErr w:type="spellStart"/>
      <w:r w:rsidRPr="003D2C97">
        <w:rPr>
          <w:rFonts w:ascii="Arial" w:hAnsi="Arial" w:cs="Arial"/>
          <w:color w:val="000000" w:themeColor="text1"/>
          <w:sz w:val="20"/>
          <w:szCs w:val="20"/>
        </w:rPr>
        <w:t>Кумылженского</w:t>
      </w:r>
      <w:proofErr w:type="spellEnd"/>
      <w:r w:rsidRPr="003D2C97">
        <w:rPr>
          <w:rFonts w:ascii="Arial" w:hAnsi="Arial" w:cs="Arial"/>
          <w:color w:val="000000" w:themeColor="text1"/>
          <w:sz w:val="20"/>
          <w:szCs w:val="20"/>
        </w:rPr>
        <w:t xml:space="preserve"> муниципального района, принявшими (издавшими) соответствующий муниципальный правовой акт;</w:t>
      </w:r>
    </w:p>
    <w:p w:rsidR="00C55E44" w:rsidRPr="003D2C97" w:rsidRDefault="00C55E44" w:rsidP="00C55E4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gramStart"/>
      <w:r w:rsidRPr="003D2C97">
        <w:rPr>
          <w:rFonts w:ascii="Arial" w:hAnsi="Arial" w:cs="Arial"/>
          <w:color w:val="000000" w:themeColor="text1"/>
          <w:sz w:val="20"/>
          <w:szCs w:val="20"/>
        </w:rPr>
        <w:t xml:space="preserve">2) органами местного самоуправления или должностными лицами местного самоуправления, к полномочиям которых на момент отмены или приостановления действия муниципального правового акта отнесено принятие (издание) соответствующего муниципального правового акта, - в случае упразднения органов местного самоуправления или соответствующих должностей либо изменения перечня полномочий органов местного самоуправления или должностных лиц, указанных в </w:t>
      </w:r>
      <w:hyperlink w:anchor="Par446" w:history="1">
        <w:r w:rsidRPr="003D2C97">
          <w:rPr>
            <w:rFonts w:ascii="Arial" w:hAnsi="Arial" w:cs="Arial"/>
            <w:color w:val="000000" w:themeColor="text1"/>
            <w:sz w:val="20"/>
            <w:szCs w:val="20"/>
          </w:rPr>
          <w:t>пункте 1 части 1</w:t>
        </w:r>
      </w:hyperlink>
      <w:r w:rsidRPr="003D2C97">
        <w:rPr>
          <w:rFonts w:ascii="Arial" w:hAnsi="Arial" w:cs="Arial"/>
          <w:color w:val="000000" w:themeColor="text1"/>
          <w:sz w:val="20"/>
          <w:szCs w:val="20"/>
        </w:rPr>
        <w:t xml:space="preserve"> настоящей статьи;</w:t>
      </w:r>
      <w:proofErr w:type="gramEnd"/>
    </w:p>
    <w:p w:rsidR="00C55E44" w:rsidRPr="003D2C97" w:rsidRDefault="00C55E44" w:rsidP="00C55E4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D2C97">
        <w:rPr>
          <w:rFonts w:ascii="Arial" w:hAnsi="Arial" w:cs="Arial"/>
          <w:color w:val="000000" w:themeColor="text1"/>
          <w:sz w:val="20"/>
          <w:szCs w:val="20"/>
        </w:rPr>
        <w:t>3) уполномоченным органом государственной власти Российской Федерации (уполномоченным органом государственной власти Волгоградской области) - в части, регулирующей осуществление органами местного самоуправления отдельных государственных полномочий, переданных им федеральными законами и законами Волгоградской области;</w:t>
      </w:r>
    </w:p>
    <w:p w:rsidR="00C55E44" w:rsidRPr="003D2C97" w:rsidRDefault="00C55E44" w:rsidP="00C55E4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D2C97">
        <w:rPr>
          <w:rFonts w:ascii="Arial" w:hAnsi="Arial" w:cs="Arial"/>
          <w:color w:val="000000" w:themeColor="text1"/>
          <w:sz w:val="20"/>
          <w:szCs w:val="20"/>
        </w:rPr>
        <w:t>4) судом.</w:t>
      </w:r>
    </w:p>
    <w:p w:rsidR="00C55E44" w:rsidRPr="003D2C97" w:rsidRDefault="00C55E44" w:rsidP="00C55E4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D2C97">
        <w:rPr>
          <w:rFonts w:ascii="Arial" w:hAnsi="Arial" w:cs="Arial"/>
          <w:color w:val="000000" w:themeColor="text1"/>
          <w:sz w:val="20"/>
          <w:szCs w:val="20"/>
        </w:rPr>
        <w:t xml:space="preserve">2. </w:t>
      </w:r>
      <w:proofErr w:type="gramStart"/>
      <w:r w:rsidRPr="003D2C97">
        <w:rPr>
          <w:rFonts w:ascii="Arial" w:hAnsi="Arial" w:cs="Arial"/>
          <w:color w:val="000000" w:themeColor="text1"/>
          <w:sz w:val="20"/>
          <w:szCs w:val="20"/>
        </w:rPr>
        <w:t xml:space="preserve">Действие муниципального правового акта, не имеющего нормативного характера, незамедлительно приостанавливается принявшим (издавшим) его органом местного самоуправления </w:t>
      </w:r>
      <w:proofErr w:type="spellStart"/>
      <w:r w:rsidRPr="003D2C97">
        <w:rPr>
          <w:rFonts w:ascii="Arial" w:hAnsi="Arial" w:cs="Arial"/>
          <w:color w:val="000000" w:themeColor="text1"/>
          <w:sz w:val="20"/>
          <w:szCs w:val="20"/>
        </w:rPr>
        <w:t>Кумылженского</w:t>
      </w:r>
      <w:proofErr w:type="spellEnd"/>
      <w:r w:rsidRPr="003D2C97">
        <w:rPr>
          <w:rFonts w:ascii="Arial" w:hAnsi="Arial" w:cs="Arial"/>
          <w:color w:val="000000" w:themeColor="text1"/>
          <w:sz w:val="20"/>
          <w:szCs w:val="20"/>
        </w:rPr>
        <w:t xml:space="preserve"> муниципального района или должностным лицом местного самоуправления </w:t>
      </w:r>
      <w:proofErr w:type="spellStart"/>
      <w:r w:rsidRPr="003D2C97">
        <w:rPr>
          <w:rFonts w:ascii="Arial" w:hAnsi="Arial" w:cs="Arial"/>
          <w:color w:val="000000" w:themeColor="text1"/>
          <w:sz w:val="20"/>
          <w:szCs w:val="20"/>
        </w:rPr>
        <w:t>Кумылженского</w:t>
      </w:r>
      <w:proofErr w:type="spellEnd"/>
      <w:r w:rsidRPr="003D2C97">
        <w:rPr>
          <w:rFonts w:ascii="Arial" w:hAnsi="Arial" w:cs="Arial"/>
          <w:color w:val="000000" w:themeColor="text1"/>
          <w:sz w:val="20"/>
          <w:szCs w:val="20"/>
        </w:rPr>
        <w:t xml:space="preserve"> муниципального района в случае получения соответствующего предписания Уполномоченного при Президенте Российской Федерации по защите прав предпринимателей, выданного в соответствии с законодательством Российской Федерации об уполномоченных по защите прав предпринимателей.</w:t>
      </w:r>
      <w:proofErr w:type="gramEnd"/>
    </w:p>
    <w:p w:rsidR="00C55E44" w:rsidRPr="003D2C97" w:rsidRDefault="00C55E44" w:rsidP="00C55E4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D2C97">
        <w:rPr>
          <w:rFonts w:ascii="Arial" w:hAnsi="Arial" w:cs="Arial"/>
          <w:color w:val="000000" w:themeColor="text1"/>
          <w:sz w:val="20"/>
          <w:szCs w:val="20"/>
        </w:rPr>
        <w:t xml:space="preserve">Об исполнении полученного предписания органы местного самоуправления или должностные лица местного самоуправления </w:t>
      </w:r>
      <w:proofErr w:type="spellStart"/>
      <w:r w:rsidRPr="003D2C97">
        <w:rPr>
          <w:rFonts w:ascii="Arial" w:hAnsi="Arial" w:cs="Arial"/>
          <w:color w:val="000000" w:themeColor="text1"/>
          <w:sz w:val="20"/>
          <w:szCs w:val="20"/>
        </w:rPr>
        <w:t>Кумылженского</w:t>
      </w:r>
      <w:proofErr w:type="spellEnd"/>
      <w:r w:rsidRPr="003D2C97">
        <w:rPr>
          <w:rFonts w:ascii="Arial" w:hAnsi="Arial" w:cs="Arial"/>
          <w:color w:val="000000" w:themeColor="text1"/>
          <w:sz w:val="20"/>
          <w:szCs w:val="20"/>
        </w:rPr>
        <w:t xml:space="preserve"> муниципального района обязаны сообщить Уполномоченному при Президенте Российской Федерации по защите прав предпринимателей в трехдневный срок, а районная Дума - не позднее трех дней со дня принятия решения.</w:t>
      </w:r>
    </w:p>
    <w:p w:rsidR="00C55E44" w:rsidRPr="003D2C97" w:rsidRDefault="00C55E44" w:rsidP="00C55E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C55E44" w:rsidRPr="003D2C97" w:rsidRDefault="00C55E44" w:rsidP="00C55E44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D2C97">
        <w:rPr>
          <w:rFonts w:ascii="Arial" w:hAnsi="Arial" w:cs="Arial"/>
          <w:color w:val="000000" w:themeColor="text1"/>
          <w:sz w:val="20"/>
          <w:szCs w:val="20"/>
        </w:rPr>
        <w:t xml:space="preserve">Статья 28. Порядок обнародования муниципальных правовых актов </w:t>
      </w:r>
      <w:proofErr w:type="spellStart"/>
      <w:r w:rsidRPr="003D2C97">
        <w:rPr>
          <w:rFonts w:ascii="Arial" w:hAnsi="Arial" w:cs="Arial"/>
          <w:color w:val="000000" w:themeColor="text1"/>
          <w:sz w:val="20"/>
          <w:szCs w:val="20"/>
        </w:rPr>
        <w:t>Кумылженского</w:t>
      </w:r>
      <w:proofErr w:type="spellEnd"/>
      <w:r w:rsidRPr="003D2C97">
        <w:rPr>
          <w:rFonts w:ascii="Arial" w:hAnsi="Arial" w:cs="Arial"/>
          <w:color w:val="000000" w:themeColor="text1"/>
          <w:sz w:val="20"/>
          <w:szCs w:val="20"/>
        </w:rPr>
        <w:t xml:space="preserve"> муниципального района</w:t>
      </w:r>
    </w:p>
    <w:p w:rsidR="00C55E44" w:rsidRPr="003D2C97" w:rsidRDefault="00C55E44" w:rsidP="00C55E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C55E44" w:rsidRPr="003D2C97" w:rsidRDefault="00C55E44" w:rsidP="00C55E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D2C97">
        <w:rPr>
          <w:rFonts w:ascii="Arial" w:hAnsi="Arial" w:cs="Arial"/>
          <w:color w:val="000000" w:themeColor="text1"/>
          <w:sz w:val="20"/>
          <w:szCs w:val="20"/>
        </w:rPr>
        <w:t xml:space="preserve">1. Муниципальные нормативные правовые акты </w:t>
      </w:r>
      <w:proofErr w:type="spellStart"/>
      <w:r w:rsidRPr="003D2C97">
        <w:rPr>
          <w:rFonts w:ascii="Arial" w:hAnsi="Arial" w:cs="Arial"/>
          <w:color w:val="000000" w:themeColor="text1"/>
          <w:sz w:val="20"/>
          <w:szCs w:val="20"/>
        </w:rPr>
        <w:t>Кумылженского</w:t>
      </w:r>
      <w:proofErr w:type="spellEnd"/>
      <w:r w:rsidRPr="003D2C97">
        <w:rPr>
          <w:rFonts w:ascii="Arial" w:hAnsi="Arial" w:cs="Arial"/>
          <w:color w:val="000000" w:themeColor="text1"/>
          <w:sz w:val="20"/>
          <w:szCs w:val="20"/>
        </w:rPr>
        <w:t xml:space="preserve"> муниципального района, в том числе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</w:t>
      </w:r>
      <w:proofErr w:type="spellStart"/>
      <w:r w:rsidRPr="003D2C97">
        <w:rPr>
          <w:rFonts w:ascii="Arial" w:hAnsi="Arial" w:cs="Arial"/>
          <w:color w:val="000000" w:themeColor="text1"/>
          <w:sz w:val="20"/>
          <w:szCs w:val="20"/>
        </w:rPr>
        <w:t>Кумылженский</w:t>
      </w:r>
      <w:proofErr w:type="spellEnd"/>
      <w:r w:rsidRPr="003D2C97">
        <w:rPr>
          <w:rFonts w:ascii="Arial" w:hAnsi="Arial" w:cs="Arial"/>
          <w:color w:val="000000" w:themeColor="text1"/>
          <w:sz w:val="20"/>
          <w:szCs w:val="20"/>
        </w:rPr>
        <w:t xml:space="preserve"> муниципальный район, а также соглашения, заключаемые между органами местного самоуправления, подлежат официальному опубликованию.</w:t>
      </w:r>
    </w:p>
    <w:p w:rsidR="00C55E44" w:rsidRPr="003D2C97" w:rsidRDefault="00C55E44" w:rsidP="00C55E4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gramStart"/>
      <w:r w:rsidRPr="003D2C97">
        <w:rPr>
          <w:rFonts w:ascii="Arial" w:hAnsi="Arial" w:cs="Arial"/>
          <w:color w:val="000000" w:themeColor="text1"/>
          <w:sz w:val="20"/>
          <w:szCs w:val="20"/>
        </w:rPr>
        <w:t xml:space="preserve">В интересах граждан и организаций в дополнение к официальному опубликованию муниципальные нормативные правовые акты и соглашения, заключаемые между органами местного самоуправления, обнародуются посредством размещения на официальном сайте администрации </w:t>
      </w:r>
      <w:proofErr w:type="spellStart"/>
      <w:r w:rsidRPr="003D2C97">
        <w:rPr>
          <w:rFonts w:ascii="Arial" w:hAnsi="Arial" w:cs="Arial"/>
          <w:color w:val="000000" w:themeColor="text1"/>
          <w:sz w:val="20"/>
          <w:szCs w:val="20"/>
        </w:rPr>
        <w:t>Кумылженского</w:t>
      </w:r>
      <w:proofErr w:type="spellEnd"/>
      <w:r w:rsidRPr="003D2C97">
        <w:rPr>
          <w:rFonts w:ascii="Arial" w:hAnsi="Arial" w:cs="Arial"/>
          <w:color w:val="000000" w:themeColor="text1"/>
          <w:sz w:val="20"/>
          <w:szCs w:val="20"/>
        </w:rPr>
        <w:t xml:space="preserve"> муниципального района в информационно-телекоммуникационной сети "Интернет" (</w:t>
      </w:r>
      <w:hyperlink r:id="rId6" w:history="1">
        <w:r w:rsidRPr="003D2C97">
          <w:rPr>
            <w:rFonts w:ascii="Arial" w:hAnsi="Arial" w:cs="Arial"/>
            <w:color w:val="000000" w:themeColor="text1"/>
            <w:sz w:val="20"/>
            <w:szCs w:val="20"/>
          </w:rPr>
          <w:t>http://kumadmin.ru</w:t>
        </w:r>
      </w:hyperlink>
      <w:r w:rsidRPr="003D2C97">
        <w:rPr>
          <w:rFonts w:ascii="Arial" w:hAnsi="Arial" w:cs="Arial"/>
          <w:color w:val="000000" w:themeColor="text1"/>
          <w:sz w:val="20"/>
          <w:szCs w:val="20"/>
        </w:rPr>
        <w:t xml:space="preserve">), на информационных стендах в МКУК "Кумылженская </w:t>
      </w:r>
      <w:proofErr w:type="spellStart"/>
      <w:r w:rsidRPr="003D2C97">
        <w:rPr>
          <w:rFonts w:ascii="Arial" w:hAnsi="Arial" w:cs="Arial"/>
          <w:color w:val="000000" w:themeColor="text1"/>
          <w:sz w:val="20"/>
          <w:szCs w:val="20"/>
        </w:rPr>
        <w:t>межпоселенческая</w:t>
      </w:r>
      <w:proofErr w:type="spellEnd"/>
      <w:r w:rsidRPr="003D2C97">
        <w:rPr>
          <w:rFonts w:ascii="Arial" w:hAnsi="Arial" w:cs="Arial"/>
          <w:color w:val="000000" w:themeColor="text1"/>
          <w:sz w:val="20"/>
          <w:szCs w:val="20"/>
        </w:rPr>
        <w:t xml:space="preserve"> центральная библиотека им. Ю.В. Сергеева" и здании администрации </w:t>
      </w:r>
      <w:proofErr w:type="spellStart"/>
      <w:r w:rsidRPr="003D2C97">
        <w:rPr>
          <w:rFonts w:ascii="Arial" w:hAnsi="Arial" w:cs="Arial"/>
          <w:color w:val="000000" w:themeColor="text1"/>
          <w:sz w:val="20"/>
          <w:szCs w:val="20"/>
        </w:rPr>
        <w:t>Кумылженского</w:t>
      </w:r>
      <w:proofErr w:type="spellEnd"/>
      <w:r w:rsidRPr="003D2C97">
        <w:rPr>
          <w:rFonts w:ascii="Arial" w:hAnsi="Arial" w:cs="Arial"/>
          <w:color w:val="000000" w:themeColor="text1"/>
          <w:sz w:val="20"/>
          <w:szCs w:val="20"/>
        </w:rPr>
        <w:t xml:space="preserve"> муниципального района.</w:t>
      </w:r>
      <w:proofErr w:type="gramEnd"/>
    </w:p>
    <w:p w:rsidR="00C55E44" w:rsidRPr="003D2C97" w:rsidRDefault="00C55E44" w:rsidP="00C55E4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D2C97">
        <w:rPr>
          <w:rFonts w:ascii="Arial" w:hAnsi="Arial" w:cs="Arial"/>
          <w:color w:val="000000" w:themeColor="text1"/>
          <w:sz w:val="20"/>
          <w:szCs w:val="20"/>
        </w:rPr>
        <w:t xml:space="preserve">2. Иные муниципальные правовые акты </w:t>
      </w:r>
      <w:proofErr w:type="spellStart"/>
      <w:r w:rsidRPr="003D2C97">
        <w:rPr>
          <w:rFonts w:ascii="Arial" w:hAnsi="Arial" w:cs="Arial"/>
          <w:color w:val="000000" w:themeColor="text1"/>
          <w:sz w:val="20"/>
          <w:szCs w:val="20"/>
        </w:rPr>
        <w:t>Кумылженского</w:t>
      </w:r>
      <w:proofErr w:type="spellEnd"/>
      <w:r w:rsidRPr="003D2C97">
        <w:rPr>
          <w:rFonts w:ascii="Arial" w:hAnsi="Arial" w:cs="Arial"/>
          <w:color w:val="000000" w:themeColor="text1"/>
          <w:sz w:val="20"/>
          <w:szCs w:val="20"/>
        </w:rPr>
        <w:t xml:space="preserve"> муниципального района подлежат обнародованию способами, предусмотренными </w:t>
      </w:r>
      <w:hyperlink w:anchor="Par458" w:history="1">
        <w:r w:rsidRPr="003D2C97">
          <w:rPr>
            <w:rFonts w:ascii="Arial" w:hAnsi="Arial" w:cs="Arial"/>
            <w:color w:val="000000" w:themeColor="text1"/>
            <w:sz w:val="20"/>
            <w:szCs w:val="20"/>
          </w:rPr>
          <w:t>частью 3</w:t>
        </w:r>
      </w:hyperlink>
      <w:r w:rsidRPr="003D2C97">
        <w:rPr>
          <w:rFonts w:ascii="Arial" w:hAnsi="Arial" w:cs="Arial"/>
          <w:color w:val="000000" w:themeColor="text1"/>
          <w:sz w:val="20"/>
          <w:szCs w:val="20"/>
        </w:rPr>
        <w:t xml:space="preserve"> настоящей статьи, в случаях и порядке, установленных законодательством.</w:t>
      </w:r>
    </w:p>
    <w:p w:rsidR="00C55E44" w:rsidRPr="003D2C97" w:rsidRDefault="00C55E44" w:rsidP="00C55E4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2" w:name="Par458"/>
      <w:bookmarkEnd w:id="2"/>
      <w:r w:rsidRPr="003D2C97">
        <w:rPr>
          <w:rFonts w:ascii="Arial" w:hAnsi="Arial" w:cs="Arial"/>
          <w:color w:val="000000" w:themeColor="text1"/>
          <w:sz w:val="20"/>
          <w:szCs w:val="20"/>
        </w:rPr>
        <w:lastRenderedPageBreak/>
        <w:t xml:space="preserve">3. Обнародование муниципальных правовых актов </w:t>
      </w:r>
      <w:proofErr w:type="spellStart"/>
      <w:r w:rsidRPr="003D2C97">
        <w:rPr>
          <w:rFonts w:ascii="Arial" w:hAnsi="Arial" w:cs="Arial"/>
          <w:color w:val="000000" w:themeColor="text1"/>
          <w:sz w:val="20"/>
          <w:szCs w:val="20"/>
        </w:rPr>
        <w:t>Кумылженского</w:t>
      </w:r>
      <w:proofErr w:type="spellEnd"/>
      <w:r w:rsidRPr="003D2C97">
        <w:rPr>
          <w:rFonts w:ascii="Arial" w:hAnsi="Arial" w:cs="Arial"/>
          <w:color w:val="000000" w:themeColor="text1"/>
          <w:sz w:val="20"/>
          <w:szCs w:val="20"/>
        </w:rPr>
        <w:t xml:space="preserve"> муниципального района, в том числе соглашений, заключенных между органами местного самоуправления, осуществляется посредством:</w:t>
      </w:r>
    </w:p>
    <w:p w:rsidR="00C55E44" w:rsidRPr="003D2C97" w:rsidRDefault="00C55E44" w:rsidP="00C55E4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D2C97">
        <w:rPr>
          <w:rFonts w:ascii="Arial" w:hAnsi="Arial" w:cs="Arial"/>
          <w:color w:val="000000" w:themeColor="text1"/>
          <w:sz w:val="20"/>
          <w:szCs w:val="20"/>
        </w:rPr>
        <w:t>1) официального опубликования муниципального правового акта путем:</w:t>
      </w:r>
    </w:p>
    <w:p w:rsidR="00C55E44" w:rsidRPr="003D2C97" w:rsidRDefault="00C55E44" w:rsidP="00C55E4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gramStart"/>
      <w:r w:rsidRPr="003D2C97">
        <w:rPr>
          <w:rFonts w:ascii="Arial" w:hAnsi="Arial" w:cs="Arial"/>
          <w:color w:val="000000" w:themeColor="text1"/>
          <w:sz w:val="20"/>
          <w:szCs w:val="20"/>
        </w:rPr>
        <w:t>- опубликования в периодическом печатном издании районная газета "Победа" и/или на официальном сайте районной газеты "Победа" (</w:t>
      </w:r>
      <w:hyperlink r:id="rId7" w:history="1">
        <w:r w:rsidRPr="003D2C97">
          <w:rPr>
            <w:rFonts w:ascii="Arial" w:hAnsi="Arial" w:cs="Arial"/>
            <w:color w:val="000000" w:themeColor="text1"/>
            <w:sz w:val="20"/>
            <w:szCs w:val="20"/>
          </w:rPr>
          <w:t>http://pobeda-kum.ru</w:t>
        </w:r>
      </w:hyperlink>
      <w:r w:rsidRPr="003D2C97">
        <w:rPr>
          <w:rFonts w:ascii="Arial" w:hAnsi="Arial" w:cs="Arial"/>
          <w:color w:val="000000" w:themeColor="text1"/>
          <w:sz w:val="20"/>
          <w:szCs w:val="20"/>
        </w:rPr>
        <w:t>, регистрация в качестве сетевого издания:</w:t>
      </w:r>
      <w:proofErr w:type="gramEnd"/>
      <w:r w:rsidRPr="003D2C9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gramStart"/>
      <w:r w:rsidRPr="003D2C97">
        <w:rPr>
          <w:rFonts w:ascii="Arial" w:hAnsi="Arial" w:cs="Arial"/>
          <w:color w:val="000000" w:themeColor="text1"/>
          <w:sz w:val="20"/>
          <w:szCs w:val="20"/>
        </w:rPr>
        <w:t>ЭЛ N ФС 77-66877 от 22.08.2016) в течение пяти рабочих дней со дня принятия (издания) акта, если иное не предусмотрено федеральным законом;</w:t>
      </w:r>
      <w:proofErr w:type="gramEnd"/>
    </w:p>
    <w:p w:rsidR="00C55E44" w:rsidRPr="003D2C97" w:rsidRDefault="00C55E44" w:rsidP="00C55E4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gramStart"/>
      <w:r w:rsidRPr="003D2C97">
        <w:rPr>
          <w:rFonts w:ascii="Arial" w:hAnsi="Arial" w:cs="Arial"/>
          <w:color w:val="000000" w:themeColor="text1"/>
          <w:sz w:val="20"/>
          <w:szCs w:val="20"/>
        </w:rPr>
        <w:t xml:space="preserve">- размещения на официальном сайте администрации </w:t>
      </w:r>
      <w:proofErr w:type="spellStart"/>
      <w:r w:rsidRPr="003D2C97">
        <w:rPr>
          <w:rFonts w:ascii="Arial" w:hAnsi="Arial" w:cs="Arial"/>
          <w:color w:val="000000" w:themeColor="text1"/>
          <w:sz w:val="20"/>
          <w:szCs w:val="20"/>
        </w:rPr>
        <w:t>Кумылженского</w:t>
      </w:r>
      <w:proofErr w:type="spellEnd"/>
      <w:r w:rsidRPr="003D2C97">
        <w:rPr>
          <w:rFonts w:ascii="Arial" w:hAnsi="Arial" w:cs="Arial"/>
          <w:color w:val="000000" w:themeColor="text1"/>
          <w:sz w:val="20"/>
          <w:szCs w:val="20"/>
        </w:rPr>
        <w:t xml:space="preserve"> муниципального района (</w:t>
      </w:r>
      <w:hyperlink r:id="rId8" w:history="1">
        <w:r w:rsidRPr="003D2C97">
          <w:rPr>
            <w:rFonts w:ascii="Arial" w:hAnsi="Arial" w:cs="Arial"/>
            <w:color w:val="000000" w:themeColor="text1"/>
            <w:sz w:val="20"/>
            <w:szCs w:val="20"/>
          </w:rPr>
          <w:t>http://kumadmin.ru</w:t>
        </w:r>
      </w:hyperlink>
      <w:r w:rsidRPr="003D2C97">
        <w:rPr>
          <w:rFonts w:ascii="Arial" w:hAnsi="Arial" w:cs="Arial"/>
          <w:color w:val="000000" w:themeColor="text1"/>
          <w:sz w:val="20"/>
          <w:szCs w:val="20"/>
        </w:rPr>
        <w:t>, регистрация в качестве сетевого издания:</w:t>
      </w:r>
      <w:proofErr w:type="gramEnd"/>
      <w:r w:rsidRPr="003D2C9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gramStart"/>
      <w:r w:rsidRPr="003D2C97">
        <w:rPr>
          <w:rFonts w:ascii="Arial" w:hAnsi="Arial" w:cs="Arial"/>
          <w:color w:val="000000" w:themeColor="text1"/>
          <w:sz w:val="20"/>
          <w:szCs w:val="20"/>
        </w:rPr>
        <w:t>ЭЛ N ФС 77-84846 от 03.03.2023) в течение пяти рабочих дней со дня принятия (издания) акта, если иное не предусмотрено федеральным законом.</w:t>
      </w:r>
      <w:proofErr w:type="gramEnd"/>
    </w:p>
    <w:p w:rsidR="00C55E44" w:rsidRPr="003D2C97" w:rsidRDefault="00C55E44" w:rsidP="00C55E4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D2C97">
        <w:rPr>
          <w:rFonts w:ascii="Arial" w:hAnsi="Arial" w:cs="Arial"/>
          <w:color w:val="000000" w:themeColor="text1"/>
          <w:sz w:val="20"/>
          <w:szCs w:val="20"/>
        </w:rPr>
        <w:t>Доступ неограниченного круга лиц к размещенным в сетевом издании муниципальным правовым актам, в том числе соглашениям, заключенным между органами местного самоуправления, обеспечивается в пунктах подключения к информационно-телекоммуникационной сети "Интернет":</w:t>
      </w:r>
    </w:p>
    <w:p w:rsidR="00C55E44" w:rsidRPr="003D2C97" w:rsidRDefault="00C55E44" w:rsidP="00C55E4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D2C97">
        <w:rPr>
          <w:rFonts w:ascii="Arial" w:hAnsi="Arial" w:cs="Arial"/>
          <w:color w:val="000000" w:themeColor="text1"/>
          <w:sz w:val="20"/>
          <w:szCs w:val="20"/>
        </w:rPr>
        <w:t xml:space="preserve">в здании администрации </w:t>
      </w:r>
      <w:proofErr w:type="spellStart"/>
      <w:r w:rsidRPr="003D2C97">
        <w:rPr>
          <w:rFonts w:ascii="Arial" w:hAnsi="Arial" w:cs="Arial"/>
          <w:color w:val="000000" w:themeColor="text1"/>
          <w:sz w:val="20"/>
          <w:szCs w:val="20"/>
        </w:rPr>
        <w:t>Кумылженского</w:t>
      </w:r>
      <w:proofErr w:type="spellEnd"/>
      <w:r w:rsidRPr="003D2C97">
        <w:rPr>
          <w:rFonts w:ascii="Arial" w:hAnsi="Arial" w:cs="Arial"/>
          <w:color w:val="000000" w:themeColor="text1"/>
          <w:sz w:val="20"/>
          <w:szCs w:val="20"/>
        </w:rPr>
        <w:t xml:space="preserve"> муниципального района по адресу: Волгоградская область, </w:t>
      </w:r>
      <w:proofErr w:type="spellStart"/>
      <w:r w:rsidRPr="003D2C97">
        <w:rPr>
          <w:rFonts w:ascii="Arial" w:hAnsi="Arial" w:cs="Arial"/>
          <w:color w:val="000000" w:themeColor="text1"/>
          <w:sz w:val="20"/>
          <w:szCs w:val="20"/>
        </w:rPr>
        <w:t>Кумылженский</w:t>
      </w:r>
      <w:proofErr w:type="spellEnd"/>
      <w:r w:rsidRPr="003D2C97">
        <w:rPr>
          <w:rFonts w:ascii="Arial" w:hAnsi="Arial" w:cs="Arial"/>
          <w:color w:val="000000" w:themeColor="text1"/>
          <w:sz w:val="20"/>
          <w:szCs w:val="20"/>
        </w:rPr>
        <w:t xml:space="preserve"> район, ст. Кумылженская, ул. Мира, 18;</w:t>
      </w:r>
    </w:p>
    <w:p w:rsidR="00C55E44" w:rsidRPr="003D2C97" w:rsidRDefault="00C55E44" w:rsidP="00C55E4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D2C97">
        <w:rPr>
          <w:rFonts w:ascii="Arial" w:hAnsi="Arial" w:cs="Arial"/>
          <w:color w:val="000000" w:themeColor="text1"/>
          <w:sz w:val="20"/>
          <w:szCs w:val="20"/>
        </w:rPr>
        <w:t xml:space="preserve">в МКУК "Кумылженская </w:t>
      </w:r>
      <w:proofErr w:type="spellStart"/>
      <w:r w:rsidRPr="003D2C97">
        <w:rPr>
          <w:rFonts w:ascii="Arial" w:hAnsi="Arial" w:cs="Arial"/>
          <w:color w:val="000000" w:themeColor="text1"/>
          <w:sz w:val="20"/>
          <w:szCs w:val="20"/>
        </w:rPr>
        <w:t>межпоселенческая</w:t>
      </w:r>
      <w:proofErr w:type="spellEnd"/>
      <w:r w:rsidRPr="003D2C97">
        <w:rPr>
          <w:rFonts w:ascii="Arial" w:hAnsi="Arial" w:cs="Arial"/>
          <w:color w:val="000000" w:themeColor="text1"/>
          <w:sz w:val="20"/>
          <w:szCs w:val="20"/>
        </w:rPr>
        <w:t xml:space="preserve"> центральная библиотека им. Ю.В. Сергеева" по адресу: Волгоградская область, </w:t>
      </w:r>
      <w:proofErr w:type="spellStart"/>
      <w:r w:rsidRPr="003D2C97">
        <w:rPr>
          <w:rFonts w:ascii="Arial" w:hAnsi="Arial" w:cs="Arial"/>
          <w:color w:val="000000" w:themeColor="text1"/>
          <w:sz w:val="20"/>
          <w:szCs w:val="20"/>
        </w:rPr>
        <w:t>Кумылженский</w:t>
      </w:r>
      <w:proofErr w:type="spellEnd"/>
      <w:r w:rsidRPr="003D2C97">
        <w:rPr>
          <w:rFonts w:ascii="Arial" w:hAnsi="Arial" w:cs="Arial"/>
          <w:color w:val="000000" w:themeColor="text1"/>
          <w:sz w:val="20"/>
          <w:szCs w:val="20"/>
        </w:rPr>
        <w:t xml:space="preserve"> район, ст. Кумылженская, ул. Ленина, 20.</w:t>
      </w:r>
    </w:p>
    <w:p w:rsidR="00C55E44" w:rsidRPr="003D2C97" w:rsidRDefault="00C55E44" w:rsidP="00C55E4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D2C97">
        <w:rPr>
          <w:rFonts w:ascii="Arial" w:hAnsi="Arial" w:cs="Arial"/>
          <w:color w:val="000000" w:themeColor="text1"/>
          <w:sz w:val="20"/>
          <w:szCs w:val="20"/>
        </w:rPr>
        <w:t>Официальным опубликованием муниципального правового акта считается первая публикация его полного текста в периодическом печатном издании или первое размещение в сетевом издании;</w:t>
      </w:r>
    </w:p>
    <w:p w:rsidR="00C55E44" w:rsidRPr="003D2C97" w:rsidRDefault="00C55E44" w:rsidP="00C55E4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D2C97">
        <w:rPr>
          <w:rFonts w:ascii="Arial" w:hAnsi="Arial" w:cs="Arial"/>
          <w:color w:val="000000" w:themeColor="text1"/>
          <w:sz w:val="20"/>
          <w:szCs w:val="20"/>
        </w:rPr>
        <w:t>2) размещения муниципального правового акта в местах, доступных для неограниченного круга лиц:</w:t>
      </w:r>
    </w:p>
    <w:p w:rsidR="00C55E44" w:rsidRPr="003D2C97" w:rsidRDefault="00C55E44" w:rsidP="00C55E4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D2C97">
        <w:rPr>
          <w:rFonts w:ascii="Arial" w:hAnsi="Arial" w:cs="Arial"/>
          <w:color w:val="000000" w:themeColor="text1"/>
          <w:sz w:val="20"/>
          <w:szCs w:val="20"/>
        </w:rPr>
        <w:t xml:space="preserve">на информационных стендах в здании администрации </w:t>
      </w:r>
      <w:proofErr w:type="spellStart"/>
      <w:r w:rsidRPr="003D2C97">
        <w:rPr>
          <w:rFonts w:ascii="Arial" w:hAnsi="Arial" w:cs="Arial"/>
          <w:color w:val="000000" w:themeColor="text1"/>
          <w:sz w:val="20"/>
          <w:szCs w:val="20"/>
        </w:rPr>
        <w:t>Кумылженского</w:t>
      </w:r>
      <w:proofErr w:type="spellEnd"/>
      <w:r w:rsidRPr="003D2C97">
        <w:rPr>
          <w:rFonts w:ascii="Arial" w:hAnsi="Arial" w:cs="Arial"/>
          <w:color w:val="000000" w:themeColor="text1"/>
          <w:sz w:val="20"/>
          <w:szCs w:val="20"/>
        </w:rPr>
        <w:t xml:space="preserve"> муниципального района по адресу: Волгоградская область, </w:t>
      </w:r>
      <w:proofErr w:type="spellStart"/>
      <w:r w:rsidRPr="003D2C97">
        <w:rPr>
          <w:rFonts w:ascii="Arial" w:hAnsi="Arial" w:cs="Arial"/>
          <w:color w:val="000000" w:themeColor="text1"/>
          <w:sz w:val="20"/>
          <w:szCs w:val="20"/>
        </w:rPr>
        <w:t>Кумылженский</w:t>
      </w:r>
      <w:proofErr w:type="spellEnd"/>
      <w:r w:rsidRPr="003D2C97">
        <w:rPr>
          <w:rFonts w:ascii="Arial" w:hAnsi="Arial" w:cs="Arial"/>
          <w:color w:val="000000" w:themeColor="text1"/>
          <w:sz w:val="20"/>
          <w:szCs w:val="20"/>
        </w:rPr>
        <w:t xml:space="preserve"> район, ст. Кумылженская, ул. Мира, 18;</w:t>
      </w:r>
    </w:p>
    <w:p w:rsidR="00C55E44" w:rsidRPr="003D2C97" w:rsidRDefault="00C55E44" w:rsidP="00C55E4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D2C97">
        <w:rPr>
          <w:rFonts w:ascii="Arial" w:hAnsi="Arial" w:cs="Arial"/>
          <w:color w:val="000000" w:themeColor="text1"/>
          <w:sz w:val="20"/>
          <w:szCs w:val="20"/>
        </w:rPr>
        <w:t xml:space="preserve">на информационных стендах в МКУК "Кумылженская </w:t>
      </w:r>
      <w:proofErr w:type="spellStart"/>
      <w:r w:rsidRPr="003D2C97">
        <w:rPr>
          <w:rFonts w:ascii="Arial" w:hAnsi="Arial" w:cs="Arial"/>
          <w:color w:val="000000" w:themeColor="text1"/>
          <w:sz w:val="20"/>
          <w:szCs w:val="20"/>
        </w:rPr>
        <w:t>межпоселенческая</w:t>
      </w:r>
      <w:proofErr w:type="spellEnd"/>
      <w:r w:rsidRPr="003D2C97">
        <w:rPr>
          <w:rFonts w:ascii="Arial" w:hAnsi="Arial" w:cs="Arial"/>
          <w:color w:val="000000" w:themeColor="text1"/>
          <w:sz w:val="20"/>
          <w:szCs w:val="20"/>
        </w:rPr>
        <w:t xml:space="preserve"> центральная библиотека им. Ю.В. Сергеева" по адресу: Волгоградская область, </w:t>
      </w:r>
      <w:proofErr w:type="spellStart"/>
      <w:r w:rsidRPr="003D2C97">
        <w:rPr>
          <w:rFonts w:ascii="Arial" w:hAnsi="Arial" w:cs="Arial"/>
          <w:color w:val="000000" w:themeColor="text1"/>
          <w:sz w:val="20"/>
          <w:szCs w:val="20"/>
        </w:rPr>
        <w:t>Кумылженский</w:t>
      </w:r>
      <w:proofErr w:type="spellEnd"/>
      <w:r w:rsidRPr="003D2C97">
        <w:rPr>
          <w:rFonts w:ascii="Arial" w:hAnsi="Arial" w:cs="Arial"/>
          <w:color w:val="000000" w:themeColor="text1"/>
          <w:sz w:val="20"/>
          <w:szCs w:val="20"/>
        </w:rPr>
        <w:t xml:space="preserve"> район, ст. Кумылженская, ул. Ленина, 20.</w:t>
      </w:r>
    </w:p>
    <w:p w:rsidR="00C55E44" w:rsidRPr="003D2C97" w:rsidRDefault="00C55E44" w:rsidP="00C55E4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gramStart"/>
      <w:r w:rsidRPr="003D2C97">
        <w:rPr>
          <w:rFonts w:ascii="Arial" w:hAnsi="Arial" w:cs="Arial"/>
          <w:color w:val="000000" w:themeColor="text1"/>
          <w:sz w:val="20"/>
          <w:szCs w:val="20"/>
        </w:rPr>
        <w:t>Тексты муниципальных правовых актов размещаются в специально установленных для обнародования местах в течение пяти дней со дня принятия (издания) акта и должны находиться в таких местах в течение 30 дней с момента их размещения;</w:t>
      </w:r>
      <w:proofErr w:type="gramEnd"/>
    </w:p>
    <w:p w:rsidR="00C55E44" w:rsidRPr="003D2C97" w:rsidRDefault="00C55E44" w:rsidP="00C55E4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D2C97">
        <w:rPr>
          <w:rFonts w:ascii="Arial" w:hAnsi="Arial" w:cs="Arial"/>
          <w:color w:val="000000" w:themeColor="text1"/>
          <w:sz w:val="20"/>
          <w:szCs w:val="20"/>
        </w:rPr>
        <w:t xml:space="preserve">3) размещения на официальном сайте администрации </w:t>
      </w:r>
      <w:proofErr w:type="spellStart"/>
      <w:r w:rsidRPr="003D2C97">
        <w:rPr>
          <w:rFonts w:ascii="Arial" w:hAnsi="Arial" w:cs="Arial"/>
          <w:color w:val="000000" w:themeColor="text1"/>
          <w:sz w:val="20"/>
          <w:szCs w:val="20"/>
        </w:rPr>
        <w:t>Кумылженского</w:t>
      </w:r>
      <w:proofErr w:type="spellEnd"/>
      <w:r w:rsidRPr="003D2C97">
        <w:rPr>
          <w:rFonts w:ascii="Arial" w:hAnsi="Arial" w:cs="Arial"/>
          <w:color w:val="000000" w:themeColor="text1"/>
          <w:sz w:val="20"/>
          <w:szCs w:val="20"/>
        </w:rPr>
        <w:t xml:space="preserve"> муниципального района в информационно-телекоммуникационной сети "Интернет" (</w:t>
      </w:r>
      <w:hyperlink r:id="rId9" w:history="1">
        <w:r w:rsidRPr="003D2C97">
          <w:rPr>
            <w:rFonts w:ascii="Arial" w:hAnsi="Arial" w:cs="Arial"/>
            <w:color w:val="000000" w:themeColor="text1"/>
            <w:sz w:val="20"/>
            <w:szCs w:val="20"/>
          </w:rPr>
          <w:t>http://kumadmin.ru</w:t>
        </w:r>
      </w:hyperlink>
      <w:r w:rsidRPr="003D2C97">
        <w:rPr>
          <w:rFonts w:ascii="Arial" w:hAnsi="Arial" w:cs="Arial"/>
          <w:color w:val="000000" w:themeColor="text1"/>
          <w:sz w:val="20"/>
          <w:szCs w:val="20"/>
        </w:rPr>
        <w:t>) в течение пяти дней со дня принятия (издания) акта.</w:t>
      </w:r>
    </w:p>
    <w:p w:rsidR="00C55E44" w:rsidRPr="003D2C97" w:rsidRDefault="00C55E44" w:rsidP="00C55E4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D2C97">
        <w:rPr>
          <w:rFonts w:ascii="Arial" w:hAnsi="Arial" w:cs="Arial"/>
          <w:color w:val="000000" w:themeColor="text1"/>
          <w:sz w:val="20"/>
          <w:szCs w:val="20"/>
        </w:rPr>
        <w:t xml:space="preserve">4. </w:t>
      </w:r>
      <w:proofErr w:type="gramStart"/>
      <w:r w:rsidRPr="003D2C97">
        <w:rPr>
          <w:rFonts w:ascii="Arial" w:hAnsi="Arial" w:cs="Arial"/>
          <w:color w:val="000000" w:themeColor="text1"/>
          <w:sz w:val="20"/>
          <w:szCs w:val="20"/>
        </w:rPr>
        <w:t>Дополнительным способом обеспечения возможности ознакомления граждан с муниципальными нормативными правовыми актами является их размещение на портале Минюста России "Нормативные правовые акты в Российской Федерации" (</w:t>
      </w:r>
      <w:hyperlink r:id="rId10" w:history="1">
        <w:r w:rsidRPr="003D2C97">
          <w:rPr>
            <w:rFonts w:ascii="Arial" w:hAnsi="Arial" w:cs="Arial"/>
            <w:color w:val="000000" w:themeColor="text1"/>
            <w:sz w:val="20"/>
            <w:szCs w:val="20"/>
          </w:rPr>
          <w:t>http://pravo-minjust.ru</w:t>
        </w:r>
      </w:hyperlink>
      <w:r w:rsidRPr="003D2C97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hyperlink r:id="rId11" w:history="1">
        <w:r w:rsidRPr="003D2C97">
          <w:rPr>
            <w:rFonts w:ascii="Arial" w:hAnsi="Arial" w:cs="Arial"/>
            <w:color w:val="000000" w:themeColor="text1"/>
            <w:sz w:val="20"/>
            <w:szCs w:val="20"/>
          </w:rPr>
          <w:t>http://право-минюст.рф</w:t>
        </w:r>
      </w:hyperlink>
      <w:r w:rsidRPr="003D2C97">
        <w:rPr>
          <w:rFonts w:ascii="Arial" w:hAnsi="Arial" w:cs="Arial"/>
          <w:color w:val="000000" w:themeColor="text1"/>
          <w:sz w:val="20"/>
          <w:szCs w:val="20"/>
        </w:rPr>
        <w:t>, регистрация в качестве сетевого издания:</w:t>
      </w:r>
      <w:proofErr w:type="gramEnd"/>
      <w:r w:rsidRPr="003D2C9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gramStart"/>
      <w:r w:rsidRPr="003D2C97">
        <w:rPr>
          <w:rFonts w:ascii="Arial" w:hAnsi="Arial" w:cs="Arial"/>
          <w:color w:val="000000" w:themeColor="text1"/>
          <w:sz w:val="20"/>
          <w:szCs w:val="20"/>
        </w:rPr>
        <w:t>ЭЛ N ФС 77-72471 от 05.03.2018).</w:t>
      </w:r>
      <w:proofErr w:type="gramEnd"/>
    </w:p>
    <w:p w:rsidR="009A542F" w:rsidRDefault="009A542F"/>
    <w:sectPr w:rsidR="009A542F" w:rsidSect="009A54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5E44"/>
    <w:rsid w:val="009A542F"/>
    <w:rsid w:val="00C55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E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umadmin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pobeda-kum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umadmin.ru" TargetMode="External"/><Relationship Id="rId11" Type="http://schemas.openxmlformats.org/officeDocument/2006/relationships/hyperlink" Target="http://&#1087;&#1088;&#1072;&#1074;&#1086;-&#1084;&#1080;&#1085;&#1102;&#1089;&#1090;.&#1088;&#1092;" TargetMode="External"/><Relationship Id="rId5" Type="http://schemas.openxmlformats.org/officeDocument/2006/relationships/hyperlink" Target="https://login.consultant.ru/link/?req=doc&amp;base=LAW&amp;n=531468" TargetMode="External"/><Relationship Id="rId10" Type="http://schemas.openxmlformats.org/officeDocument/2006/relationships/hyperlink" Target="http://pravo-minjust.ru" TargetMode="External"/><Relationship Id="rId4" Type="http://schemas.openxmlformats.org/officeDocument/2006/relationships/hyperlink" Target="https://login.consultant.ru/link/?req=doc&amp;base=LAW&amp;n=532255" TargetMode="External"/><Relationship Id="rId9" Type="http://schemas.openxmlformats.org/officeDocument/2006/relationships/hyperlink" Target="http://kumadm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1576</Words>
  <Characters>8985</Characters>
  <Application>Microsoft Office Word</Application>
  <DocSecurity>0</DocSecurity>
  <Lines>74</Lines>
  <Paragraphs>21</Paragraphs>
  <ScaleCrop>false</ScaleCrop>
  <Company>Microsoft</Company>
  <LinksUpToDate>false</LinksUpToDate>
  <CharactersWithSpaces>10540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2</cp:revision>
  <dcterms:created xsi:type="dcterms:W3CDTF">2026-05-29T08:53:00Z</dcterms:created>
  <dcterms:modified xsi:type="dcterms:W3CDTF">2026-05-29T08:53:00Z</dcterms:modified>
</cp:coreProperties>
</file>